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"http://tts.tmooc.cn/ttsPage/LINUX/NSDTN201904/CLOUD/DAY01/CASE/01/index.html"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CLOUD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"http://tts.tmooc.cn/ttsPage/LINUX/NSDTN201904/CLOUD/DAY01/CASE/01/index.html" \l "case1" </w:instrText>
      </w:r>
      <w:r>
        <w:fldChar w:fldCharType="separate"/>
      </w:r>
      <w:r>
        <w:rPr>
          <w:rStyle w:val="22"/>
        </w:rPr>
        <w:t>案例1：virsh基本管理操作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"http://tts.tmooc.cn/ttsPage/LINUX/NSDTN201904/CLOUD/DAY01/CASE/01/index.html" \l "case2" </w:instrText>
      </w:r>
      <w:r>
        <w:fldChar w:fldCharType="separate"/>
      </w:r>
      <w:r>
        <w:rPr>
          <w:rStyle w:val="22"/>
        </w:rPr>
        <w:t>案例2：qemu-img基本操作管理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"http://tts.tmooc.cn/ttsPage/LINUX/NSDTN201904/CLOUD/DAY01/CASE/01/index.html" \l "case3" </w:instrText>
      </w:r>
      <w:r>
        <w:fldChar w:fldCharType="separate"/>
      </w:r>
      <w:r>
        <w:rPr>
          <w:rStyle w:val="22"/>
        </w:rPr>
        <w:t>案例3：注册华为云用户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"http://tts.tmooc.cn/ttsPage/LINUX/NSDTN201904/CLOUD/DAY01/CASE/01/index.html" \l "case4" </w:instrText>
      </w:r>
      <w:r>
        <w:fldChar w:fldCharType="separate"/>
      </w:r>
      <w:r>
        <w:rPr>
          <w:rStyle w:val="22"/>
        </w:rPr>
        <w:t>案例4：ECS选购及基本操作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"http://tts.tmooc.cn/ttsPage/LINUX/NSDTN201904/CLOUD/DAY01/CASE/01/index.html" \l "case5" </w:instrText>
      </w:r>
      <w:r>
        <w:fldChar w:fldCharType="separate"/>
      </w:r>
      <w:r>
        <w:rPr>
          <w:rStyle w:val="22"/>
        </w:rPr>
        <w:t>案例5：云服务器Web建站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案例1：virsh基本管理操作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本案例要求熟悉virsh的基本操作，可以熟练运用：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列出当前正在运行的虚拟机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查看虚拟机的信息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管理虚拟机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设置虚拟机开机自动运行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步骤一：virsh基本操作</w:t>
      </w:r>
    </w:p>
    <w:p>
      <w:pPr>
        <w:pStyle w:val="17"/>
        <w:keepNext w:val="0"/>
        <w:keepLines w:val="0"/>
        <w:widowControl/>
        <w:suppressLineNumbers w:val="0"/>
      </w:pPr>
      <w:r>
        <w:t>1）列出当前正在运行的虚拟机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[root@room9pc01 ~]# virsh list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     node1                          running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步骤二：查看虚拟机的信息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 dominfo   nova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步骤三：管理虚拟机</w:t>
      </w:r>
    </w:p>
    <w:p>
      <w:pPr>
        <w:pStyle w:val="17"/>
        <w:keepNext w:val="0"/>
        <w:keepLines w:val="0"/>
        <w:widowControl/>
        <w:suppressLineNumbers w:val="0"/>
      </w:pPr>
      <w:r>
        <w:t>1）启动虚拟机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start node1</w:t>
      </w:r>
    </w:p>
    <w:p>
      <w:pPr>
        <w:pStyle w:val="17"/>
        <w:keepNext w:val="0"/>
        <w:keepLines w:val="0"/>
        <w:widowControl/>
        <w:suppressLineNumbers w:val="0"/>
      </w:pPr>
      <w:r>
        <w:t>2）重启虚拟机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reboot node1</w:t>
      </w:r>
    </w:p>
    <w:p>
      <w:pPr>
        <w:pStyle w:val="17"/>
        <w:keepNext w:val="0"/>
        <w:keepLines w:val="0"/>
        <w:widowControl/>
        <w:suppressLineNumbers w:val="0"/>
      </w:pPr>
      <w:r>
        <w:t>3）强制关闭虚拟机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destroy node1</w:t>
      </w:r>
    </w:p>
    <w:p>
      <w:pPr>
        <w:pStyle w:val="17"/>
        <w:keepNext w:val="0"/>
        <w:keepLines w:val="0"/>
        <w:widowControl/>
        <w:suppressLineNumbers w:val="0"/>
      </w:pPr>
      <w:r>
        <w:t>4）设置虚拟机开机自动运行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autostart node1</w:t>
      </w:r>
    </w:p>
    <w:p>
      <w:pPr>
        <w:pStyle w:val="17"/>
        <w:keepNext w:val="0"/>
        <w:keepLines w:val="0"/>
        <w:widowControl/>
        <w:suppressLineNumbers w:val="0"/>
      </w:pPr>
      <w:r>
        <w:t>5）查看虚拟机网卡信息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domiflist  node1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接口     类型     源        型号      MAC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-------------------------------------------------------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vnet0      bridge     vbr        virtio      52:54:00:5f:8b:11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vnet1      bridge     private1   virtio      52:54:00:19:a4:f3</w:t>
      </w:r>
    </w:p>
    <w:p>
      <w:pPr>
        <w:pStyle w:val="17"/>
        <w:keepNext w:val="0"/>
        <w:keepLines w:val="0"/>
        <w:widowControl/>
        <w:suppressLineNumbers w:val="0"/>
      </w:pPr>
      <w:r>
        <w:t>6）查看虚拟机硬盘信息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domblklist  node1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目标     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vda        /var/lib/libvirt/images/node1.img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vdb        /var/lib/libvirt/images/disk.img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案例2：qemu-img基本操作管理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创建一个新的镜像盘文件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使用后端模板文件创建一个新的镜像盘文件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查看镜像盘文件的信息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步骤一：创建一个新的镜像盘文件</w:t>
      </w:r>
    </w:p>
    <w:p>
      <w:pPr>
        <w:pStyle w:val="17"/>
        <w:keepNext w:val="0"/>
        <w:keepLines w:val="0"/>
        <w:widowControl/>
        <w:suppressLineNumbers w:val="0"/>
      </w:pPr>
      <w:r>
        <w:t>qemu-img命令格式：qemu-img 命令 参数 块文件名称 大小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qemu-img create   -f qcow2 disk.img 50G    //qcow2为创建的格式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Formatting 'disk.img', fmt=qcow2 size=53687091200 encryption=off cluster_size=65536 lazy_refcounts=off</w:t>
      </w:r>
    </w:p>
    <w:p>
      <w:pPr>
        <w:pStyle w:val="17"/>
        <w:keepNext w:val="0"/>
        <w:keepLines w:val="0"/>
        <w:widowControl/>
        <w:suppressLineNumbers w:val="0"/>
      </w:pPr>
      <w:r>
        <w:t>2）使用后端模板文件创建一个新的镜像盘文件</w:t>
      </w:r>
    </w:p>
    <w:p>
      <w:pPr>
        <w:pStyle w:val="17"/>
        <w:keepNext w:val="0"/>
        <w:keepLines w:val="0"/>
        <w:widowControl/>
        <w:suppressLineNumbers w:val="0"/>
      </w:pPr>
      <w:r>
        <w:t>备注：-b使用后端模板文件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qemu-img create -b disk.img -f qcow2 disk1.img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Formatting 'disk1.img', fmt=qcow2 size=53687091200 backing_file='disk.img' encryption=off cluster_size=65536 lazy_refcounts=off</w:t>
      </w:r>
    </w:p>
    <w:p>
      <w:pPr>
        <w:pStyle w:val="17"/>
        <w:keepNext w:val="0"/>
        <w:keepLines w:val="0"/>
        <w:widowControl/>
        <w:suppressLineNumbers w:val="0"/>
      </w:pPr>
      <w:r>
        <w:t>3）使用后端模板文件创建一个16G的镜像盘文件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[root@room9pc01 ~]# qemu-img create -b disk.img -f qcow2 disk2.img  16G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Formatting 'disk1.img', fmt=qcow2 size=53687091200 backing_file='disk.img' encryption=off cluster_size=65536 lazy_refcounts=off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步骤二：查看镜像文件的信息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[root@room9pc01 ~]# qemu-img  info disk1.img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image: disk.img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 format: qcow2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virtual size: 50G (53687091200 bytes)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disk size: 196K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cluster_size: 65536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Format specific information: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compat: 1.1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lazy refcounts: false | help_topic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innodb_index_stats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innodb_table_stats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ndb_binlog_index  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plugin             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proc               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procs_priv         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proxies_priv       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server_cost        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servers                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slave_master_info         |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案例3：注册华为云用户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访问官网 https://huaweicloud.com/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注册华为云用户（需手机号验证）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登录并完成实名认证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为账号充值不少于100元（不用时可提现）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步骤一：注册华为云</w:t>
      </w:r>
    </w:p>
    <w:p>
      <w:pPr>
        <w:pStyle w:val="17"/>
        <w:keepNext w:val="0"/>
        <w:keepLines w:val="0"/>
        <w:widowControl/>
        <w:suppressLineNumbers w:val="0"/>
      </w:pPr>
      <w:r>
        <w:t>1）访问官网，如图-1所示：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9525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2）注册用户，如图-2所示：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4772025"/>
            <wp:effectExtent l="0" t="0" r="0" b="9525"/>
            <wp:docPr id="14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2）登陆并完成实名认证，如图-3所示：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409825"/>
            <wp:effectExtent l="0" t="0" r="0" b="9525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案例4：ECS选购及基本操作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选购一台ECS云服务器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按需付费、通用计算型1vCPUs/1GB、硬盘40GB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独享带宽按流量、镜像选CentOS 7.4 x64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 root，密码 tedu.cn1234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通过“远程登录”进入此ECS云服务器的系统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步骤一：选购云服务器</w:t>
      </w:r>
    </w:p>
    <w:p>
      <w:pPr>
        <w:pStyle w:val="17"/>
        <w:keepNext w:val="0"/>
        <w:keepLines w:val="0"/>
        <w:widowControl/>
        <w:suppressLineNumbers w:val="0"/>
      </w:pPr>
      <w:r>
        <w:t>1）选购一台云服务器，如图-4所示：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4095750"/>
            <wp:effectExtent l="0" t="0" r="0" b="0"/>
            <wp:docPr id="17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2）结果如图-5所示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971675"/>
            <wp:effectExtent l="0" t="0" r="0" b="9525"/>
            <wp:docPr id="18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3）ECS基本操作，如图-6所示：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105025"/>
            <wp:effectExtent l="0" t="0" r="0" b="9525"/>
            <wp:docPr id="19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案例5：云服务器Web建站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在ECS云服务器上启用 httpd 服务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测试网页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步骤一：云服务器Web建站</w:t>
      </w:r>
    </w:p>
    <w:p>
      <w:pPr>
        <w:pStyle w:val="17"/>
        <w:keepNext w:val="0"/>
        <w:keepLines w:val="0"/>
        <w:widowControl/>
        <w:suppressLineNumbers w:val="0"/>
      </w:pPr>
      <w:r>
        <w:t>1）在ECS云服务器上启用 httpd 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[root@svr1 ~]# yum  -y  install  httpd     //安装httpd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[root@svr1 ~]# systemctl  restart  httpd      //启动服务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[root@svr1 ~]# systemctl  enable  httpd      //设开机自运行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[root@svr1 ~]# systemctl  status  httpd     //检查服务状态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  Active: active (running)  .. ..         //正在运行中</w:t>
      </w:r>
    </w:p>
    <w:p>
      <w:pPr>
        <w:pStyle w:val="17"/>
        <w:keepNext w:val="0"/>
        <w:keepLines w:val="0"/>
        <w:widowControl/>
        <w:suppressLineNumbers w:val="0"/>
      </w:pPr>
      <w:r>
        <w:t>2）ECS实例需开放Web服务端口，如图-7所示：</w:t>
      </w:r>
    </w:p>
    <w:p>
      <w:pPr>
        <w:pStyle w:val="17"/>
        <w:keepNext w:val="0"/>
        <w:keepLines w:val="0"/>
        <w:widowControl/>
        <w:suppressLineNumbers w:val="0"/>
      </w:pPr>
      <w:r>
        <w:t>备注：22端口：Linux服务器远程控制</w:t>
      </w:r>
    </w:p>
    <w:p>
      <w:pPr>
        <w:pStyle w:val="17"/>
        <w:keepNext w:val="0"/>
        <w:keepLines w:val="0"/>
        <w:widowControl/>
        <w:suppressLineNumbers w:val="0"/>
      </w:pPr>
      <w:r>
        <w:t>80端口：普通网站服务</w:t>
      </w:r>
    </w:p>
    <w:p>
      <w:pPr>
        <w:pStyle w:val="17"/>
        <w:keepNext w:val="0"/>
        <w:keepLines w:val="0"/>
        <w:widowControl/>
        <w:suppressLineNumbers w:val="0"/>
      </w:pPr>
      <w:r>
        <w:t>443端口：加密网站服务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6362700"/>
            <wp:effectExtent l="0" t="0" r="0" b="0"/>
            <wp:docPr id="20" name="图片 2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2）测试页面，如图-8所示：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"http://tts.tmooc.cn/ttsPage/LINUX/NSDTN201904/CLOUD/DAY01/CASE/01/index.files/image008.png"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3209925"/>
            <wp:effectExtent l="0" t="0" r="0" b="9525"/>
            <wp:docPr id="21" name="图片 2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3939">
    <w:nsid w:val="5E1D6203"/>
    <w:multiLevelType w:val="multilevel"/>
    <w:tmpl w:val="5E1D62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928">
    <w:nsid w:val="5E1D61F8"/>
    <w:multiLevelType w:val="multilevel"/>
    <w:tmpl w:val="5E1D61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50">
    <w:nsid w:val="5E1D620E"/>
    <w:multiLevelType w:val="multilevel"/>
    <w:tmpl w:val="5E1D62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961">
    <w:nsid w:val="5E1D6219"/>
    <w:multiLevelType w:val="multilevel"/>
    <w:tmpl w:val="5E1D62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72">
    <w:nsid w:val="5E1D6224"/>
    <w:multiLevelType w:val="multilevel"/>
    <w:tmpl w:val="5E1D62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83">
    <w:nsid w:val="5E1D622F"/>
    <w:multiLevelType w:val="multilevel"/>
    <w:tmpl w:val="5E1D62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94">
    <w:nsid w:val="5E1D623A"/>
    <w:multiLevelType w:val="multilevel"/>
    <w:tmpl w:val="5E1D62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05">
    <w:nsid w:val="5E1D6245"/>
    <w:multiLevelType w:val="multilevel"/>
    <w:tmpl w:val="5E1D624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016">
    <w:nsid w:val="5E1D6250"/>
    <w:multiLevelType w:val="multilevel"/>
    <w:tmpl w:val="5E1D625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027">
    <w:nsid w:val="5E1D625B"/>
    <w:multiLevelType w:val="multilevel"/>
    <w:tmpl w:val="5E1D625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038">
    <w:nsid w:val="5E1D6266"/>
    <w:multiLevelType w:val="multilevel"/>
    <w:tmpl w:val="5E1D62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49">
    <w:nsid w:val="5E1D6271"/>
    <w:multiLevelType w:val="multilevel"/>
    <w:tmpl w:val="5E1D62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60">
    <w:nsid w:val="5E1D627C"/>
    <w:multiLevelType w:val="multilevel"/>
    <w:tmpl w:val="5E1D62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71">
    <w:nsid w:val="5E1D6287"/>
    <w:multiLevelType w:val="multilevel"/>
    <w:tmpl w:val="5E1D62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82">
    <w:nsid w:val="5E1D6292"/>
    <w:multiLevelType w:val="multilevel"/>
    <w:tmpl w:val="5E1D62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93">
    <w:nsid w:val="5E1D629D"/>
    <w:multiLevelType w:val="multilevel"/>
    <w:tmpl w:val="5E1D62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04">
    <w:nsid w:val="5E1D62A8"/>
    <w:multiLevelType w:val="multilevel"/>
    <w:tmpl w:val="5E1D62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15">
    <w:nsid w:val="5E1D62B3"/>
    <w:multiLevelType w:val="multilevel"/>
    <w:tmpl w:val="5E1D62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26">
    <w:nsid w:val="5E1D62BE"/>
    <w:multiLevelType w:val="multilevel"/>
    <w:tmpl w:val="5E1D62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3928"/>
    <w:lvlOverride w:ilvl="0">
      <w:startOverride w:val="1"/>
    </w:lvlOverride>
  </w:num>
  <w:num w:numId="2">
    <w:abstractNumId w:val="1578983939"/>
    <w:lvlOverride w:ilvl="0">
      <w:startOverride w:val="1"/>
    </w:lvlOverride>
  </w:num>
  <w:num w:numId="3">
    <w:abstractNumId w:val="1578984049"/>
    <w:lvlOverride w:ilvl="0">
      <w:startOverride w:val="1"/>
    </w:lvlOverride>
  </w:num>
  <w:num w:numId="4">
    <w:abstractNumId w:val="1578984060"/>
    <w:lvlOverride w:ilvl="0">
      <w:startOverride w:val="1"/>
    </w:lvlOverride>
  </w:num>
  <w:num w:numId="5">
    <w:abstractNumId w:val="1578984071"/>
    <w:lvlOverride w:ilvl="0">
      <w:startOverride w:val="1"/>
    </w:lvlOverride>
  </w:num>
  <w:num w:numId="6">
    <w:abstractNumId w:val="1578984082"/>
    <w:lvlOverride w:ilvl="0">
      <w:startOverride w:val="1"/>
    </w:lvlOverride>
  </w:num>
  <w:num w:numId="7">
    <w:abstractNumId w:val="1578984093"/>
    <w:lvlOverride w:ilvl="0">
      <w:startOverride w:val="1"/>
    </w:lvlOverride>
  </w:num>
  <w:num w:numId="8">
    <w:abstractNumId w:val="1578984104"/>
    <w:lvlOverride w:ilvl="0">
      <w:startOverride w:val="1"/>
    </w:lvlOverride>
  </w:num>
  <w:num w:numId="9">
    <w:abstractNumId w:val="1578984115"/>
    <w:lvlOverride w:ilvl="0">
      <w:startOverride w:val="1"/>
    </w:lvlOverride>
  </w:num>
  <w:num w:numId="10">
    <w:abstractNumId w:val="1578984126"/>
    <w:lvlOverride w:ilvl="0">
      <w:startOverride w:val="1"/>
    </w:lvlOverride>
  </w:num>
  <w:num w:numId="11">
    <w:abstractNumId w:val="1578983950"/>
    <w:lvlOverride w:ilvl="0">
      <w:startOverride w:val="1"/>
    </w:lvlOverride>
  </w:num>
  <w:num w:numId="12">
    <w:abstractNumId w:val="1578983961"/>
    <w:lvlOverride w:ilvl="0">
      <w:startOverride w:val="1"/>
    </w:lvlOverride>
  </w:num>
  <w:num w:numId="13">
    <w:abstractNumId w:val="1578983972"/>
    <w:lvlOverride w:ilvl="0">
      <w:startOverride w:val="1"/>
    </w:lvlOverride>
  </w:num>
  <w:num w:numId="14">
    <w:abstractNumId w:val="1578983983"/>
    <w:lvlOverride w:ilvl="0">
      <w:startOverride w:val="1"/>
    </w:lvlOverride>
  </w:num>
  <w:num w:numId="15">
    <w:abstractNumId w:val="1578983994"/>
    <w:lvlOverride w:ilvl="0">
      <w:startOverride w:val="1"/>
    </w:lvlOverride>
  </w:num>
  <w:num w:numId="16">
    <w:abstractNumId w:val="1578984005"/>
    <w:lvlOverride w:ilvl="0">
      <w:startOverride w:val="1"/>
    </w:lvlOverride>
  </w:num>
  <w:num w:numId="17">
    <w:abstractNumId w:val="1578984016"/>
    <w:lvlOverride w:ilvl="0">
      <w:startOverride w:val="1"/>
    </w:lvlOverride>
  </w:num>
  <w:num w:numId="18">
    <w:abstractNumId w:val="1578984027"/>
    <w:lvlOverride w:ilvl="0">
      <w:startOverride w:val="1"/>
    </w:lvlOverride>
  </w:num>
  <w:num w:numId="19">
    <w:abstractNumId w:val="157898403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D5219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OUD/DAY01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OUD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http://tts.tmooc.cn/ttsPage/LINUX/NSDTN201904/CLOUD/DAY01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CLOUD/DAY01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CLOUD/DAY01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CLOUD/DAY01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CLOUD/DAY01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CLOUD/DAY01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2017-01-13T23:42:00Z</dcterms:created>
  <dc:creator>madf</dc:creator>
  <cp:lastModifiedBy>student</cp:lastModifiedBy>
  <cp:lastPrinted>2013-10-04T00:59:00Z</cp:lastPrinted>
  <dcterms:modified xsi:type="dcterms:W3CDTF">2020-01-14T14:22:45Z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