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FADD0" w14:textId="12173773" w:rsidR="006B055D" w:rsidRPr="005D7978" w:rsidRDefault="005D7978" w:rsidP="005D7978">
      <w:pPr>
        <w:pStyle w:val="p1"/>
        <w:spacing w:after="240"/>
        <w:jc w:val="center"/>
        <w:rPr>
          <w:rFonts w:ascii="Times New Roman" w:hAnsi="Times New Roman"/>
          <w:b/>
          <w:bCs/>
          <w:sz w:val="28"/>
          <w:szCs w:val="28"/>
          <w:lang w:val="en-US"/>
        </w:rPr>
      </w:pPr>
      <w:r w:rsidRPr="005D7978">
        <w:rPr>
          <w:rFonts w:ascii="Times New Roman" w:hAnsi="Times New Roman"/>
          <w:b/>
          <w:bCs/>
          <w:sz w:val="28"/>
          <w:szCs w:val="28"/>
          <w:lang w:val="en-US"/>
        </w:rPr>
        <w:t>P</w:t>
      </w:r>
      <w:r w:rsidR="006B055D" w:rsidRPr="005D7978">
        <w:rPr>
          <w:rFonts w:ascii="Times New Roman" w:hAnsi="Times New Roman"/>
          <w:b/>
          <w:bCs/>
          <w:sz w:val="28"/>
          <w:szCs w:val="28"/>
        </w:rPr>
        <w:t xml:space="preserve">roject </w:t>
      </w:r>
      <w:r w:rsidRPr="005D7978">
        <w:rPr>
          <w:rFonts w:ascii="Times New Roman" w:hAnsi="Times New Roman"/>
          <w:b/>
          <w:bCs/>
          <w:sz w:val="28"/>
          <w:szCs w:val="28"/>
          <w:lang w:val="en-US"/>
        </w:rPr>
        <w:t>S</w:t>
      </w:r>
      <w:r w:rsidR="006B055D" w:rsidRPr="005D7978">
        <w:rPr>
          <w:rFonts w:ascii="Times New Roman" w:hAnsi="Times New Roman"/>
          <w:b/>
          <w:bCs/>
          <w:sz w:val="28"/>
          <w:szCs w:val="28"/>
        </w:rPr>
        <w:t xml:space="preserve">cope </w:t>
      </w:r>
      <w:r w:rsidRPr="005D7978">
        <w:rPr>
          <w:rFonts w:ascii="Times New Roman" w:hAnsi="Times New Roman"/>
          <w:b/>
          <w:bCs/>
          <w:sz w:val="28"/>
          <w:szCs w:val="28"/>
          <w:lang w:val="en-US"/>
        </w:rPr>
        <w:t>Statement</w:t>
      </w:r>
    </w:p>
    <w:p w14:paraId="17FC886A" w14:textId="627957F1" w:rsidR="004F4DB3" w:rsidRPr="00456CDF" w:rsidRDefault="004F4DB3" w:rsidP="004F4DB3">
      <w:pPr>
        <w:pStyle w:val="p1"/>
        <w:spacing w:after="240"/>
        <w:rPr>
          <w:rFonts w:ascii="Times New Roman" w:hAnsi="Times New Roman"/>
          <w:sz w:val="24"/>
          <w:szCs w:val="24"/>
        </w:rPr>
      </w:pPr>
      <w:r w:rsidRPr="00456CDF">
        <w:rPr>
          <w:rFonts w:ascii="Times New Roman" w:hAnsi="Times New Roman"/>
          <w:b/>
          <w:bCs/>
          <w:sz w:val="24"/>
          <w:szCs w:val="24"/>
        </w:rPr>
        <w:t>Project Title:</w:t>
      </w:r>
      <w:r w:rsidRPr="00456CDF">
        <w:rPr>
          <w:rFonts w:ascii="Times New Roman" w:hAnsi="Times New Roman"/>
          <w:sz w:val="24"/>
          <w:szCs w:val="24"/>
        </w:rPr>
        <w:t xml:space="preserve"> SalesFlow CRM Implementation at BrightWave Solutions</w:t>
      </w:r>
    </w:p>
    <w:p w14:paraId="4E0A1356" w14:textId="749E1F5F" w:rsidR="004F4DB3" w:rsidRPr="00456CDF" w:rsidRDefault="004F4DB3" w:rsidP="004F4DB3">
      <w:pPr>
        <w:pStyle w:val="p1"/>
        <w:spacing w:after="240"/>
        <w:rPr>
          <w:rFonts w:ascii="Times New Roman" w:hAnsi="Times New Roman"/>
          <w:sz w:val="24"/>
          <w:szCs w:val="24"/>
        </w:rPr>
      </w:pPr>
      <w:r w:rsidRPr="00456CDF">
        <w:rPr>
          <w:rFonts w:ascii="Times New Roman" w:hAnsi="Times New Roman"/>
          <w:b/>
          <w:bCs/>
          <w:sz w:val="24"/>
          <w:szCs w:val="24"/>
        </w:rPr>
        <w:t>Date:</w:t>
      </w:r>
      <w:r w:rsidRPr="00456CDF">
        <w:rPr>
          <w:rFonts w:ascii="Times New Roman" w:hAnsi="Times New Roman"/>
          <w:sz w:val="24"/>
          <w:szCs w:val="24"/>
        </w:rPr>
        <w:t xml:space="preserve"> </w:t>
      </w:r>
      <w:r w:rsidR="006B10D4">
        <w:rPr>
          <w:rFonts w:ascii="Times New Roman" w:hAnsi="Times New Roman"/>
          <w:sz w:val="24"/>
          <w:szCs w:val="24"/>
          <w:lang w:val="en-US"/>
        </w:rPr>
        <w:t>Mar 1</w:t>
      </w:r>
      <w:r w:rsidRPr="00456CDF">
        <w:rPr>
          <w:rFonts w:ascii="Times New Roman" w:hAnsi="Times New Roman"/>
          <w:sz w:val="24"/>
          <w:szCs w:val="24"/>
        </w:rPr>
        <w:t xml:space="preserve"> </w:t>
      </w:r>
      <w:r w:rsidRPr="00456CDF">
        <w:rPr>
          <w:rFonts w:ascii="Times New Roman" w:hAnsi="Times New Roman"/>
          <w:sz w:val="24"/>
          <w:szCs w:val="24"/>
        </w:rPr>
        <w:tab/>
      </w:r>
      <w:r w:rsidRPr="00456CDF">
        <w:rPr>
          <w:rFonts w:ascii="Times New Roman" w:hAnsi="Times New Roman"/>
          <w:sz w:val="24"/>
          <w:szCs w:val="24"/>
        </w:rPr>
        <w:tab/>
      </w:r>
      <w:r w:rsidRPr="00456CDF">
        <w:rPr>
          <w:rFonts w:ascii="Times New Roman" w:hAnsi="Times New Roman"/>
          <w:sz w:val="24"/>
          <w:szCs w:val="24"/>
        </w:rPr>
        <w:tab/>
      </w:r>
      <w:r w:rsidRPr="00456CDF">
        <w:rPr>
          <w:rFonts w:ascii="Times New Roman" w:hAnsi="Times New Roman"/>
          <w:sz w:val="24"/>
          <w:szCs w:val="24"/>
        </w:rPr>
        <w:tab/>
      </w:r>
      <w:r w:rsidRPr="00456CDF">
        <w:rPr>
          <w:rFonts w:ascii="Times New Roman" w:hAnsi="Times New Roman"/>
          <w:b/>
          <w:bCs/>
          <w:sz w:val="24"/>
          <w:szCs w:val="24"/>
        </w:rPr>
        <w:t>Prepared by:</w:t>
      </w:r>
      <w:r w:rsidRPr="00456CDF">
        <w:rPr>
          <w:rStyle w:val="apple-converted-space"/>
          <w:rFonts w:ascii="Times New Roman" w:hAnsi="Times New Roman"/>
          <w:sz w:val="24"/>
          <w:szCs w:val="24"/>
        </w:rPr>
        <w:t> </w:t>
      </w:r>
      <w:r w:rsidR="00450034" w:rsidRPr="00450034">
        <w:rPr>
          <w:rFonts w:ascii="Times New Roman" w:hAnsi="Times New Roman"/>
          <w:bCs/>
          <w:sz w:val="24"/>
          <w:szCs w:val="24"/>
          <w:lang w:val="en"/>
        </w:rPr>
        <w:t xml:space="preserve">Emily </w:t>
      </w:r>
      <w:r w:rsidR="003B701E" w:rsidRPr="003B701E">
        <w:rPr>
          <w:rFonts w:ascii="Times New Roman" w:hAnsi="Times New Roman"/>
          <w:bCs/>
          <w:sz w:val="24"/>
          <w:szCs w:val="24"/>
          <w:lang w:val="en"/>
        </w:rPr>
        <w:t>Carter</w:t>
      </w:r>
      <w:r w:rsidR="003B701E" w:rsidRPr="003B701E">
        <w:rPr>
          <w:rFonts w:ascii="Times New Roman" w:hAnsi="Times New Roman"/>
          <w:bCs/>
          <w:sz w:val="24"/>
          <w:szCs w:val="24"/>
          <w:lang w:val="en"/>
        </w:rPr>
        <w:t xml:space="preserve"> </w:t>
      </w:r>
      <w:r w:rsidR="00450034">
        <w:rPr>
          <w:rFonts w:ascii="Times New Roman" w:hAnsi="Times New Roman"/>
          <w:bCs/>
          <w:sz w:val="24"/>
          <w:szCs w:val="24"/>
          <w:lang w:val="en"/>
        </w:rPr>
        <w:t>(Project Manager)</w:t>
      </w:r>
    </w:p>
    <w:p w14:paraId="39CDE206" w14:textId="1FB6F319" w:rsidR="004F4DB3" w:rsidRPr="00456CDF" w:rsidRDefault="004F4DB3" w:rsidP="004F4DB3">
      <w:pPr>
        <w:pStyle w:val="p1"/>
        <w:spacing w:after="240"/>
        <w:rPr>
          <w:rFonts w:ascii="Times New Roman" w:hAnsi="Times New Roman"/>
          <w:b/>
          <w:bCs/>
          <w:color w:val="273540"/>
          <w:sz w:val="24"/>
          <w:szCs w:val="24"/>
          <w:shd w:val="clear" w:color="auto" w:fill="FFFFFF"/>
        </w:rPr>
      </w:pPr>
      <w:r w:rsidRPr="00456CDF">
        <w:rPr>
          <w:rFonts w:ascii="Times New Roman" w:hAnsi="Times New Roman"/>
          <w:b/>
          <w:bCs/>
          <w:sz w:val="24"/>
          <w:szCs w:val="24"/>
        </w:rPr>
        <w:t>Project Summary and Justification:</w:t>
      </w:r>
      <w:r w:rsidRPr="00456CDF">
        <w:rPr>
          <w:rStyle w:val="apple-converted-space"/>
          <w:rFonts w:ascii="Times New Roman" w:hAnsi="Times New Roman"/>
          <w:sz w:val="24"/>
          <w:szCs w:val="24"/>
        </w:rPr>
        <w:t> </w:t>
      </w:r>
    </w:p>
    <w:p w14:paraId="5AE1B4A9" w14:textId="126242DF" w:rsidR="009F4430" w:rsidRDefault="00A059CE" w:rsidP="004F4DB3">
      <w:pPr>
        <w:spacing w:after="240"/>
        <w:rPr>
          <w:rFonts w:ascii="Times New Roman" w:eastAsia="Times New Roman" w:hAnsi="Times New Roman" w:cs="Times New Roman"/>
          <w:color w:val="000000"/>
          <w:lang w:val="en-US"/>
        </w:rPr>
      </w:pPr>
      <w:r w:rsidRPr="00456CDF">
        <w:rPr>
          <w:rFonts w:ascii="Times New Roman" w:eastAsia="Times New Roman" w:hAnsi="Times New Roman" w:cs="Times New Roman"/>
          <w:color w:val="000000"/>
          <w:lang w:val="en-US"/>
        </w:rPr>
        <w:t xml:space="preserve">BrightWave Solutions is experiencing </w:t>
      </w:r>
      <w:r w:rsidR="000D1369" w:rsidRPr="00456CDF">
        <w:rPr>
          <w:rFonts w:ascii="Times New Roman" w:eastAsia="Times New Roman" w:hAnsi="Times New Roman" w:cs="Times New Roman"/>
          <w:color w:val="000000"/>
          <w:lang w:val="en-US"/>
        </w:rPr>
        <w:t>limited pipeline visibility</w:t>
      </w:r>
      <w:r w:rsidR="00C340EA" w:rsidRPr="00456CDF">
        <w:rPr>
          <w:rFonts w:ascii="Times New Roman" w:eastAsia="Times New Roman" w:hAnsi="Times New Roman" w:cs="Times New Roman"/>
          <w:color w:val="000000"/>
          <w:lang w:val="en-US"/>
        </w:rPr>
        <w:t>,</w:t>
      </w:r>
      <w:r w:rsidR="000D1369" w:rsidRPr="00456CDF">
        <w:rPr>
          <w:rFonts w:ascii="Times New Roman" w:eastAsia="Times New Roman" w:hAnsi="Times New Roman" w:cs="Times New Roman"/>
          <w:color w:val="000000"/>
          <w:lang w:val="en-US"/>
        </w:rPr>
        <w:t xml:space="preserve"> </w:t>
      </w:r>
      <w:r w:rsidRPr="00456CDF">
        <w:rPr>
          <w:rFonts w:ascii="Times New Roman" w:eastAsia="Times New Roman" w:hAnsi="Times New Roman" w:cs="Times New Roman"/>
          <w:color w:val="000000"/>
          <w:lang w:val="en-US"/>
        </w:rPr>
        <w:t xml:space="preserve">inconsistent sales </w:t>
      </w:r>
      <w:r w:rsidR="000D1369" w:rsidRPr="00456CDF">
        <w:rPr>
          <w:rFonts w:ascii="Times New Roman" w:eastAsia="Times New Roman" w:hAnsi="Times New Roman" w:cs="Times New Roman"/>
          <w:color w:val="000000"/>
          <w:lang w:val="en-US"/>
        </w:rPr>
        <w:t>processes</w:t>
      </w:r>
      <w:r w:rsidRPr="00456CDF">
        <w:rPr>
          <w:rFonts w:ascii="Times New Roman" w:eastAsia="Times New Roman" w:hAnsi="Times New Roman" w:cs="Times New Roman"/>
          <w:color w:val="000000"/>
          <w:lang w:val="en-US"/>
        </w:rPr>
        <w:t>, missed follow-ups</w:t>
      </w:r>
      <w:r w:rsidR="0051158B" w:rsidRPr="00456CDF">
        <w:rPr>
          <w:rFonts w:ascii="Times New Roman" w:eastAsia="Times New Roman" w:hAnsi="Times New Roman" w:cs="Times New Roman"/>
          <w:color w:val="000000"/>
          <w:lang w:val="en-US"/>
        </w:rPr>
        <w:t xml:space="preserve"> </w:t>
      </w:r>
      <w:r w:rsidR="0051158B" w:rsidRPr="00456CDF">
        <w:rPr>
          <w:rFonts w:ascii="Times New Roman" w:eastAsia="Times New Roman" w:hAnsi="Times New Roman" w:cs="Times New Roman"/>
          <w:color w:val="000000"/>
          <w:lang w:val="en-US"/>
        </w:rPr>
        <w:t>with potential clients</w:t>
      </w:r>
      <w:r w:rsidRPr="00456CDF">
        <w:rPr>
          <w:rFonts w:ascii="Times New Roman" w:eastAsia="Times New Roman" w:hAnsi="Times New Roman" w:cs="Times New Roman"/>
          <w:color w:val="000000"/>
          <w:lang w:val="en-US"/>
        </w:rPr>
        <w:t>.</w:t>
      </w:r>
      <w:r w:rsidR="00C72F94" w:rsidRPr="00456CDF">
        <w:rPr>
          <w:rFonts w:ascii="Times New Roman" w:eastAsia="Times New Roman" w:hAnsi="Times New Roman" w:cs="Times New Roman"/>
          <w:color w:val="000000"/>
          <w:lang w:val="en-US"/>
        </w:rPr>
        <w:t xml:space="preserve"> The current tools just supported the </w:t>
      </w:r>
      <w:r w:rsidR="000B5B56" w:rsidRPr="00456CDF">
        <w:rPr>
          <w:rFonts w:ascii="Times New Roman" w:eastAsia="Times New Roman" w:hAnsi="Times New Roman" w:cs="Times New Roman"/>
          <w:color w:val="000000"/>
          <w:lang w:val="en-US"/>
        </w:rPr>
        <w:t xml:space="preserve">basic tracking, becoming difficult to manage the growing </w:t>
      </w:r>
      <w:r w:rsidR="00761A2B" w:rsidRPr="00456CDF">
        <w:rPr>
          <w:rFonts w:ascii="Times New Roman" w:eastAsia="Times New Roman" w:hAnsi="Times New Roman" w:cs="Times New Roman"/>
          <w:color w:val="000000"/>
          <w:lang w:val="en-US"/>
        </w:rPr>
        <w:t>sales happening.</w:t>
      </w:r>
      <w:r w:rsidRPr="00456CDF">
        <w:rPr>
          <w:rFonts w:ascii="Times New Roman" w:eastAsia="Times New Roman" w:hAnsi="Times New Roman" w:cs="Times New Roman"/>
          <w:color w:val="000000"/>
          <w:lang w:val="en-US"/>
        </w:rPr>
        <w:t xml:space="preserve"> CEO Daniel Harper approved implementing the SalesFlow CRM </w:t>
      </w:r>
      <w:r w:rsidR="00513496" w:rsidRPr="00456CDF">
        <w:rPr>
          <w:rFonts w:ascii="Times New Roman" w:eastAsia="Times New Roman" w:hAnsi="Times New Roman" w:cs="Times New Roman"/>
          <w:color w:val="000000"/>
          <w:lang w:val="en-US"/>
        </w:rPr>
        <w:t>system</w:t>
      </w:r>
      <w:r w:rsidR="004C10F1" w:rsidRPr="00456CDF">
        <w:rPr>
          <w:rFonts w:ascii="Times New Roman" w:eastAsia="Times New Roman" w:hAnsi="Times New Roman" w:cs="Times New Roman"/>
          <w:color w:val="000000"/>
          <w:lang w:val="en-US"/>
        </w:rPr>
        <w:t xml:space="preserve"> </w:t>
      </w:r>
      <w:r w:rsidRPr="00456CDF">
        <w:rPr>
          <w:rFonts w:ascii="Times New Roman" w:eastAsia="Times New Roman" w:hAnsi="Times New Roman" w:cs="Times New Roman"/>
          <w:color w:val="000000"/>
          <w:lang w:val="en-US"/>
        </w:rPr>
        <w:t>to</w:t>
      </w:r>
      <w:r w:rsidR="00A81444">
        <w:rPr>
          <w:rFonts w:ascii="Times New Roman" w:eastAsia="Times New Roman" w:hAnsi="Times New Roman" w:cs="Times New Roman"/>
          <w:color w:val="000000"/>
          <w:lang w:val="en-US"/>
        </w:rPr>
        <w:t xml:space="preserve"> improve sales productivity by 25%</w:t>
      </w:r>
      <w:r w:rsidR="007F2117">
        <w:rPr>
          <w:rFonts w:ascii="Times New Roman" w:eastAsia="Times New Roman" w:hAnsi="Times New Roman" w:cs="Times New Roman"/>
          <w:color w:val="000000"/>
          <w:lang w:val="en-US"/>
        </w:rPr>
        <w:t xml:space="preserve"> by</w:t>
      </w:r>
      <w:r w:rsidRPr="00456CDF">
        <w:rPr>
          <w:rFonts w:ascii="Times New Roman" w:eastAsia="Times New Roman" w:hAnsi="Times New Roman" w:cs="Times New Roman"/>
          <w:color w:val="000000"/>
          <w:lang w:val="en-US"/>
        </w:rPr>
        <w:t xml:space="preserve"> </w:t>
      </w:r>
      <w:r w:rsidR="0034140B" w:rsidRPr="00456CDF">
        <w:rPr>
          <w:rFonts w:ascii="Times New Roman" w:eastAsia="Times New Roman" w:hAnsi="Times New Roman" w:cs="Times New Roman"/>
          <w:color w:val="000000"/>
          <w:lang w:val="en-US"/>
        </w:rPr>
        <w:t>automat</w:t>
      </w:r>
      <w:r w:rsidR="007F2117">
        <w:rPr>
          <w:rFonts w:ascii="Times New Roman" w:eastAsia="Times New Roman" w:hAnsi="Times New Roman" w:cs="Times New Roman"/>
          <w:color w:val="000000"/>
          <w:lang w:val="en-US"/>
        </w:rPr>
        <w:t>ing</w:t>
      </w:r>
      <w:r w:rsidR="0034140B" w:rsidRPr="00456CDF">
        <w:rPr>
          <w:rFonts w:ascii="Times New Roman" w:eastAsia="Times New Roman" w:hAnsi="Times New Roman" w:cs="Times New Roman"/>
          <w:color w:val="000000"/>
          <w:lang w:val="en-US"/>
        </w:rPr>
        <w:t xml:space="preserve"> </w:t>
      </w:r>
      <w:r w:rsidR="00BD5906" w:rsidRPr="00456CDF">
        <w:rPr>
          <w:rFonts w:ascii="Times New Roman" w:eastAsia="Times New Roman" w:hAnsi="Times New Roman" w:cs="Times New Roman"/>
          <w:color w:val="000000"/>
          <w:lang w:val="en-US"/>
        </w:rPr>
        <w:t xml:space="preserve">tracking, </w:t>
      </w:r>
      <w:r w:rsidRPr="00456CDF">
        <w:rPr>
          <w:rFonts w:ascii="Times New Roman" w:eastAsia="Times New Roman" w:hAnsi="Times New Roman" w:cs="Times New Roman"/>
          <w:color w:val="000000"/>
          <w:lang w:val="en-US"/>
        </w:rPr>
        <w:t>centraliz</w:t>
      </w:r>
      <w:r w:rsidR="007F2117">
        <w:rPr>
          <w:rFonts w:ascii="Times New Roman" w:eastAsia="Times New Roman" w:hAnsi="Times New Roman" w:cs="Times New Roman"/>
          <w:color w:val="000000"/>
          <w:lang w:val="en-US"/>
        </w:rPr>
        <w:t>ing</w:t>
      </w:r>
      <w:r w:rsidRPr="00456CDF">
        <w:rPr>
          <w:rFonts w:ascii="Times New Roman" w:eastAsia="Times New Roman" w:hAnsi="Times New Roman" w:cs="Times New Roman"/>
          <w:color w:val="000000"/>
          <w:lang w:val="en-US"/>
        </w:rPr>
        <w:t xml:space="preserve"> customer and opportunity data, and provid</w:t>
      </w:r>
      <w:r w:rsidR="007F2117">
        <w:rPr>
          <w:rFonts w:ascii="Times New Roman" w:eastAsia="Times New Roman" w:hAnsi="Times New Roman" w:cs="Times New Roman"/>
          <w:color w:val="000000"/>
          <w:lang w:val="en-US"/>
        </w:rPr>
        <w:t>ing</w:t>
      </w:r>
      <w:r w:rsidRPr="00456CDF">
        <w:rPr>
          <w:rFonts w:ascii="Times New Roman" w:eastAsia="Times New Roman" w:hAnsi="Times New Roman" w:cs="Times New Roman"/>
          <w:color w:val="000000"/>
          <w:lang w:val="en-US"/>
        </w:rPr>
        <w:t xml:space="preserve"> real-time dashboards for </w:t>
      </w:r>
      <w:r w:rsidR="00623A6E">
        <w:rPr>
          <w:rFonts w:ascii="Times New Roman" w:eastAsia="Times New Roman" w:hAnsi="Times New Roman" w:cs="Times New Roman"/>
          <w:color w:val="000000"/>
          <w:lang w:val="en-US"/>
        </w:rPr>
        <w:t>analyzing</w:t>
      </w:r>
      <w:r w:rsidRPr="00456CDF">
        <w:rPr>
          <w:rFonts w:ascii="Times New Roman" w:eastAsia="Times New Roman" w:hAnsi="Times New Roman" w:cs="Times New Roman"/>
          <w:color w:val="000000"/>
          <w:lang w:val="en-US"/>
        </w:rPr>
        <w:t xml:space="preserve">. </w:t>
      </w:r>
    </w:p>
    <w:p w14:paraId="13B6BF09" w14:textId="0CDCCF2F" w:rsidR="00A059CE" w:rsidRPr="00803D85" w:rsidRDefault="00A059CE" w:rsidP="004F4DB3">
      <w:pPr>
        <w:spacing w:after="240"/>
        <w:rPr>
          <w:rFonts w:ascii="Times New Roman" w:eastAsia="Times New Roman" w:hAnsi="Times New Roman" w:cs="Times New Roman"/>
          <w:color w:val="000000"/>
          <w:lang w:val="en-US"/>
        </w:rPr>
      </w:pPr>
      <w:r w:rsidRPr="00456CDF">
        <w:rPr>
          <w:rFonts w:ascii="Times New Roman" w:eastAsia="Times New Roman" w:hAnsi="Times New Roman" w:cs="Times New Roman"/>
          <w:color w:val="000000"/>
          <w:lang w:val="en-US"/>
        </w:rPr>
        <w:t xml:space="preserve">The project budget is $250,000 (Year 1 subscription $50,000 paid upfront, $100,000 external consulting for implementation and data migration, and $100,000 internal labor for configuration, testing, training, and change management). After </w:t>
      </w:r>
      <w:r w:rsidR="00D707B5">
        <w:rPr>
          <w:rFonts w:ascii="Times New Roman" w:eastAsia="Times New Roman" w:hAnsi="Times New Roman" w:cs="Times New Roman"/>
          <w:color w:val="000000"/>
          <w:lang w:val="en-US"/>
        </w:rPr>
        <w:t>that</w:t>
      </w:r>
      <w:r w:rsidRPr="00456CDF">
        <w:rPr>
          <w:rFonts w:ascii="Times New Roman" w:eastAsia="Times New Roman" w:hAnsi="Times New Roman" w:cs="Times New Roman"/>
          <w:color w:val="000000"/>
          <w:lang w:val="en-US"/>
        </w:rPr>
        <w:t xml:space="preserve">, annual subscription renewals of $50,000 per year will be </w:t>
      </w:r>
      <w:r w:rsidR="00FA7D88">
        <w:rPr>
          <w:rFonts w:ascii="Times New Roman" w:eastAsia="Times New Roman" w:hAnsi="Times New Roman" w:cs="Times New Roman"/>
          <w:color w:val="000000"/>
          <w:lang w:val="en-US"/>
        </w:rPr>
        <w:t>paid</w:t>
      </w:r>
      <w:r w:rsidRPr="00456CDF">
        <w:rPr>
          <w:rFonts w:ascii="Times New Roman" w:eastAsia="Times New Roman" w:hAnsi="Times New Roman" w:cs="Times New Roman"/>
          <w:color w:val="000000"/>
          <w:lang w:val="en-US"/>
        </w:rPr>
        <w:t xml:space="preserve"> in future fiscal years</w:t>
      </w:r>
      <w:r w:rsidR="00D707B5">
        <w:rPr>
          <w:rFonts w:ascii="Times New Roman" w:eastAsia="Times New Roman" w:hAnsi="Times New Roman" w:cs="Times New Roman"/>
          <w:color w:val="000000"/>
          <w:lang w:val="en-US"/>
        </w:rPr>
        <w:t xml:space="preserve"> and not included in the initial budget</w:t>
      </w:r>
      <w:r w:rsidRPr="00456CDF">
        <w:rPr>
          <w:rFonts w:ascii="Times New Roman" w:eastAsia="Times New Roman" w:hAnsi="Times New Roman" w:cs="Times New Roman"/>
          <w:color w:val="000000"/>
          <w:lang w:val="en-US"/>
        </w:rPr>
        <w:t>. Expected benefits include improved forecast accuracy, fewer lost opportunities from missed follow-ups, and approximately 25% higher sales productivity through reduced manual data entry and reporting</w:t>
      </w:r>
      <w:r w:rsidR="00803D85">
        <w:rPr>
          <w:rFonts w:ascii="Times New Roman" w:eastAsia="Times New Roman" w:hAnsi="Times New Roman" w:cs="Times New Roman"/>
          <w:color w:val="000000"/>
          <w:lang w:val="en-US"/>
        </w:rPr>
        <w:t>.</w:t>
      </w:r>
    </w:p>
    <w:p w14:paraId="166734D4" w14:textId="619B717C" w:rsidR="001D5B82" w:rsidRPr="00456CDF" w:rsidRDefault="004F4DB3" w:rsidP="004F4DB3">
      <w:pPr>
        <w:spacing w:after="240"/>
        <w:rPr>
          <w:rFonts w:ascii="Times New Roman" w:hAnsi="Times New Roman" w:cs="Times New Roman"/>
          <w:b/>
          <w:bCs/>
          <w:lang w:val="en-US"/>
        </w:rPr>
      </w:pPr>
      <w:r w:rsidRPr="00456CDF">
        <w:rPr>
          <w:rFonts w:ascii="Times New Roman" w:hAnsi="Times New Roman" w:cs="Times New Roman"/>
          <w:b/>
          <w:bCs/>
        </w:rPr>
        <w:t>System Characteristics and Requirements</w:t>
      </w:r>
      <w:r w:rsidRPr="00456CDF">
        <w:rPr>
          <w:rFonts w:ascii="Times New Roman" w:hAnsi="Times New Roman" w:cs="Times New Roman"/>
          <w:b/>
          <w:bCs/>
          <w:lang w:val="en-US"/>
        </w:rPr>
        <w:t>:</w:t>
      </w:r>
    </w:p>
    <w:p w14:paraId="77152B3E" w14:textId="144053BA"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Customer and opportunity data model (Functional/Data): One shared database for accounts, contacts, opportunities, and activities with standard required fields and naming.</w:t>
      </w:r>
    </w:p>
    <w:p w14:paraId="6FDF0EDE" w14:textId="084F0E1B"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Task management and follow-up reminders (Functional): Create tasks, send reminders, and flag overdue follow-ups.</w:t>
      </w:r>
    </w:p>
    <w:p w14:paraId="4AC93A31" w14:textId="2FE0CA7C"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Pipeline visibility and dashboards (Functional): Real-time dashboards for pipeline value, opportunity aging, stage conversion, and forecasting.</w:t>
      </w:r>
    </w:p>
    <w:p w14:paraId="7E6C5DED" w14:textId="091A8BCB"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Forecasting and reporting (Functional): Standard reports available weekly and on demand without manual spreadsheet consolidation.</w:t>
      </w:r>
    </w:p>
    <w:p w14:paraId="668F9E0C" w14:textId="6196AC48"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 xml:space="preserve">Security and access controls (Non-functional): Role-based access for </w:t>
      </w:r>
      <w:r w:rsidR="00F95264" w:rsidRPr="00F95264">
        <w:rPr>
          <w:rFonts w:ascii="Times New Roman" w:hAnsi="Times New Roman"/>
          <w:sz w:val="24"/>
          <w:szCs w:val="24"/>
        </w:rPr>
        <w:t>representatives</w:t>
      </w:r>
      <w:r w:rsidRPr="00CA4830">
        <w:rPr>
          <w:rFonts w:ascii="Times New Roman" w:hAnsi="Times New Roman"/>
          <w:sz w:val="24"/>
          <w:szCs w:val="24"/>
        </w:rPr>
        <w:t>, managers, sales op</w:t>
      </w:r>
      <w:r w:rsidR="00F95264">
        <w:rPr>
          <w:rFonts w:ascii="Times New Roman" w:hAnsi="Times New Roman"/>
          <w:sz w:val="24"/>
          <w:szCs w:val="24"/>
          <w:lang w:val="en-US"/>
        </w:rPr>
        <w:t>eration</w:t>
      </w:r>
      <w:r w:rsidRPr="00CA4830">
        <w:rPr>
          <w:rFonts w:ascii="Times New Roman" w:hAnsi="Times New Roman"/>
          <w:sz w:val="24"/>
          <w:szCs w:val="24"/>
        </w:rPr>
        <w:t>s, and executives.</w:t>
      </w:r>
    </w:p>
    <w:p w14:paraId="11ED5994" w14:textId="7D1D24D7"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Integrations and data synchronization (Interface): Support approved synchronization with internal systems (nightly/daily sync).</w:t>
      </w:r>
    </w:p>
    <w:p w14:paraId="584924EE" w14:textId="54EFB49C"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Usability (Non-functional): Quick search and easy interaction logging.</w:t>
      </w:r>
    </w:p>
    <w:p w14:paraId="5BC4B9FB" w14:textId="6FDB601C" w:rsidR="00CA4830" w:rsidRPr="00CA4830" w:rsidRDefault="00CA4830" w:rsidP="00CA4830">
      <w:pPr>
        <w:pStyle w:val="p1"/>
        <w:numPr>
          <w:ilvl w:val="0"/>
          <w:numId w:val="7"/>
        </w:numPr>
        <w:rPr>
          <w:rFonts w:ascii="Times New Roman" w:hAnsi="Times New Roman"/>
          <w:sz w:val="24"/>
          <w:szCs w:val="24"/>
        </w:rPr>
      </w:pPr>
      <w:r w:rsidRPr="00CA4830">
        <w:rPr>
          <w:rFonts w:ascii="Times New Roman" w:hAnsi="Times New Roman"/>
          <w:sz w:val="24"/>
          <w:szCs w:val="24"/>
        </w:rPr>
        <w:t>Availability (Non-functional): Available 24/7 with planned maintenance</w:t>
      </w:r>
      <w:r w:rsidR="004A2C0C">
        <w:rPr>
          <w:rFonts w:ascii="Times New Roman" w:hAnsi="Times New Roman"/>
          <w:sz w:val="24"/>
          <w:szCs w:val="24"/>
          <w:lang w:val="en-US"/>
        </w:rPr>
        <w:t>,</w:t>
      </w:r>
      <w:r w:rsidRPr="00CA4830">
        <w:rPr>
          <w:rFonts w:ascii="Times New Roman" w:hAnsi="Times New Roman"/>
          <w:sz w:val="24"/>
          <w:szCs w:val="24"/>
        </w:rPr>
        <w:t xml:space="preserve"> acceptable response time for dashboards and records.</w:t>
      </w:r>
    </w:p>
    <w:p w14:paraId="0CC06634" w14:textId="77777777" w:rsidR="008753FB" w:rsidRPr="00CA4830" w:rsidRDefault="008753FB" w:rsidP="008753FB">
      <w:pPr>
        <w:pStyle w:val="p1"/>
        <w:numPr>
          <w:ilvl w:val="0"/>
          <w:numId w:val="7"/>
        </w:numPr>
        <w:rPr>
          <w:rFonts w:ascii="Times New Roman" w:hAnsi="Times New Roman"/>
          <w:sz w:val="24"/>
          <w:szCs w:val="24"/>
        </w:rPr>
      </w:pPr>
      <w:r w:rsidRPr="00CA4830">
        <w:rPr>
          <w:rFonts w:ascii="Times New Roman" w:hAnsi="Times New Roman"/>
          <w:sz w:val="24"/>
          <w:szCs w:val="24"/>
        </w:rPr>
        <w:t>Data migration and cleansing (Transition): Map, deduplicate, cleanse, migrate, and validate customer and opportunity data from shared folders.</w:t>
      </w:r>
    </w:p>
    <w:p w14:paraId="0B2D5314" w14:textId="577084CB" w:rsidR="001C541F" w:rsidRPr="001C541F" w:rsidRDefault="00CA4830" w:rsidP="001C541F">
      <w:pPr>
        <w:pStyle w:val="p1"/>
        <w:numPr>
          <w:ilvl w:val="0"/>
          <w:numId w:val="7"/>
        </w:numPr>
        <w:rPr>
          <w:rFonts w:ascii="Times New Roman" w:hAnsi="Times New Roman"/>
          <w:sz w:val="24"/>
          <w:szCs w:val="24"/>
        </w:rPr>
      </w:pPr>
      <w:r w:rsidRPr="00CA4830">
        <w:rPr>
          <w:rFonts w:ascii="Times New Roman" w:hAnsi="Times New Roman"/>
          <w:sz w:val="24"/>
          <w:szCs w:val="24"/>
        </w:rPr>
        <w:t>Training and go-live support (Transition): Role-based training, job aids, and a 30-day hypercare period after go-live.</w:t>
      </w:r>
      <w:r w:rsidR="001C541F" w:rsidRPr="001C541F">
        <w:rPr>
          <w:rFonts w:ascii="Times New Roman" w:hAnsi="Times New Roman"/>
          <w:b/>
          <w:bCs/>
          <w:sz w:val="24"/>
          <w:szCs w:val="24"/>
        </w:rPr>
        <w:br w:type="page"/>
      </w:r>
    </w:p>
    <w:p w14:paraId="1B9FA95D" w14:textId="50E20D84" w:rsidR="004F4DB3" w:rsidRPr="00456CDF" w:rsidRDefault="004F4DB3" w:rsidP="00CA4830">
      <w:pPr>
        <w:pStyle w:val="p1"/>
        <w:spacing w:before="240" w:after="240"/>
        <w:rPr>
          <w:rFonts w:ascii="Times New Roman" w:hAnsi="Times New Roman"/>
          <w:b/>
          <w:bCs/>
          <w:sz w:val="24"/>
          <w:szCs w:val="24"/>
          <w:lang w:val="en-US"/>
        </w:rPr>
      </w:pPr>
      <w:r w:rsidRPr="00456CDF">
        <w:rPr>
          <w:rFonts w:ascii="Times New Roman" w:hAnsi="Times New Roman"/>
          <w:b/>
          <w:bCs/>
          <w:sz w:val="24"/>
          <w:szCs w:val="24"/>
        </w:rPr>
        <w:lastRenderedPageBreak/>
        <w:t>Summary of Project Deliverables</w:t>
      </w:r>
      <w:r w:rsidRPr="00456CDF">
        <w:rPr>
          <w:rFonts w:ascii="Times New Roman" w:hAnsi="Times New Roman"/>
          <w:b/>
          <w:bCs/>
          <w:sz w:val="24"/>
          <w:szCs w:val="24"/>
          <w:lang w:val="en-US"/>
        </w:rPr>
        <w:t>:</w:t>
      </w:r>
    </w:p>
    <w:p w14:paraId="0222BB2F" w14:textId="0A24CEF5" w:rsidR="004F4DB3" w:rsidRPr="00456CDF" w:rsidRDefault="004F4DB3" w:rsidP="008C2AA2">
      <w:pPr>
        <w:pStyle w:val="p1"/>
        <w:spacing w:after="240"/>
        <w:ind w:left="720"/>
        <w:rPr>
          <w:rFonts w:ascii="Times New Roman" w:hAnsi="Times New Roman"/>
          <w:sz w:val="24"/>
          <w:szCs w:val="24"/>
        </w:rPr>
      </w:pPr>
      <w:r w:rsidRPr="00456CDF">
        <w:rPr>
          <w:rFonts w:ascii="Times New Roman" w:hAnsi="Times New Roman"/>
          <w:b/>
          <w:bCs/>
          <w:sz w:val="24"/>
          <w:szCs w:val="24"/>
        </w:rPr>
        <w:t>Project management</w:t>
      </w:r>
      <w:r w:rsidR="006F38B8">
        <w:rPr>
          <w:rFonts w:ascii="Times New Roman" w:hAnsi="Times New Roman"/>
          <w:b/>
          <w:bCs/>
          <w:sz w:val="24"/>
          <w:szCs w:val="24"/>
          <w:lang w:val="en-US"/>
        </w:rPr>
        <w:t xml:space="preserve"> </w:t>
      </w:r>
      <w:r w:rsidRPr="00456CDF">
        <w:rPr>
          <w:rFonts w:ascii="Times New Roman" w:hAnsi="Times New Roman"/>
          <w:b/>
          <w:bCs/>
          <w:sz w:val="24"/>
          <w:szCs w:val="24"/>
        </w:rPr>
        <w:t>deliverables:</w:t>
      </w:r>
      <w:r w:rsidRPr="00456CDF">
        <w:rPr>
          <w:rFonts w:ascii="Times New Roman" w:hAnsi="Times New Roman"/>
          <w:sz w:val="24"/>
          <w:szCs w:val="24"/>
        </w:rPr>
        <w:t xml:space="preserve"> </w:t>
      </w:r>
      <w:r w:rsidR="000B1F3E" w:rsidRPr="000B1F3E">
        <w:rPr>
          <w:rFonts w:ascii="Times New Roman" w:hAnsi="Times New Roman"/>
          <w:sz w:val="24"/>
          <w:szCs w:val="24"/>
          <w:lang w:val="en"/>
        </w:rPr>
        <w:t>project charter, project scope statement, work breakdown structure (WBS), detailed project plan, project cost estimate and budget, risk management plan, stakeholder management plan, regular project status reports</w:t>
      </w:r>
      <w:r w:rsidR="00022317">
        <w:rPr>
          <w:rFonts w:ascii="Times New Roman" w:hAnsi="Times New Roman"/>
          <w:sz w:val="24"/>
          <w:szCs w:val="24"/>
          <w:lang w:val="en"/>
        </w:rPr>
        <w:t xml:space="preserve">, </w:t>
      </w:r>
      <w:r w:rsidR="00022317" w:rsidRPr="00022317">
        <w:rPr>
          <w:rFonts w:ascii="Times New Roman" w:hAnsi="Times New Roman"/>
          <w:sz w:val="24"/>
          <w:szCs w:val="24"/>
          <w:lang w:val="en"/>
        </w:rPr>
        <w:t>business and technical design documents, system configuration documentation, test plans and test scripts, training materials, and user reference guides</w:t>
      </w:r>
      <w:r w:rsidR="00022317">
        <w:rPr>
          <w:rFonts w:ascii="Times New Roman" w:hAnsi="Times New Roman"/>
          <w:sz w:val="24"/>
          <w:szCs w:val="24"/>
          <w:lang w:val="en"/>
        </w:rPr>
        <w:t>.</w:t>
      </w:r>
    </w:p>
    <w:p w14:paraId="09739FC5" w14:textId="679B4930" w:rsidR="004F4DB3" w:rsidRPr="00456CDF" w:rsidRDefault="004F4DB3" w:rsidP="008C2AA2">
      <w:pPr>
        <w:pStyle w:val="p1"/>
        <w:ind w:firstLine="720"/>
        <w:rPr>
          <w:rFonts w:ascii="Times New Roman" w:hAnsi="Times New Roman"/>
          <w:b/>
          <w:bCs/>
          <w:sz w:val="24"/>
          <w:szCs w:val="24"/>
        </w:rPr>
      </w:pPr>
      <w:r w:rsidRPr="00456CDF">
        <w:rPr>
          <w:rFonts w:ascii="Times New Roman" w:hAnsi="Times New Roman"/>
          <w:b/>
          <w:bCs/>
          <w:sz w:val="24"/>
          <w:szCs w:val="24"/>
        </w:rPr>
        <w:t>Product-related deliverables:</w:t>
      </w:r>
    </w:p>
    <w:p w14:paraId="4C4DCCBB" w14:textId="50E96065" w:rsidR="00EB4BB4" w:rsidRPr="00456CDF" w:rsidRDefault="00EB4BB4" w:rsidP="005D7978">
      <w:pPr>
        <w:pStyle w:val="p1"/>
        <w:numPr>
          <w:ilvl w:val="0"/>
          <w:numId w:val="2"/>
        </w:numPr>
        <w:spacing w:before="240"/>
        <w:rPr>
          <w:rFonts w:ascii="Times New Roman" w:hAnsi="Times New Roman"/>
          <w:sz w:val="24"/>
          <w:szCs w:val="24"/>
        </w:rPr>
      </w:pPr>
      <w:r w:rsidRPr="00456CDF">
        <w:rPr>
          <w:rFonts w:ascii="Times New Roman" w:hAnsi="Times New Roman"/>
          <w:sz w:val="24"/>
          <w:szCs w:val="24"/>
        </w:rPr>
        <w:t>Workshop outputs (As-Is and To-Be sales process maps, data definitions, and reporting needs).</w:t>
      </w:r>
    </w:p>
    <w:p w14:paraId="5FB3F0AE" w14:textId="4CAF5945"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Configured SalesFlow CRM instance (fields, workflows, stages, templates, roles, and dashboards).</w:t>
      </w:r>
    </w:p>
    <w:p w14:paraId="15253FBF" w14:textId="7E0081B5"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Data migration package (mapping, cleansing rules, deduplication approach) and validated migrated datasets.</w:t>
      </w:r>
    </w:p>
    <w:p w14:paraId="510B3184" w14:textId="747CEE31"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Reporting and dashboard pack for sales managers and executives.</w:t>
      </w:r>
    </w:p>
    <w:p w14:paraId="35777875" w14:textId="1C4E8B9C"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Testing artifacts and UAT sign-off.</w:t>
      </w:r>
    </w:p>
    <w:p w14:paraId="435502BC" w14:textId="3A594D98"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Training materials and job aids (role-based guides) plus training completion tracking.</w:t>
      </w:r>
    </w:p>
    <w:p w14:paraId="2F56C528" w14:textId="0F02902C"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Cutover and go-live checklist with rollback and support procedures.</w:t>
      </w:r>
    </w:p>
    <w:p w14:paraId="2ED667B9" w14:textId="70619430"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30-day hypercare support plan (Aug 3 to Sep 3) with issue triage and stabilization.</w:t>
      </w:r>
    </w:p>
    <w:p w14:paraId="4B53B418" w14:textId="6A7EFC15" w:rsidR="00EB4BB4" w:rsidRPr="00456CDF" w:rsidRDefault="00EB4BB4" w:rsidP="008C2AA2">
      <w:pPr>
        <w:pStyle w:val="p1"/>
        <w:numPr>
          <w:ilvl w:val="0"/>
          <w:numId w:val="2"/>
        </w:numPr>
        <w:rPr>
          <w:rFonts w:ascii="Times New Roman" w:hAnsi="Times New Roman"/>
          <w:sz w:val="24"/>
          <w:szCs w:val="24"/>
        </w:rPr>
      </w:pPr>
      <w:r w:rsidRPr="00456CDF">
        <w:rPr>
          <w:rFonts w:ascii="Times New Roman" w:hAnsi="Times New Roman"/>
          <w:sz w:val="24"/>
          <w:szCs w:val="24"/>
        </w:rPr>
        <w:t>Benefits measurement plan to track adoption, time saved, and forecast accuracy.</w:t>
      </w:r>
    </w:p>
    <w:p w14:paraId="4BDE9CD1" w14:textId="582E2B73" w:rsidR="004F4DB3" w:rsidRPr="00456CDF" w:rsidRDefault="004F4DB3" w:rsidP="008C2AA2">
      <w:pPr>
        <w:pStyle w:val="p1"/>
        <w:spacing w:before="240" w:after="240"/>
        <w:rPr>
          <w:rFonts w:ascii="Times New Roman" w:hAnsi="Times New Roman"/>
          <w:sz w:val="24"/>
          <w:szCs w:val="24"/>
          <w:lang w:val="en-US"/>
        </w:rPr>
      </w:pPr>
      <w:r w:rsidRPr="00456CDF">
        <w:rPr>
          <w:rFonts w:ascii="Times New Roman" w:hAnsi="Times New Roman"/>
          <w:b/>
          <w:bCs/>
          <w:sz w:val="24"/>
          <w:szCs w:val="24"/>
        </w:rPr>
        <w:t>Project Success Criteria:</w:t>
      </w:r>
      <w:r w:rsidR="00EB4BB4" w:rsidRPr="00456CDF">
        <w:rPr>
          <w:rFonts w:ascii="Times New Roman" w:hAnsi="Times New Roman"/>
          <w:b/>
          <w:bCs/>
          <w:sz w:val="24"/>
          <w:szCs w:val="24"/>
          <w:lang w:val="en-US"/>
        </w:rPr>
        <w:t xml:space="preserve"> </w:t>
      </w:r>
      <w:r w:rsidR="00EB4BB4" w:rsidRPr="00456CDF">
        <w:rPr>
          <w:rFonts w:ascii="Times New Roman" w:hAnsi="Times New Roman"/>
          <w:sz w:val="24"/>
          <w:szCs w:val="24"/>
          <w:lang w:val="en-US"/>
        </w:rPr>
        <w:t>Our goal is to complete this project from March 2, 2026 through September 3, 2026 with go-live on August 3, 2026, for no more than $250,000. Success will be measured by meeting approved scope requirements, passing UAT, completing accurate data migration with minimal duplicates</w:t>
      </w:r>
      <w:r w:rsidR="00E86AF0">
        <w:rPr>
          <w:rFonts w:ascii="Times New Roman" w:hAnsi="Times New Roman"/>
          <w:sz w:val="24"/>
          <w:szCs w:val="24"/>
          <w:lang w:val="en-US"/>
        </w:rPr>
        <w:t xml:space="preserve"> or </w:t>
      </w:r>
      <w:r w:rsidR="00EB4BB4" w:rsidRPr="00456CDF">
        <w:rPr>
          <w:rFonts w:ascii="Times New Roman" w:hAnsi="Times New Roman"/>
          <w:sz w:val="24"/>
          <w:szCs w:val="24"/>
          <w:lang w:val="en-US"/>
        </w:rPr>
        <w:t xml:space="preserve">errors, delivering real-time dashboards for </w:t>
      </w:r>
      <w:r w:rsidR="00AB4BF3">
        <w:rPr>
          <w:rFonts w:ascii="Times New Roman" w:hAnsi="Times New Roman"/>
          <w:sz w:val="24"/>
          <w:szCs w:val="24"/>
          <w:lang w:val="en-US"/>
        </w:rPr>
        <w:t>managing</w:t>
      </w:r>
      <w:r w:rsidR="00EB4BB4" w:rsidRPr="00456CDF">
        <w:rPr>
          <w:rFonts w:ascii="Times New Roman" w:hAnsi="Times New Roman"/>
          <w:sz w:val="24"/>
          <w:szCs w:val="24"/>
          <w:lang w:val="en-US"/>
        </w:rPr>
        <w:t>, and achieving 90% user adoption within 30 days after go-live. Leadership expects the CRM to deliver productivity and forecasting improvements and to pay for itself within 12 months after go-live.</w:t>
      </w:r>
    </w:p>
    <w:p w14:paraId="16125FE0" w14:textId="1CD9B989" w:rsidR="004F4DB3" w:rsidRPr="00456CDF" w:rsidRDefault="00B80388" w:rsidP="001C541F">
      <w:pPr>
        <w:pStyle w:val="NormalWeb"/>
      </w:pPr>
      <w:r>
        <w:rPr>
          <w:rStyle w:val="Strong"/>
        </w:rPr>
        <w:t>Constraints, Boundaries, and Assumptions</w:t>
      </w:r>
      <w:r w:rsidR="00223DD8">
        <w:rPr>
          <w:rStyle w:val="Strong"/>
          <w:lang w:val="en-US"/>
        </w:rPr>
        <w:t>:</w:t>
      </w:r>
      <w:r>
        <w:br/>
      </w:r>
      <w:r w:rsidR="009E44C9">
        <w:t xml:space="preserve">This project must meet the approved schedule </w:t>
      </w:r>
      <w:r w:rsidR="009E44C9" w:rsidRPr="009E44C9">
        <w:rPr>
          <w:color w:val="000000"/>
          <w:lang w:val="en"/>
        </w:rPr>
        <w:t>and budget, with a fixed go-live date of August 3, 2026 and a budget cap of $250,000. The plan will treat Memorial Day and Independence Day as non-working days, and we will follow a waterfall approach with phase approvals; testing must be finished before go-live. The scope is limited to implementing SalesFlow CRM for the sales team and does not include advanced analytics customization beyond standard dashboards, extra integrations with external marketing tools, or adding customer</w:t>
      </w:r>
      <w:r w:rsidR="009E44C9">
        <w:t xml:space="preserve"> support/finance users in the first rollout. For testing, UAT will include the Sales Ops SME, selected sales reps, sales managers, and IT only. We assume internal systems can provide usable data for integration/sync, the SME provides complete requirements on time, users will adopt the system, and CRM data will follow company security and privacy rules.</w:t>
      </w:r>
    </w:p>
    <w:sectPr w:rsidR="004F4DB3" w:rsidRPr="00456C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A9E77" w14:textId="77777777" w:rsidR="000B7E81" w:rsidRDefault="000B7E81" w:rsidP="000B7E81">
      <w:r>
        <w:separator/>
      </w:r>
    </w:p>
  </w:endnote>
  <w:endnote w:type="continuationSeparator" w:id="0">
    <w:p w14:paraId="055876A2" w14:textId="77777777" w:rsidR="000B7E81" w:rsidRDefault="000B7E81" w:rsidP="000B7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2791C" w14:textId="77777777" w:rsidR="000B7E81" w:rsidRDefault="000B7E81" w:rsidP="000B7E81">
      <w:r>
        <w:separator/>
      </w:r>
    </w:p>
  </w:footnote>
  <w:footnote w:type="continuationSeparator" w:id="0">
    <w:p w14:paraId="77CE20C4" w14:textId="77777777" w:rsidR="000B7E81" w:rsidRDefault="000B7E81" w:rsidP="000B7E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68A8"/>
    <w:multiLevelType w:val="hybridMultilevel"/>
    <w:tmpl w:val="891C6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C4B94"/>
    <w:multiLevelType w:val="hybridMultilevel"/>
    <w:tmpl w:val="7CAE9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F01DD"/>
    <w:multiLevelType w:val="multilevel"/>
    <w:tmpl w:val="5326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A6E20"/>
    <w:multiLevelType w:val="multilevel"/>
    <w:tmpl w:val="418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70637"/>
    <w:multiLevelType w:val="hybridMultilevel"/>
    <w:tmpl w:val="40E030D8"/>
    <w:lvl w:ilvl="0" w:tplc="AC0AAD9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B10862"/>
    <w:multiLevelType w:val="hybridMultilevel"/>
    <w:tmpl w:val="60F88862"/>
    <w:lvl w:ilvl="0" w:tplc="AC0AAD96">
      <w:start w:val="1"/>
      <w:numFmt w:val="decimal"/>
      <w:lvlText w:val="%1."/>
      <w:lvlJc w:val="left"/>
      <w:pPr>
        <w:ind w:left="737"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102FE0"/>
    <w:multiLevelType w:val="multilevel"/>
    <w:tmpl w:val="E2F6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ED23BA"/>
    <w:multiLevelType w:val="hybridMultilevel"/>
    <w:tmpl w:val="048A665E"/>
    <w:lvl w:ilvl="0" w:tplc="A73879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AB7F87"/>
    <w:multiLevelType w:val="multilevel"/>
    <w:tmpl w:val="713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F560A"/>
    <w:multiLevelType w:val="hybridMultilevel"/>
    <w:tmpl w:val="0E0E7080"/>
    <w:lvl w:ilvl="0" w:tplc="A0C644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440702">
    <w:abstractNumId w:val="0"/>
  </w:num>
  <w:num w:numId="2" w16cid:durableId="152837667">
    <w:abstractNumId w:val="5"/>
  </w:num>
  <w:num w:numId="3" w16cid:durableId="1646203777">
    <w:abstractNumId w:val="9"/>
  </w:num>
  <w:num w:numId="4" w16cid:durableId="486240765">
    <w:abstractNumId w:val="7"/>
  </w:num>
  <w:num w:numId="5" w16cid:durableId="528295335">
    <w:abstractNumId w:val="4"/>
  </w:num>
  <w:num w:numId="6" w16cid:durableId="728304301">
    <w:abstractNumId w:val="6"/>
  </w:num>
  <w:num w:numId="7" w16cid:durableId="1577014791">
    <w:abstractNumId w:val="1"/>
  </w:num>
  <w:num w:numId="8" w16cid:durableId="997000790">
    <w:abstractNumId w:val="8"/>
  </w:num>
  <w:num w:numId="9" w16cid:durableId="1360354229">
    <w:abstractNumId w:val="2"/>
  </w:num>
  <w:num w:numId="10" w16cid:durableId="2038192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B3"/>
    <w:rsid w:val="00022317"/>
    <w:rsid w:val="000B0C2C"/>
    <w:rsid w:val="000B1F3E"/>
    <w:rsid w:val="000B5B56"/>
    <w:rsid w:val="000B7E81"/>
    <w:rsid w:val="000D1369"/>
    <w:rsid w:val="001C541F"/>
    <w:rsid w:val="001D5B82"/>
    <w:rsid w:val="001F1010"/>
    <w:rsid w:val="0020616A"/>
    <w:rsid w:val="00216A93"/>
    <w:rsid w:val="00223DD8"/>
    <w:rsid w:val="0034140B"/>
    <w:rsid w:val="003B701E"/>
    <w:rsid w:val="00450034"/>
    <w:rsid w:val="00456CDF"/>
    <w:rsid w:val="004A2C0C"/>
    <w:rsid w:val="004B07D0"/>
    <w:rsid w:val="004C10F1"/>
    <w:rsid w:val="004F4DB3"/>
    <w:rsid w:val="004F4F58"/>
    <w:rsid w:val="0051158B"/>
    <w:rsid w:val="00513496"/>
    <w:rsid w:val="0051748D"/>
    <w:rsid w:val="00583B62"/>
    <w:rsid w:val="005D7978"/>
    <w:rsid w:val="00623A6E"/>
    <w:rsid w:val="006B055D"/>
    <w:rsid w:val="006B10D4"/>
    <w:rsid w:val="006F38B8"/>
    <w:rsid w:val="007049DD"/>
    <w:rsid w:val="007123DA"/>
    <w:rsid w:val="00761A2B"/>
    <w:rsid w:val="007741B5"/>
    <w:rsid w:val="007F2117"/>
    <w:rsid w:val="00803D85"/>
    <w:rsid w:val="008753FB"/>
    <w:rsid w:val="008B40E2"/>
    <w:rsid w:val="008C2AA2"/>
    <w:rsid w:val="009A79D3"/>
    <w:rsid w:val="009E44C9"/>
    <w:rsid w:val="009F4430"/>
    <w:rsid w:val="00A059CE"/>
    <w:rsid w:val="00A364CE"/>
    <w:rsid w:val="00A81444"/>
    <w:rsid w:val="00AB4BF3"/>
    <w:rsid w:val="00AB5283"/>
    <w:rsid w:val="00B80388"/>
    <w:rsid w:val="00BA72E5"/>
    <w:rsid w:val="00BD5906"/>
    <w:rsid w:val="00C340EA"/>
    <w:rsid w:val="00C72F94"/>
    <w:rsid w:val="00C7616D"/>
    <w:rsid w:val="00C82FE4"/>
    <w:rsid w:val="00CA4830"/>
    <w:rsid w:val="00CE68F9"/>
    <w:rsid w:val="00D57928"/>
    <w:rsid w:val="00D707B5"/>
    <w:rsid w:val="00DA2078"/>
    <w:rsid w:val="00E86AF0"/>
    <w:rsid w:val="00EB4BB4"/>
    <w:rsid w:val="00F95264"/>
    <w:rsid w:val="00FA7D8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777474"/>
  <w15:chartTrackingRefBased/>
  <w15:docId w15:val="{52C61B26-C7FE-AA40-934F-22B6C4D3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F4DB3"/>
    <w:rPr>
      <w:rFonts w:ascii="Helvetica" w:eastAsia="Times New Roman" w:hAnsi="Helvetica" w:cs="Times New Roman"/>
      <w:color w:val="000000"/>
      <w:sz w:val="17"/>
      <w:szCs w:val="17"/>
    </w:rPr>
  </w:style>
  <w:style w:type="character" w:customStyle="1" w:styleId="apple-converted-space">
    <w:name w:val="apple-converted-space"/>
    <w:basedOn w:val="DefaultParagraphFont"/>
    <w:rsid w:val="004F4DB3"/>
  </w:style>
  <w:style w:type="paragraph" w:styleId="ListParagraph">
    <w:name w:val="List Paragraph"/>
    <w:basedOn w:val="Normal"/>
    <w:uiPriority w:val="34"/>
    <w:qFormat/>
    <w:rsid w:val="008C2AA2"/>
    <w:pPr>
      <w:ind w:left="720"/>
      <w:contextualSpacing/>
    </w:pPr>
  </w:style>
  <w:style w:type="paragraph" w:styleId="Header">
    <w:name w:val="header"/>
    <w:basedOn w:val="Normal"/>
    <w:link w:val="HeaderChar"/>
    <w:uiPriority w:val="99"/>
    <w:unhideWhenUsed/>
    <w:rsid w:val="000B7E81"/>
    <w:pPr>
      <w:tabs>
        <w:tab w:val="center" w:pos="4680"/>
        <w:tab w:val="right" w:pos="9360"/>
      </w:tabs>
    </w:pPr>
  </w:style>
  <w:style w:type="character" w:customStyle="1" w:styleId="HeaderChar">
    <w:name w:val="Header Char"/>
    <w:basedOn w:val="DefaultParagraphFont"/>
    <w:link w:val="Header"/>
    <w:uiPriority w:val="99"/>
    <w:rsid w:val="000B7E81"/>
  </w:style>
  <w:style w:type="paragraph" w:styleId="Footer">
    <w:name w:val="footer"/>
    <w:basedOn w:val="Normal"/>
    <w:link w:val="FooterChar"/>
    <w:uiPriority w:val="99"/>
    <w:unhideWhenUsed/>
    <w:rsid w:val="000B7E81"/>
    <w:pPr>
      <w:tabs>
        <w:tab w:val="center" w:pos="4680"/>
        <w:tab w:val="right" w:pos="9360"/>
      </w:tabs>
    </w:pPr>
  </w:style>
  <w:style w:type="character" w:customStyle="1" w:styleId="FooterChar">
    <w:name w:val="Footer Char"/>
    <w:basedOn w:val="DefaultParagraphFont"/>
    <w:link w:val="Footer"/>
    <w:uiPriority w:val="99"/>
    <w:rsid w:val="000B7E81"/>
  </w:style>
  <w:style w:type="paragraph" w:styleId="NormalWeb">
    <w:name w:val="Normal (Web)"/>
    <w:basedOn w:val="Normal"/>
    <w:uiPriority w:val="99"/>
    <w:unhideWhenUsed/>
    <w:rsid w:val="009A79D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A7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463">
      <w:bodyDiv w:val="1"/>
      <w:marLeft w:val="0"/>
      <w:marRight w:val="0"/>
      <w:marTop w:val="0"/>
      <w:marBottom w:val="0"/>
      <w:divBdr>
        <w:top w:val="none" w:sz="0" w:space="0" w:color="auto"/>
        <w:left w:val="none" w:sz="0" w:space="0" w:color="auto"/>
        <w:bottom w:val="none" w:sz="0" w:space="0" w:color="auto"/>
        <w:right w:val="none" w:sz="0" w:space="0" w:color="auto"/>
      </w:divBdr>
    </w:div>
    <w:div w:id="65955265">
      <w:bodyDiv w:val="1"/>
      <w:marLeft w:val="0"/>
      <w:marRight w:val="0"/>
      <w:marTop w:val="0"/>
      <w:marBottom w:val="0"/>
      <w:divBdr>
        <w:top w:val="none" w:sz="0" w:space="0" w:color="auto"/>
        <w:left w:val="none" w:sz="0" w:space="0" w:color="auto"/>
        <w:bottom w:val="none" w:sz="0" w:space="0" w:color="auto"/>
        <w:right w:val="none" w:sz="0" w:space="0" w:color="auto"/>
      </w:divBdr>
    </w:div>
    <w:div w:id="16432266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82">
          <w:marLeft w:val="0"/>
          <w:marRight w:val="0"/>
          <w:marTop w:val="0"/>
          <w:marBottom w:val="0"/>
          <w:divBdr>
            <w:top w:val="none" w:sz="0" w:space="0" w:color="auto"/>
            <w:left w:val="none" w:sz="0" w:space="0" w:color="auto"/>
            <w:bottom w:val="none" w:sz="0" w:space="0" w:color="auto"/>
            <w:right w:val="none" w:sz="0" w:space="0" w:color="auto"/>
          </w:divBdr>
          <w:divsChild>
            <w:div w:id="446972248">
              <w:marLeft w:val="0"/>
              <w:marRight w:val="0"/>
              <w:marTop w:val="0"/>
              <w:marBottom w:val="0"/>
              <w:divBdr>
                <w:top w:val="none" w:sz="0" w:space="0" w:color="auto"/>
                <w:left w:val="none" w:sz="0" w:space="0" w:color="auto"/>
                <w:bottom w:val="none" w:sz="0" w:space="0" w:color="auto"/>
                <w:right w:val="none" w:sz="0" w:space="0" w:color="auto"/>
              </w:divBdr>
              <w:divsChild>
                <w:div w:id="1860580376">
                  <w:marLeft w:val="0"/>
                  <w:marRight w:val="0"/>
                  <w:marTop w:val="0"/>
                  <w:marBottom w:val="0"/>
                  <w:divBdr>
                    <w:top w:val="none" w:sz="0" w:space="0" w:color="auto"/>
                    <w:left w:val="none" w:sz="0" w:space="0" w:color="auto"/>
                    <w:bottom w:val="none" w:sz="0" w:space="0" w:color="auto"/>
                    <w:right w:val="none" w:sz="0" w:space="0" w:color="auto"/>
                  </w:divBdr>
                  <w:divsChild>
                    <w:div w:id="946497970">
                      <w:marLeft w:val="0"/>
                      <w:marRight w:val="0"/>
                      <w:marTop w:val="0"/>
                      <w:marBottom w:val="0"/>
                      <w:divBdr>
                        <w:top w:val="none" w:sz="0" w:space="0" w:color="auto"/>
                        <w:left w:val="none" w:sz="0" w:space="0" w:color="auto"/>
                        <w:bottom w:val="none" w:sz="0" w:space="0" w:color="auto"/>
                        <w:right w:val="none" w:sz="0" w:space="0" w:color="auto"/>
                      </w:divBdr>
                      <w:divsChild>
                        <w:div w:id="1967541335">
                          <w:marLeft w:val="0"/>
                          <w:marRight w:val="0"/>
                          <w:marTop w:val="0"/>
                          <w:marBottom w:val="0"/>
                          <w:divBdr>
                            <w:top w:val="none" w:sz="0" w:space="0" w:color="auto"/>
                            <w:left w:val="none" w:sz="0" w:space="0" w:color="auto"/>
                            <w:bottom w:val="none" w:sz="0" w:space="0" w:color="auto"/>
                            <w:right w:val="none" w:sz="0" w:space="0" w:color="auto"/>
                          </w:divBdr>
                          <w:divsChild>
                            <w:div w:id="1732657063">
                              <w:marLeft w:val="0"/>
                              <w:marRight w:val="0"/>
                              <w:marTop w:val="0"/>
                              <w:marBottom w:val="0"/>
                              <w:divBdr>
                                <w:top w:val="none" w:sz="0" w:space="0" w:color="auto"/>
                                <w:left w:val="none" w:sz="0" w:space="0" w:color="auto"/>
                                <w:bottom w:val="none" w:sz="0" w:space="0" w:color="auto"/>
                                <w:right w:val="none" w:sz="0" w:space="0" w:color="auto"/>
                              </w:divBdr>
                              <w:divsChild>
                                <w:div w:id="95921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39179">
      <w:bodyDiv w:val="1"/>
      <w:marLeft w:val="0"/>
      <w:marRight w:val="0"/>
      <w:marTop w:val="0"/>
      <w:marBottom w:val="0"/>
      <w:divBdr>
        <w:top w:val="none" w:sz="0" w:space="0" w:color="auto"/>
        <w:left w:val="none" w:sz="0" w:space="0" w:color="auto"/>
        <w:bottom w:val="none" w:sz="0" w:space="0" w:color="auto"/>
        <w:right w:val="none" w:sz="0" w:space="0" w:color="auto"/>
      </w:divBdr>
    </w:div>
    <w:div w:id="175274314">
      <w:bodyDiv w:val="1"/>
      <w:marLeft w:val="0"/>
      <w:marRight w:val="0"/>
      <w:marTop w:val="0"/>
      <w:marBottom w:val="0"/>
      <w:divBdr>
        <w:top w:val="none" w:sz="0" w:space="0" w:color="auto"/>
        <w:left w:val="none" w:sz="0" w:space="0" w:color="auto"/>
        <w:bottom w:val="none" w:sz="0" w:space="0" w:color="auto"/>
        <w:right w:val="none" w:sz="0" w:space="0" w:color="auto"/>
      </w:divBdr>
    </w:div>
    <w:div w:id="264964677">
      <w:bodyDiv w:val="1"/>
      <w:marLeft w:val="0"/>
      <w:marRight w:val="0"/>
      <w:marTop w:val="0"/>
      <w:marBottom w:val="0"/>
      <w:divBdr>
        <w:top w:val="none" w:sz="0" w:space="0" w:color="auto"/>
        <w:left w:val="none" w:sz="0" w:space="0" w:color="auto"/>
        <w:bottom w:val="none" w:sz="0" w:space="0" w:color="auto"/>
        <w:right w:val="none" w:sz="0" w:space="0" w:color="auto"/>
      </w:divBdr>
      <w:divsChild>
        <w:div w:id="1777556256">
          <w:marLeft w:val="0"/>
          <w:marRight w:val="0"/>
          <w:marTop w:val="0"/>
          <w:marBottom w:val="0"/>
          <w:divBdr>
            <w:top w:val="none" w:sz="0" w:space="0" w:color="auto"/>
            <w:left w:val="none" w:sz="0" w:space="0" w:color="auto"/>
            <w:bottom w:val="none" w:sz="0" w:space="0" w:color="auto"/>
            <w:right w:val="none" w:sz="0" w:space="0" w:color="auto"/>
          </w:divBdr>
          <w:divsChild>
            <w:div w:id="100614211">
              <w:marLeft w:val="0"/>
              <w:marRight w:val="0"/>
              <w:marTop w:val="0"/>
              <w:marBottom w:val="0"/>
              <w:divBdr>
                <w:top w:val="none" w:sz="0" w:space="0" w:color="auto"/>
                <w:left w:val="none" w:sz="0" w:space="0" w:color="auto"/>
                <w:bottom w:val="none" w:sz="0" w:space="0" w:color="auto"/>
                <w:right w:val="none" w:sz="0" w:space="0" w:color="auto"/>
              </w:divBdr>
              <w:divsChild>
                <w:div w:id="1211379425">
                  <w:marLeft w:val="0"/>
                  <w:marRight w:val="0"/>
                  <w:marTop w:val="0"/>
                  <w:marBottom w:val="0"/>
                  <w:divBdr>
                    <w:top w:val="none" w:sz="0" w:space="0" w:color="auto"/>
                    <w:left w:val="none" w:sz="0" w:space="0" w:color="auto"/>
                    <w:bottom w:val="none" w:sz="0" w:space="0" w:color="auto"/>
                    <w:right w:val="none" w:sz="0" w:space="0" w:color="auto"/>
                  </w:divBdr>
                  <w:divsChild>
                    <w:div w:id="1445004420">
                      <w:marLeft w:val="0"/>
                      <w:marRight w:val="0"/>
                      <w:marTop w:val="0"/>
                      <w:marBottom w:val="0"/>
                      <w:divBdr>
                        <w:top w:val="none" w:sz="0" w:space="0" w:color="auto"/>
                        <w:left w:val="none" w:sz="0" w:space="0" w:color="auto"/>
                        <w:bottom w:val="none" w:sz="0" w:space="0" w:color="auto"/>
                        <w:right w:val="none" w:sz="0" w:space="0" w:color="auto"/>
                      </w:divBdr>
                      <w:divsChild>
                        <w:div w:id="2109881590">
                          <w:marLeft w:val="0"/>
                          <w:marRight w:val="0"/>
                          <w:marTop w:val="0"/>
                          <w:marBottom w:val="0"/>
                          <w:divBdr>
                            <w:top w:val="none" w:sz="0" w:space="0" w:color="auto"/>
                            <w:left w:val="none" w:sz="0" w:space="0" w:color="auto"/>
                            <w:bottom w:val="none" w:sz="0" w:space="0" w:color="auto"/>
                            <w:right w:val="none" w:sz="0" w:space="0" w:color="auto"/>
                          </w:divBdr>
                          <w:divsChild>
                            <w:div w:id="1317149855">
                              <w:marLeft w:val="0"/>
                              <w:marRight w:val="0"/>
                              <w:marTop w:val="0"/>
                              <w:marBottom w:val="0"/>
                              <w:divBdr>
                                <w:top w:val="none" w:sz="0" w:space="0" w:color="auto"/>
                                <w:left w:val="none" w:sz="0" w:space="0" w:color="auto"/>
                                <w:bottom w:val="none" w:sz="0" w:space="0" w:color="auto"/>
                                <w:right w:val="none" w:sz="0" w:space="0" w:color="auto"/>
                              </w:divBdr>
                              <w:divsChild>
                                <w:div w:id="9538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908">
      <w:bodyDiv w:val="1"/>
      <w:marLeft w:val="0"/>
      <w:marRight w:val="0"/>
      <w:marTop w:val="0"/>
      <w:marBottom w:val="0"/>
      <w:divBdr>
        <w:top w:val="none" w:sz="0" w:space="0" w:color="auto"/>
        <w:left w:val="none" w:sz="0" w:space="0" w:color="auto"/>
        <w:bottom w:val="none" w:sz="0" w:space="0" w:color="auto"/>
        <w:right w:val="none" w:sz="0" w:space="0" w:color="auto"/>
      </w:divBdr>
      <w:divsChild>
        <w:div w:id="85462064">
          <w:marLeft w:val="0"/>
          <w:marRight w:val="0"/>
          <w:marTop w:val="0"/>
          <w:marBottom w:val="0"/>
          <w:divBdr>
            <w:top w:val="none" w:sz="0" w:space="0" w:color="auto"/>
            <w:left w:val="none" w:sz="0" w:space="0" w:color="auto"/>
            <w:bottom w:val="none" w:sz="0" w:space="0" w:color="auto"/>
            <w:right w:val="none" w:sz="0" w:space="0" w:color="auto"/>
          </w:divBdr>
          <w:divsChild>
            <w:div w:id="173344265">
              <w:marLeft w:val="0"/>
              <w:marRight w:val="0"/>
              <w:marTop w:val="0"/>
              <w:marBottom w:val="0"/>
              <w:divBdr>
                <w:top w:val="none" w:sz="0" w:space="0" w:color="auto"/>
                <w:left w:val="none" w:sz="0" w:space="0" w:color="auto"/>
                <w:bottom w:val="none" w:sz="0" w:space="0" w:color="auto"/>
                <w:right w:val="none" w:sz="0" w:space="0" w:color="auto"/>
              </w:divBdr>
              <w:divsChild>
                <w:div w:id="12927931">
                  <w:marLeft w:val="0"/>
                  <w:marRight w:val="0"/>
                  <w:marTop w:val="0"/>
                  <w:marBottom w:val="0"/>
                  <w:divBdr>
                    <w:top w:val="none" w:sz="0" w:space="0" w:color="auto"/>
                    <w:left w:val="none" w:sz="0" w:space="0" w:color="auto"/>
                    <w:bottom w:val="none" w:sz="0" w:space="0" w:color="auto"/>
                    <w:right w:val="none" w:sz="0" w:space="0" w:color="auto"/>
                  </w:divBdr>
                  <w:divsChild>
                    <w:div w:id="105541827">
                      <w:marLeft w:val="0"/>
                      <w:marRight w:val="0"/>
                      <w:marTop w:val="0"/>
                      <w:marBottom w:val="0"/>
                      <w:divBdr>
                        <w:top w:val="none" w:sz="0" w:space="0" w:color="auto"/>
                        <w:left w:val="none" w:sz="0" w:space="0" w:color="auto"/>
                        <w:bottom w:val="none" w:sz="0" w:space="0" w:color="auto"/>
                        <w:right w:val="none" w:sz="0" w:space="0" w:color="auto"/>
                      </w:divBdr>
                      <w:divsChild>
                        <w:div w:id="183784090">
                          <w:marLeft w:val="0"/>
                          <w:marRight w:val="0"/>
                          <w:marTop w:val="0"/>
                          <w:marBottom w:val="0"/>
                          <w:divBdr>
                            <w:top w:val="none" w:sz="0" w:space="0" w:color="auto"/>
                            <w:left w:val="none" w:sz="0" w:space="0" w:color="auto"/>
                            <w:bottom w:val="none" w:sz="0" w:space="0" w:color="auto"/>
                            <w:right w:val="none" w:sz="0" w:space="0" w:color="auto"/>
                          </w:divBdr>
                          <w:divsChild>
                            <w:div w:id="341276133">
                              <w:marLeft w:val="0"/>
                              <w:marRight w:val="0"/>
                              <w:marTop w:val="0"/>
                              <w:marBottom w:val="0"/>
                              <w:divBdr>
                                <w:top w:val="none" w:sz="0" w:space="0" w:color="auto"/>
                                <w:left w:val="none" w:sz="0" w:space="0" w:color="auto"/>
                                <w:bottom w:val="none" w:sz="0" w:space="0" w:color="auto"/>
                                <w:right w:val="none" w:sz="0" w:space="0" w:color="auto"/>
                              </w:divBdr>
                              <w:divsChild>
                                <w:div w:id="5619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944776">
      <w:bodyDiv w:val="1"/>
      <w:marLeft w:val="0"/>
      <w:marRight w:val="0"/>
      <w:marTop w:val="0"/>
      <w:marBottom w:val="0"/>
      <w:divBdr>
        <w:top w:val="none" w:sz="0" w:space="0" w:color="auto"/>
        <w:left w:val="none" w:sz="0" w:space="0" w:color="auto"/>
        <w:bottom w:val="none" w:sz="0" w:space="0" w:color="auto"/>
        <w:right w:val="none" w:sz="0" w:space="0" w:color="auto"/>
      </w:divBdr>
    </w:div>
    <w:div w:id="374356933">
      <w:bodyDiv w:val="1"/>
      <w:marLeft w:val="0"/>
      <w:marRight w:val="0"/>
      <w:marTop w:val="0"/>
      <w:marBottom w:val="0"/>
      <w:divBdr>
        <w:top w:val="none" w:sz="0" w:space="0" w:color="auto"/>
        <w:left w:val="none" w:sz="0" w:space="0" w:color="auto"/>
        <w:bottom w:val="none" w:sz="0" w:space="0" w:color="auto"/>
        <w:right w:val="none" w:sz="0" w:space="0" w:color="auto"/>
      </w:divBdr>
    </w:div>
    <w:div w:id="394401272">
      <w:bodyDiv w:val="1"/>
      <w:marLeft w:val="0"/>
      <w:marRight w:val="0"/>
      <w:marTop w:val="0"/>
      <w:marBottom w:val="0"/>
      <w:divBdr>
        <w:top w:val="none" w:sz="0" w:space="0" w:color="auto"/>
        <w:left w:val="none" w:sz="0" w:space="0" w:color="auto"/>
        <w:bottom w:val="none" w:sz="0" w:space="0" w:color="auto"/>
        <w:right w:val="none" w:sz="0" w:space="0" w:color="auto"/>
      </w:divBdr>
      <w:divsChild>
        <w:div w:id="72168385">
          <w:marLeft w:val="0"/>
          <w:marRight w:val="0"/>
          <w:marTop w:val="0"/>
          <w:marBottom w:val="0"/>
          <w:divBdr>
            <w:top w:val="none" w:sz="0" w:space="0" w:color="auto"/>
            <w:left w:val="none" w:sz="0" w:space="0" w:color="auto"/>
            <w:bottom w:val="none" w:sz="0" w:space="0" w:color="auto"/>
            <w:right w:val="none" w:sz="0" w:space="0" w:color="auto"/>
          </w:divBdr>
          <w:divsChild>
            <w:div w:id="1955167431">
              <w:marLeft w:val="0"/>
              <w:marRight w:val="0"/>
              <w:marTop w:val="0"/>
              <w:marBottom w:val="0"/>
              <w:divBdr>
                <w:top w:val="none" w:sz="0" w:space="0" w:color="auto"/>
                <w:left w:val="none" w:sz="0" w:space="0" w:color="auto"/>
                <w:bottom w:val="none" w:sz="0" w:space="0" w:color="auto"/>
                <w:right w:val="none" w:sz="0" w:space="0" w:color="auto"/>
              </w:divBdr>
              <w:divsChild>
                <w:div w:id="1158351382">
                  <w:marLeft w:val="0"/>
                  <w:marRight w:val="0"/>
                  <w:marTop w:val="0"/>
                  <w:marBottom w:val="0"/>
                  <w:divBdr>
                    <w:top w:val="none" w:sz="0" w:space="0" w:color="auto"/>
                    <w:left w:val="none" w:sz="0" w:space="0" w:color="auto"/>
                    <w:bottom w:val="none" w:sz="0" w:space="0" w:color="auto"/>
                    <w:right w:val="none" w:sz="0" w:space="0" w:color="auto"/>
                  </w:divBdr>
                  <w:divsChild>
                    <w:div w:id="1024475769">
                      <w:marLeft w:val="0"/>
                      <w:marRight w:val="0"/>
                      <w:marTop w:val="0"/>
                      <w:marBottom w:val="0"/>
                      <w:divBdr>
                        <w:top w:val="none" w:sz="0" w:space="0" w:color="auto"/>
                        <w:left w:val="none" w:sz="0" w:space="0" w:color="auto"/>
                        <w:bottom w:val="none" w:sz="0" w:space="0" w:color="auto"/>
                        <w:right w:val="none" w:sz="0" w:space="0" w:color="auto"/>
                      </w:divBdr>
                      <w:divsChild>
                        <w:div w:id="540631425">
                          <w:marLeft w:val="0"/>
                          <w:marRight w:val="0"/>
                          <w:marTop w:val="0"/>
                          <w:marBottom w:val="0"/>
                          <w:divBdr>
                            <w:top w:val="none" w:sz="0" w:space="0" w:color="auto"/>
                            <w:left w:val="none" w:sz="0" w:space="0" w:color="auto"/>
                            <w:bottom w:val="none" w:sz="0" w:space="0" w:color="auto"/>
                            <w:right w:val="none" w:sz="0" w:space="0" w:color="auto"/>
                          </w:divBdr>
                          <w:divsChild>
                            <w:div w:id="57704161">
                              <w:marLeft w:val="0"/>
                              <w:marRight w:val="0"/>
                              <w:marTop w:val="0"/>
                              <w:marBottom w:val="0"/>
                              <w:divBdr>
                                <w:top w:val="none" w:sz="0" w:space="0" w:color="auto"/>
                                <w:left w:val="none" w:sz="0" w:space="0" w:color="auto"/>
                                <w:bottom w:val="none" w:sz="0" w:space="0" w:color="auto"/>
                                <w:right w:val="none" w:sz="0" w:space="0" w:color="auto"/>
                              </w:divBdr>
                              <w:divsChild>
                                <w:div w:id="21407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049641">
      <w:bodyDiv w:val="1"/>
      <w:marLeft w:val="0"/>
      <w:marRight w:val="0"/>
      <w:marTop w:val="0"/>
      <w:marBottom w:val="0"/>
      <w:divBdr>
        <w:top w:val="none" w:sz="0" w:space="0" w:color="auto"/>
        <w:left w:val="none" w:sz="0" w:space="0" w:color="auto"/>
        <w:bottom w:val="none" w:sz="0" w:space="0" w:color="auto"/>
        <w:right w:val="none" w:sz="0" w:space="0" w:color="auto"/>
      </w:divBdr>
      <w:divsChild>
        <w:div w:id="1260871600">
          <w:marLeft w:val="0"/>
          <w:marRight w:val="0"/>
          <w:marTop w:val="0"/>
          <w:marBottom w:val="0"/>
          <w:divBdr>
            <w:top w:val="none" w:sz="0" w:space="0" w:color="auto"/>
            <w:left w:val="none" w:sz="0" w:space="0" w:color="auto"/>
            <w:bottom w:val="none" w:sz="0" w:space="0" w:color="auto"/>
            <w:right w:val="none" w:sz="0" w:space="0" w:color="auto"/>
          </w:divBdr>
          <w:divsChild>
            <w:div w:id="1052539618">
              <w:marLeft w:val="0"/>
              <w:marRight w:val="0"/>
              <w:marTop w:val="0"/>
              <w:marBottom w:val="0"/>
              <w:divBdr>
                <w:top w:val="none" w:sz="0" w:space="0" w:color="auto"/>
                <w:left w:val="none" w:sz="0" w:space="0" w:color="auto"/>
                <w:bottom w:val="none" w:sz="0" w:space="0" w:color="auto"/>
                <w:right w:val="none" w:sz="0" w:space="0" w:color="auto"/>
              </w:divBdr>
              <w:divsChild>
                <w:div w:id="1463578813">
                  <w:marLeft w:val="0"/>
                  <w:marRight w:val="0"/>
                  <w:marTop w:val="0"/>
                  <w:marBottom w:val="0"/>
                  <w:divBdr>
                    <w:top w:val="none" w:sz="0" w:space="0" w:color="auto"/>
                    <w:left w:val="none" w:sz="0" w:space="0" w:color="auto"/>
                    <w:bottom w:val="none" w:sz="0" w:space="0" w:color="auto"/>
                    <w:right w:val="none" w:sz="0" w:space="0" w:color="auto"/>
                  </w:divBdr>
                  <w:divsChild>
                    <w:div w:id="283196052">
                      <w:marLeft w:val="0"/>
                      <w:marRight w:val="0"/>
                      <w:marTop w:val="0"/>
                      <w:marBottom w:val="0"/>
                      <w:divBdr>
                        <w:top w:val="none" w:sz="0" w:space="0" w:color="auto"/>
                        <w:left w:val="none" w:sz="0" w:space="0" w:color="auto"/>
                        <w:bottom w:val="none" w:sz="0" w:space="0" w:color="auto"/>
                        <w:right w:val="none" w:sz="0" w:space="0" w:color="auto"/>
                      </w:divBdr>
                      <w:divsChild>
                        <w:div w:id="970525664">
                          <w:marLeft w:val="0"/>
                          <w:marRight w:val="0"/>
                          <w:marTop w:val="0"/>
                          <w:marBottom w:val="0"/>
                          <w:divBdr>
                            <w:top w:val="none" w:sz="0" w:space="0" w:color="auto"/>
                            <w:left w:val="none" w:sz="0" w:space="0" w:color="auto"/>
                            <w:bottom w:val="none" w:sz="0" w:space="0" w:color="auto"/>
                            <w:right w:val="none" w:sz="0" w:space="0" w:color="auto"/>
                          </w:divBdr>
                          <w:divsChild>
                            <w:div w:id="1928534866">
                              <w:marLeft w:val="0"/>
                              <w:marRight w:val="0"/>
                              <w:marTop w:val="0"/>
                              <w:marBottom w:val="0"/>
                              <w:divBdr>
                                <w:top w:val="none" w:sz="0" w:space="0" w:color="auto"/>
                                <w:left w:val="none" w:sz="0" w:space="0" w:color="auto"/>
                                <w:bottom w:val="none" w:sz="0" w:space="0" w:color="auto"/>
                                <w:right w:val="none" w:sz="0" w:space="0" w:color="auto"/>
                              </w:divBdr>
                              <w:divsChild>
                                <w:div w:id="75867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239567">
      <w:bodyDiv w:val="1"/>
      <w:marLeft w:val="0"/>
      <w:marRight w:val="0"/>
      <w:marTop w:val="0"/>
      <w:marBottom w:val="0"/>
      <w:divBdr>
        <w:top w:val="none" w:sz="0" w:space="0" w:color="auto"/>
        <w:left w:val="none" w:sz="0" w:space="0" w:color="auto"/>
        <w:bottom w:val="none" w:sz="0" w:space="0" w:color="auto"/>
        <w:right w:val="none" w:sz="0" w:space="0" w:color="auto"/>
      </w:divBdr>
    </w:div>
    <w:div w:id="632712063">
      <w:bodyDiv w:val="1"/>
      <w:marLeft w:val="0"/>
      <w:marRight w:val="0"/>
      <w:marTop w:val="0"/>
      <w:marBottom w:val="0"/>
      <w:divBdr>
        <w:top w:val="none" w:sz="0" w:space="0" w:color="auto"/>
        <w:left w:val="none" w:sz="0" w:space="0" w:color="auto"/>
        <w:bottom w:val="none" w:sz="0" w:space="0" w:color="auto"/>
        <w:right w:val="none" w:sz="0" w:space="0" w:color="auto"/>
      </w:divBdr>
      <w:divsChild>
        <w:div w:id="387846967">
          <w:marLeft w:val="0"/>
          <w:marRight w:val="0"/>
          <w:marTop w:val="0"/>
          <w:marBottom w:val="0"/>
          <w:divBdr>
            <w:top w:val="none" w:sz="0" w:space="0" w:color="auto"/>
            <w:left w:val="none" w:sz="0" w:space="0" w:color="auto"/>
            <w:bottom w:val="none" w:sz="0" w:space="0" w:color="auto"/>
            <w:right w:val="none" w:sz="0" w:space="0" w:color="auto"/>
          </w:divBdr>
          <w:divsChild>
            <w:div w:id="1196499407">
              <w:marLeft w:val="0"/>
              <w:marRight w:val="0"/>
              <w:marTop w:val="0"/>
              <w:marBottom w:val="0"/>
              <w:divBdr>
                <w:top w:val="none" w:sz="0" w:space="0" w:color="auto"/>
                <w:left w:val="none" w:sz="0" w:space="0" w:color="auto"/>
                <w:bottom w:val="none" w:sz="0" w:space="0" w:color="auto"/>
                <w:right w:val="none" w:sz="0" w:space="0" w:color="auto"/>
              </w:divBdr>
              <w:divsChild>
                <w:div w:id="84886815">
                  <w:marLeft w:val="0"/>
                  <w:marRight w:val="0"/>
                  <w:marTop w:val="0"/>
                  <w:marBottom w:val="0"/>
                  <w:divBdr>
                    <w:top w:val="none" w:sz="0" w:space="0" w:color="auto"/>
                    <w:left w:val="none" w:sz="0" w:space="0" w:color="auto"/>
                    <w:bottom w:val="none" w:sz="0" w:space="0" w:color="auto"/>
                    <w:right w:val="none" w:sz="0" w:space="0" w:color="auto"/>
                  </w:divBdr>
                  <w:divsChild>
                    <w:div w:id="1487671617">
                      <w:marLeft w:val="0"/>
                      <w:marRight w:val="0"/>
                      <w:marTop w:val="0"/>
                      <w:marBottom w:val="0"/>
                      <w:divBdr>
                        <w:top w:val="none" w:sz="0" w:space="0" w:color="auto"/>
                        <w:left w:val="none" w:sz="0" w:space="0" w:color="auto"/>
                        <w:bottom w:val="none" w:sz="0" w:space="0" w:color="auto"/>
                        <w:right w:val="none" w:sz="0" w:space="0" w:color="auto"/>
                      </w:divBdr>
                      <w:divsChild>
                        <w:div w:id="1909874780">
                          <w:marLeft w:val="0"/>
                          <w:marRight w:val="0"/>
                          <w:marTop w:val="0"/>
                          <w:marBottom w:val="0"/>
                          <w:divBdr>
                            <w:top w:val="none" w:sz="0" w:space="0" w:color="auto"/>
                            <w:left w:val="none" w:sz="0" w:space="0" w:color="auto"/>
                            <w:bottom w:val="none" w:sz="0" w:space="0" w:color="auto"/>
                            <w:right w:val="none" w:sz="0" w:space="0" w:color="auto"/>
                          </w:divBdr>
                          <w:divsChild>
                            <w:div w:id="2138142314">
                              <w:marLeft w:val="0"/>
                              <w:marRight w:val="0"/>
                              <w:marTop w:val="0"/>
                              <w:marBottom w:val="0"/>
                              <w:divBdr>
                                <w:top w:val="none" w:sz="0" w:space="0" w:color="auto"/>
                                <w:left w:val="none" w:sz="0" w:space="0" w:color="auto"/>
                                <w:bottom w:val="none" w:sz="0" w:space="0" w:color="auto"/>
                                <w:right w:val="none" w:sz="0" w:space="0" w:color="auto"/>
                              </w:divBdr>
                              <w:divsChild>
                                <w:div w:id="17353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446375">
      <w:bodyDiv w:val="1"/>
      <w:marLeft w:val="0"/>
      <w:marRight w:val="0"/>
      <w:marTop w:val="0"/>
      <w:marBottom w:val="0"/>
      <w:divBdr>
        <w:top w:val="none" w:sz="0" w:space="0" w:color="auto"/>
        <w:left w:val="none" w:sz="0" w:space="0" w:color="auto"/>
        <w:bottom w:val="none" w:sz="0" w:space="0" w:color="auto"/>
        <w:right w:val="none" w:sz="0" w:space="0" w:color="auto"/>
      </w:divBdr>
      <w:divsChild>
        <w:div w:id="1471677044">
          <w:marLeft w:val="0"/>
          <w:marRight w:val="0"/>
          <w:marTop w:val="0"/>
          <w:marBottom w:val="0"/>
          <w:divBdr>
            <w:top w:val="none" w:sz="0" w:space="0" w:color="auto"/>
            <w:left w:val="none" w:sz="0" w:space="0" w:color="auto"/>
            <w:bottom w:val="none" w:sz="0" w:space="0" w:color="auto"/>
            <w:right w:val="none" w:sz="0" w:space="0" w:color="auto"/>
          </w:divBdr>
          <w:divsChild>
            <w:div w:id="1925912837">
              <w:marLeft w:val="0"/>
              <w:marRight w:val="0"/>
              <w:marTop w:val="0"/>
              <w:marBottom w:val="0"/>
              <w:divBdr>
                <w:top w:val="none" w:sz="0" w:space="0" w:color="auto"/>
                <w:left w:val="none" w:sz="0" w:space="0" w:color="auto"/>
                <w:bottom w:val="none" w:sz="0" w:space="0" w:color="auto"/>
                <w:right w:val="none" w:sz="0" w:space="0" w:color="auto"/>
              </w:divBdr>
              <w:divsChild>
                <w:div w:id="241182519">
                  <w:marLeft w:val="0"/>
                  <w:marRight w:val="0"/>
                  <w:marTop w:val="0"/>
                  <w:marBottom w:val="0"/>
                  <w:divBdr>
                    <w:top w:val="none" w:sz="0" w:space="0" w:color="auto"/>
                    <w:left w:val="none" w:sz="0" w:space="0" w:color="auto"/>
                    <w:bottom w:val="none" w:sz="0" w:space="0" w:color="auto"/>
                    <w:right w:val="none" w:sz="0" w:space="0" w:color="auto"/>
                  </w:divBdr>
                  <w:divsChild>
                    <w:div w:id="110052741">
                      <w:marLeft w:val="0"/>
                      <w:marRight w:val="0"/>
                      <w:marTop w:val="0"/>
                      <w:marBottom w:val="0"/>
                      <w:divBdr>
                        <w:top w:val="none" w:sz="0" w:space="0" w:color="auto"/>
                        <w:left w:val="none" w:sz="0" w:space="0" w:color="auto"/>
                        <w:bottom w:val="none" w:sz="0" w:space="0" w:color="auto"/>
                        <w:right w:val="none" w:sz="0" w:space="0" w:color="auto"/>
                      </w:divBdr>
                      <w:divsChild>
                        <w:div w:id="856581277">
                          <w:marLeft w:val="0"/>
                          <w:marRight w:val="0"/>
                          <w:marTop w:val="0"/>
                          <w:marBottom w:val="0"/>
                          <w:divBdr>
                            <w:top w:val="none" w:sz="0" w:space="0" w:color="auto"/>
                            <w:left w:val="none" w:sz="0" w:space="0" w:color="auto"/>
                            <w:bottom w:val="none" w:sz="0" w:space="0" w:color="auto"/>
                            <w:right w:val="none" w:sz="0" w:space="0" w:color="auto"/>
                          </w:divBdr>
                          <w:divsChild>
                            <w:div w:id="2054233315">
                              <w:marLeft w:val="0"/>
                              <w:marRight w:val="0"/>
                              <w:marTop w:val="0"/>
                              <w:marBottom w:val="0"/>
                              <w:divBdr>
                                <w:top w:val="none" w:sz="0" w:space="0" w:color="auto"/>
                                <w:left w:val="none" w:sz="0" w:space="0" w:color="auto"/>
                                <w:bottom w:val="none" w:sz="0" w:space="0" w:color="auto"/>
                                <w:right w:val="none" w:sz="0" w:space="0" w:color="auto"/>
                              </w:divBdr>
                              <w:divsChild>
                                <w:div w:id="5102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131293">
      <w:bodyDiv w:val="1"/>
      <w:marLeft w:val="0"/>
      <w:marRight w:val="0"/>
      <w:marTop w:val="0"/>
      <w:marBottom w:val="0"/>
      <w:divBdr>
        <w:top w:val="none" w:sz="0" w:space="0" w:color="auto"/>
        <w:left w:val="none" w:sz="0" w:space="0" w:color="auto"/>
        <w:bottom w:val="none" w:sz="0" w:space="0" w:color="auto"/>
        <w:right w:val="none" w:sz="0" w:space="0" w:color="auto"/>
      </w:divBdr>
    </w:div>
    <w:div w:id="846404309">
      <w:bodyDiv w:val="1"/>
      <w:marLeft w:val="0"/>
      <w:marRight w:val="0"/>
      <w:marTop w:val="0"/>
      <w:marBottom w:val="0"/>
      <w:divBdr>
        <w:top w:val="none" w:sz="0" w:space="0" w:color="auto"/>
        <w:left w:val="none" w:sz="0" w:space="0" w:color="auto"/>
        <w:bottom w:val="none" w:sz="0" w:space="0" w:color="auto"/>
        <w:right w:val="none" w:sz="0" w:space="0" w:color="auto"/>
      </w:divBdr>
    </w:div>
    <w:div w:id="1140226006">
      <w:bodyDiv w:val="1"/>
      <w:marLeft w:val="0"/>
      <w:marRight w:val="0"/>
      <w:marTop w:val="0"/>
      <w:marBottom w:val="0"/>
      <w:divBdr>
        <w:top w:val="none" w:sz="0" w:space="0" w:color="auto"/>
        <w:left w:val="none" w:sz="0" w:space="0" w:color="auto"/>
        <w:bottom w:val="none" w:sz="0" w:space="0" w:color="auto"/>
        <w:right w:val="none" w:sz="0" w:space="0" w:color="auto"/>
      </w:divBdr>
    </w:div>
    <w:div w:id="1170676304">
      <w:bodyDiv w:val="1"/>
      <w:marLeft w:val="0"/>
      <w:marRight w:val="0"/>
      <w:marTop w:val="0"/>
      <w:marBottom w:val="0"/>
      <w:divBdr>
        <w:top w:val="none" w:sz="0" w:space="0" w:color="auto"/>
        <w:left w:val="none" w:sz="0" w:space="0" w:color="auto"/>
        <w:bottom w:val="none" w:sz="0" w:space="0" w:color="auto"/>
        <w:right w:val="none" w:sz="0" w:space="0" w:color="auto"/>
      </w:divBdr>
      <w:divsChild>
        <w:div w:id="1892036756">
          <w:marLeft w:val="0"/>
          <w:marRight w:val="0"/>
          <w:marTop w:val="0"/>
          <w:marBottom w:val="0"/>
          <w:divBdr>
            <w:top w:val="none" w:sz="0" w:space="0" w:color="auto"/>
            <w:left w:val="none" w:sz="0" w:space="0" w:color="auto"/>
            <w:bottom w:val="none" w:sz="0" w:space="0" w:color="auto"/>
            <w:right w:val="none" w:sz="0" w:space="0" w:color="auto"/>
          </w:divBdr>
          <w:divsChild>
            <w:div w:id="1109857331">
              <w:marLeft w:val="0"/>
              <w:marRight w:val="0"/>
              <w:marTop w:val="0"/>
              <w:marBottom w:val="0"/>
              <w:divBdr>
                <w:top w:val="none" w:sz="0" w:space="0" w:color="auto"/>
                <w:left w:val="none" w:sz="0" w:space="0" w:color="auto"/>
                <w:bottom w:val="none" w:sz="0" w:space="0" w:color="auto"/>
                <w:right w:val="none" w:sz="0" w:space="0" w:color="auto"/>
              </w:divBdr>
              <w:divsChild>
                <w:div w:id="1727335056">
                  <w:marLeft w:val="0"/>
                  <w:marRight w:val="0"/>
                  <w:marTop w:val="0"/>
                  <w:marBottom w:val="0"/>
                  <w:divBdr>
                    <w:top w:val="none" w:sz="0" w:space="0" w:color="auto"/>
                    <w:left w:val="none" w:sz="0" w:space="0" w:color="auto"/>
                    <w:bottom w:val="none" w:sz="0" w:space="0" w:color="auto"/>
                    <w:right w:val="none" w:sz="0" w:space="0" w:color="auto"/>
                  </w:divBdr>
                  <w:divsChild>
                    <w:div w:id="1360350936">
                      <w:marLeft w:val="0"/>
                      <w:marRight w:val="0"/>
                      <w:marTop w:val="0"/>
                      <w:marBottom w:val="0"/>
                      <w:divBdr>
                        <w:top w:val="none" w:sz="0" w:space="0" w:color="auto"/>
                        <w:left w:val="none" w:sz="0" w:space="0" w:color="auto"/>
                        <w:bottom w:val="none" w:sz="0" w:space="0" w:color="auto"/>
                        <w:right w:val="none" w:sz="0" w:space="0" w:color="auto"/>
                      </w:divBdr>
                      <w:divsChild>
                        <w:div w:id="1308363295">
                          <w:marLeft w:val="0"/>
                          <w:marRight w:val="0"/>
                          <w:marTop w:val="0"/>
                          <w:marBottom w:val="0"/>
                          <w:divBdr>
                            <w:top w:val="none" w:sz="0" w:space="0" w:color="auto"/>
                            <w:left w:val="none" w:sz="0" w:space="0" w:color="auto"/>
                            <w:bottom w:val="none" w:sz="0" w:space="0" w:color="auto"/>
                            <w:right w:val="none" w:sz="0" w:space="0" w:color="auto"/>
                          </w:divBdr>
                          <w:divsChild>
                            <w:div w:id="791284265">
                              <w:marLeft w:val="0"/>
                              <w:marRight w:val="0"/>
                              <w:marTop w:val="0"/>
                              <w:marBottom w:val="0"/>
                              <w:divBdr>
                                <w:top w:val="none" w:sz="0" w:space="0" w:color="auto"/>
                                <w:left w:val="none" w:sz="0" w:space="0" w:color="auto"/>
                                <w:bottom w:val="none" w:sz="0" w:space="0" w:color="auto"/>
                                <w:right w:val="none" w:sz="0" w:space="0" w:color="auto"/>
                              </w:divBdr>
                              <w:divsChild>
                                <w:div w:id="16291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284486">
      <w:bodyDiv w:val="1"/>
      <w:marLeft w:val="0"/>
      <w:marRight w:val="0"/>
      <w:marTop w:val="0"/>
      <w:marBottom w:val="0"/>
      <w:divBdr>
        <w:top w:val="none" w:sz="0" w:space="0" w:color="auto"/>
        <w:left w:val="none" w:sz="0" w:space="0" w:color="auto"/>
        <w:bottom w:val="none" w:sz="0" w:space="0" w:color="auto"/>
        <w:right w:val="none" w:sz="0" w:space="0" w:color="auto"/>
      </w:divBdr>
    </w:div>
    <w:div w:id="1391538162">
      <w:bodyDiv w:val="1"/>
      <w:marLeft w:val="0"/>
      <w:marRight w:val="0"/>
      <w:marTop w:val="0"/>
      <w:marBottom w:val="0"/>
      <w:divBdr>
        <w:top w:val="none" w:sz="0" w:space="0" w:color="auto"/>
        <w:left w:val="none" w:sz="0" w:space="0" w:color="auto"/>
        <w:bottom w:val="none" w:sz="0" w:space="0" w:color="auto"/>
        <w:right w:val="none" w:sz="0" w:space="0" w:color="auto"/>
      </w:divBdr>
    </w:div>
    <w:div w:id="1540512432">
      <w:bodyDiv w:val="1"/>
      <w:marLeft w:val="0"/>
      <w:marRight w:val="0"/>
      <w:marTop w:val="0"/>
      <w:marBottom w:val="0"/>
      <w:divBdr>
        <w:top w:val="none" w:sz="0" w:space="0" w:color="auto"/>
        <w:left w:val="none" w:sz="0" w:space="0" w:color="auto"/>
        <w:bottom w:val="none" w:sz="0" w:space="0" w:color="auto"/>
        <w:right w:val="none" w:sz="0" w:space="0" w:color="auto"/>
      </w:divBdr>
      <w:divsChild>
        <w:div w:id="547690073">
          <w:marLeft w:val="0"/>
          <w:marRight w:val="0"/>
          <w:marTop w:val="0"/>
          <w:marBottom w:val="0"/>
          <w:divBdr>
            <w:top w:val="none" w:sz="0" w:space="0" w:color="auto"/>
            <w:left w:val="none" w:sz="0" w:space="0" w:color="auto"/>
            <w:bottom w:val="none" w:sz="0" w:space="0" w:color="auto"/>
            <w:right w:val="none" w:sz="0" w:space="0" w:color="auto"/>
          </w:divBdr>
          <w:divsChild>
            <w:div w:id="656879443">
              <w:marLeft w:val="0"/>
              <w:marRight w:val="0"/>
              <w:marTop w:val="0"/>
              <w:marBottom w:val="0"/>
              <w:divBdr>
                <w:top w:val="none" w:sz="0" w:space="0" w:color="auto"/>
                <w:left w:val="none" w:sz="0" w:space="0" w:color="auto"/>
                <w:bottom w:val="none" w:sz="0" w:space="0" w:color="auto"/>
                <w:right w:val="none" w:sz="0" w:space="0" w:color="auto"/>
              </w:divBdr>
              <w:divsChild>
                <w:div w:id="1029530765">
                  <w:marLeft w:val="0"/>
                  <w:marRight w:val="0"/>
                  <w:marTop w:val="0"/>
                  <w:marBottom w:val="0"/>
                  <w:divBdr>
                    <w:top w:val="none" w:sz="0" w:space="0" w:color="auto"/>
                    <w:left w:val="none" w:sz="0" w:space="0" w:color="auto"/>
                    <w:bottom w:val="none" w:sz="0" w:space="0" w:color="auto"/>
                    <w:right w:val="none" w:sz="0" w:space="0" w:color="auto"/>
                  </w:divBdr>
                  <w:divsChild>
                    <w:div w:id="1166749107">
                      <w:marLeft w:val="0"/>
                      <w:marRight w:val="0"/>
                      <w:marTop w:val="0"/>
                      <w:marBottom w:val="0"/>
                      <w:divBdr>
                        <w:top w:val="none" w:sz="0" w:space="0" w:color="auto"/>
                        <w:left w:val="none" w:sz="0" w:space="0" w:color="auto"/>
                        <w:bottom w:val="none" w:sz="0" w:space="0" w:color="auto"/>
                        <w:right w:val="none" w:sz="0" w:space="0" w:color="auto"/>
                      </w:divBdr>
                      <w:divsChild>
                        <w:div w:id="1410690701">
                          <w:marLeft w:val="0"/>
                          <w:marRight w:val="0"/>
                          <w:marTop w:val="0"/>
                          <w:marBottom w:val="0"/>
                          <w:divBdr>
                            <w:top w:val="none" w:sz="0" w:space="0" w:color="auto"/>
                            <w:left w:val="none" w:sz="0" w:space="0" w:color="auto"/>
                            <w:bottom w:val="none" w:sz="0" w:space="0" w:color="auto"/>
                            <w:right w:val="none" w:sz="0" w:space="0" w:color="auto"/>
                          </w:divBdr>
                          <w:divsChild>
                            <w:div w:id="1815104830">
                              <w:marLeft w:val="0"/>
                              <w:marRight w:val="0"/>
                              <w:marTop w:val="0"/>
                              <w:marBottom w:val="0"/>
                              <w:divBdr>
                                <w:top w:val="none" w:sz="0" w:space="0" w:color="auto"/>
                                <w:left w:val="none" w:sz="0" w:space="0" w:color="auto"/>
                                <w:bottom w:val="none" w:sz="0" w:space="0" w:color="auto"/>
                                <w:right w:val="none" w:sz="0" w:space="0" w:color="auto"/>
                              </w:divBdr>
                              <w:divsChild>
                                <w:div w:id="8381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548987">
      <w:bodyDiv w:val="1"/>
      <w:marLeft w:val="0"/>
      <w:marRight w:val="0"/>
      <w:marTop w:val="0"/>
      <w:marBottom w:val="0"/>
      <w:divBdr>
        <w:top w:val="none" w:sz="0" w:space="0" w:color="auto"/>
        <w:left w:val="none" w:sz="0" w:space="0" w:color="auto"/>
        <w:bottom w:val="none" w:sz="0" w:space="0" w:color="auto"/>
        <w:right w:val="none" w:sz="0" w:space="0" w:color="auto"/>
      </w:divBdr>
    </w:div>
    <w:div w:id="1853182214">
      <w:bodyDiv w:val="1"/>
      <w:marLeft w:val="0"/>
      <w:marRight w:val="0"/>
      <w:marTop w:val="0"/>
      <w:marBottom w:val="0"/>
      <w:divBdr>
        <w:top w:val="none" w:sz="0" w:space="0" w:color="auto"/>
        <w:left w:val="none" w:sz="0" w:space="0" w:color="auto"/>
        <w:bottom w:val="none" w:sz="0" w:space="0" w:color="auto"/>
        <w:right w:val="none" w:sz="0" w:space="0" w:color="auto"/>
      </w:divBdr>
    </w:div>
    <w:div w:id="2104760899">
      <w:bodyDiv w:val="1"/>
      <w:marLeft w:val="0"/>
      <w:marRight w:val="0"/>
      <w:marTop w:val="0"/>
      <w:marBottom w:val="0"/>
      <w:divBdr>
        <w:top w:val="none" w:sz="0" w:space="0" w:color="auto"/>
        <w:left w:val="none" w:sz="0" w:space="0" w:color="auto"/>
        <w:bottom w:val="none" w:sz="0" w:space="0" w:color="auto"/>
        <w:right w:val="none" w:sz="0" w:space="0" w:color="auto"/>
      </w:divBdr>
    </w:div>
    <w:div w:id="210961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Hong Lien</dc:creator>
  <cp:keywords/>
  <dc:description/>
  <cp:lastModifiedBy>Hua, Hong Lien</cp:lastModifiedBy>
  <cp:revision>58</cp:revision>
  <dcterms:created xsi:type="dcterms:W3CDTF">2026-02-27T04:59:00Z</dcterms:created>
  <dcterms:modified xsi:type="dcterms:W3CDTF">2026-03-02T03:26:00Z</dcterms:modified>
</cp:coreProperties>
</file>