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bookmarkStart w:id="0" w:name="_Toc25902"/>
      <w:bookmarkStart w:id="1" w:name="_Toc28508"/>
      <w:r>
        <w:rPr>
          <w:rFonts w:hint="eastAsia"/>
          <w:lang w:val="en-US" w:eastAsia="zh-CN"/>
        </w:rPr>
        <w:t>大学生旅游电商项目</w:t>
      </w:r>
      <w:bookmarkEnd w:id="0"/>
    </w:p>
    <w:p>
      <w:pPr>
        <w:pStyle w:val="18"/>
        <w:rPr>
          <w:rFonts w:hint="eastAsia"/>
          <w:lang w:val="en-US" w:eastAsia="zh-CN"/>
        </w:rPr>
      </w:pPr>
      <w:bookmarkStart w:id="2" w:name="_Toc23724"/>
      <w:r>
        <w:rPr>
          <w:rFonts w:hint="eastAsia"/>
          <w:lang w:val="en-US" w:eastAsia="zh-CN"/>
        </w:rPr>
        <w:t>需求文档</w:t>
      </w:r>
      <w:bookmarkEnd w:id="1"/>
      <w:bookmarkEnd w:id="2"/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作者: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     贾建华      </w:t>
      </w:r>
    </w:p>
    <w:p>
      <w:pPr>
        <w:pStyle w:val="2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时间: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2016/08/18      </w:t>
      </w: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版本: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cs="微软雅黑"/>
          <w:u w:val="single"/>
          <w:lang w:val="en-US" w:eastAsia="zh-CN"/>
        </w:rPr>
        <w:t xml:space="preserve">       v 1.0.0.0      </w:t>
      </w: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</w:p>
    <w:p>
      <w:pPr>
        <w:pStyle w:val="24"/>
        <w:rPr>
          <w:rFonts w:hint="eastAsia" w:ascii="微软雅黑" w:hAnsi="微软雅黑" w:cs="微软雅黑"/>
          <w:u w:val="single"/>
          <w:lang w:val="en-US" w:eastAsia="zh-CN"/>
        </w:rPr>
      </w:pPr>
    </w:p>
    <w:p>
      <w:pPr>
        <w:pStyle w:val="24"/>
        <w:jc w:val="both"/>
        <w:rPr>
          <w:rFonts w:hint="eastAsia" w:ascii="微软雅黑" w:hAnsi="微软雅黑" w:cs="微软雅黑"/>
          <w:u w:val="single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文档信息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1"/>
        <w:gridCol w:w="6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文档名称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大学生旅游电商项目维护需求文档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作者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贾建华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类别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子类别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项目需求v1.0.0.docx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摘要</w:t>
            </w:r>
          </w:p>
        </w:tc>
        <w:tc>
          <w:tcPr>
            <w:tcW w:w="67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31"/>
        <w:gridCol w:w="1410"/>
        <w:gridCol w:w="870"/>
        <w:gridCol w:w="930"/>
        <w:gridCol w:w="4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修订历史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1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10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870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修改人</w:t>
            </w:r>
          </w:p>
        </w:tc>
        <w:tc>
          <w:tcPr>
            <w:tcW w:w="930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审阅人</w:t>
            </w:r>
          </w:p>
        </w:tc>
        <w:tc>
          <w:tcPr>
            <w:tcW w:w="4281" w:type="dxa"/>
            <w:shd w:val="clear" w:color="auto" w:fill="D7D7D7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V1.0.0</w:t>
            </w:r>
          </w:p>
        </w:tc>
        <w:tc>
          <w:tcPr>
            <w:tcW w:w="14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2016/08/18</w:t>
            </w:r>
          </w:p>
        </w:tc>
        <w:tc>
          <w:tcPr>
            <w:tcW w:w="87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贾建华</w:t>
            </w:r>
          </w:p>
        </w:tc>
        <w:tc>
          <w:tcPr>
            <w:tcW w:w="93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维护需求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8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_Toc25902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大学生旅游电商项目</w:t>
      </w:r>
      <w:r>
        <w:tab/>
      </w:r>
      <w:r>
        <w:fldChar w:fldCharType="begin"/>
      </w:r>
      <w:r>
        <w:instrText xml:space="preserve"> PAGEREF _Toc25902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_Toc23724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需求文档</w:t>
      </w:r>
      <w:r>
        <w:tab/>
      </w:r>
      <w:r>
        <w:fldChar w:fldCharType="begin"/>
      </w:r>
      <w:r>
        <w:instrText xml:space="preserve"> PAGEREF _Toc23724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_Toc19377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_Toc19377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_Toc2839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1.1.背景</w:t>
      </w:r>
      <w:r>
        <w:tab/>
      </w:r>
      <w:r>
        <w:fldChar w:fldCharType="begin"/>
      </w:r>
      <w:r>
        <w:instrText xml:space="preserve"> PAGEREF _Toc2839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_Toc16566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1.3.参考资料</w:t>
      </w:r>
      <w:r>
        <w:tab/>
      </w:r>
      <w:r>
        <w:fldChar w:fldCharType="begin"/>
      </w:r>
      <w:r>
        <w:instrText xml:space="preserve"> PAGEREF _Toc16566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_Toc14548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1.4.用户特点</w:t>
      </w:r>
      <w:r>
        <w:tab/>
      </w:r>
      <w:r>
        <w:fldChar w:fldCharType="begin"/>
      </w:r>
      <w:r>
        <w:instrText xml:space="preserve"> PAGEREF _Toc14548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_Toc26686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1.5.术语</w:t>
      </w:r>
      <w:r>
        <w:tab/>
      </w:r>
      <w:r>
        <w:fldChar w:fldCharType="begin"/>
      </w:r>
      <w:r>
        <w:instrText xml:space="preserve"> PAGEREF _Toc26686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_Toc10912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1.6.阅读对象</w:t>
      </w:r>
      <w:r>
        <w:tab/>
      </w:r>
      <w:r>
        <w:fldChar w:fldCharType="begin"/>
      </w:r>
      <w:r>
        <w:instrText xml:space="preserve"> PAGEREF _Toc10912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_Toc27082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2.任务概述</w:t>
      </w:r>
      <w:r>
        <w:tab/>
      </w:r>
      <w:r>
        <w:fldChar w:fldCharType="begin"/>
      </w:r>
      <w:r>
        <w:instrText xml:space="preserve"> PAGEREF _Toc27082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_Toc28878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2.1.目标</w:t>
      </w:r>
      <w:r>
        <w:tab/>
      </w:r>
      <w:r>
        <w:fldChar w:fldCharType="begin"/>
      </w:r>
      <w:r>
        <w:instrText xml:space="preserve"> PAGEREF _Toc28878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_Toc18409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2.2.系统（或用户）的特点</w:t>
      </w:r>
      <w:r>
        <w:tab/>
      </w:r>
      <w:r>
        <w:fldChar w:fldCharType="begin"/>
      </w:r>
      <w:r>
        <w:instrText xml:space="preserve"> PAGEREF _Toc18409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_Toc4370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3.假定和约束</w:t>
      </w:r>
      <w:r>
        <w:tab/>
      </w:r>
      <w:r>
        <w:fldChar w:fldCharType="begin"/>
      </w:r>
      <w:r>
        <w:instrText xml:space="preserve"> PAGEREF _Toc4370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_Toc20830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4.功能需求</w:t>
      </w:r>
      <w:r>
        <w:tab/>
      </w:r>
      <w:r>
        <w:fldChar w:fldCharType="begin"/>
      </w:r>
      <w:r>
        <w:instrText xml:space="preserve"> PAGEREF _Toc20830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_Toc26514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4.1.软件功能说明</w:t>
      </w:r>
      <w:r>
        <w:tab/>
      </w:r>
      <w:r>
        <w:fldChar w:fldCharType="begin"/>
      </w:r>
      <w:r>
        <w:instrText xml:space="preserve"> PAGEREF _Toc26514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_Toc24669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4.2.系统范围</w:t>
      </w:r>
      <w:r>
        <w:tab/>
      </w:r>
      <w:r>
        <w:fldChar w:fldCharType="begin"/>
      </w:r>
      <w:r>
        <w:instrText xml:space="preserve"> PAGEREF _Toc24669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_Toc16823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4.3.系统体系结构</w:t>
      </w:r>
      <w:r>
        <w:tab/>
      </w:r>
      <w:r>
        <w:fldChar w:fldCharType="begin"/>
      </w:r>
      <w:r>
        <w:instrText xml:space="preserve"> PAGEREF _Toc16823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_Toc166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4.4.系统总体流程</w:t>
      </w:r>
      <w:r>
        <w:tab/>
      </w:r>
      <w:r>
        <w:fldChar w:fldCharType="begin"/>
      </w:r>
      <w:r>
        <w:instrText xml:space="preserve"> PAGEREF _Toc166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_Toc2132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4.5需求分析</w:t>
      </w:r>
      <w:r>
        <w:tab/>
      </w:r>
      <w:r>
        <w:fldChar w:fldCharType="begin"/>
      </w:r>
      <w:r>
        <w:instrText xml:space="preserve"> PAGEREF _Toc2132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_Toc7051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4.5.1.xxx（功能需求名称）</w:t>
      </w:r>
      <w:r>
        <w:tab/>
      </w:r>
      <w:r>
        <w:fldChar w:fldCharType="begin"/>
      </w:r>
      <w:r>
        <w:instrText xml:space="preserve"> PAGEREF _Toc7051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_Toc15378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 非功能性需求</w:t>
      </w:r>
      <w:r>
        <w:tab/>
      </w:r>
      <w:r>
        <w:fldChar w:fldCharType="begin"/>
      </w:r>
      <w:r>
        <w:instrText xml:space="preserve"> PAGEREF _Toc15378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_Toc297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5.1.性能要求</w:t>
      </w:r>
      <w:r>
        <w:tab/>
      </w:r>
      <w:r>
        <w:fldChar w:fldCharType="begin"/>
      </w:r>
      <w:r>
        <w:instrText xml:space="preserve"> PAGEREF _Toc297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_Toc24142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5.1.1.精度</w:t>
      </w:r>
      <w:r>
        <w:tab/>
      </w:r>
      <w:r>
        <w:fldChar w:fldCharType="begin"/>
      </w:r>
      <w:r>
        <w:instrText xml:space="preserve"> PAGEREF _Toc24142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_Toc8279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5.1.2.时间特性要求</w:t>
      </w:r>
      <w:r>
        <w:tab/>
      </w:r>
      <w:r>
        <w:fldChar w:fldCharType="begin"/>
      </w:r>
      <w:r>
        <w:instrText xml:space="preserve"> PAGEREF _Toc8279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_Toc29124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5.1.3.输入输出要求</w:t>
      </w:r>
      <w:r>
        <w:tab/>
      </w:r>
      <w:r>
        <w:fldChar w:fldCharType="begin"/>
      </w:r>
      <w:r>
        <w:instrText xml:space="preserve"> PAGEREF _Toc29124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_Toc22975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5.1.4.并发要求</w:t>
      </w:r>
      <w:r>
        <w:tab/>
      </w:r>
      <w:r>
        <w:fldChar w:fldCharType="begin"/>
      </w:r>
      <w:r>
        <w:instrText xml:space="preserve"> PAGEREF _Toc22975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_Toc5008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5.1.5.响应速度要求</w:t>
      </w:r>
      <w:r>
        <w:tab/>
      </w:r>
      <w:r>
        <w:fldChar w:fldCharType="begin"/>
      </w:r>
      <w:r>
        <w:instrText xml:space="preserve"> PAGEREF _Toc5008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_Toc21420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5.2.数据管理能力要求</w:t>
      </w:r>
      <w:r>
        <w:tab/>
      </w:r>
      <w:r>
        <w:fldChar w:fldCharType="begin"/>
      </w:r>
      <w:r>
        <w:instrText xml:space="preserve"> PAGEREF _Toc21420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_Toc28124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5.3.安全保密性要求</w:t>
      </w:r>
      <w:r>
        <w:tab/>
      </w:r>
      <w:r>
        <w:fldChar w:fldCharType="begin"/>
      </w:r>
      <w:r>
        <w:instrText xml:space="preserve"> PAGEREF _Toc28124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_Toc26164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5.4.灵活性要求</w:t>
      </w:r>
      <w:r>
        <w:tab/>
      </w:r>
      <w:r>
        <w:fldChar w:fldCharType="begin"/>
      </w:r>
      <w:r>
        <w:instrText xml:space="preserve"> PAGEREF _Toc26164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_Toc25894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5.5.兼容性要求</w:t>
      </w:r>
      <w:r>
        <w:tab/>
      </w:r>
      <w:r>
        <w:fldChar w:fldCharType="begin"/>
      </w:r>
      <w:r>
        <w:instrText xml:space="preserve"> PAGEREF _Toc25894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_Toc14930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5.6.其他要求</w:t>
      </w:r>
      <w:r>
        <w:tab/>
      </w:r>
      <w:r>
        <w:fldChar w:fldCharType="begin"/>
      </w:r>
      <w:r>
        <w:instrText xml:space="preserve"> PAGEREF _Toc14930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_Toc26357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6.运行环境规定</w:t>
      </w:r>
      <w:r>
        <w:tab/>
      </w:r>
      <w:r>
        <w:fldChar w:fldCharType="begin"/>
      </w:r>
      <w:r>
        <w:instrText xml:space="preserve"> PAGEREF _Toc26357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_Toc13830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6.1.设备</w:t>
      </w:r>
      <w:r>
        <w:tab/>
      </w:r>
      <w:r>
        <w:fldChar w:fldCharType="begin"/>
      </w:r>
      <w:r>
        <w:instrText xml:space="preserve"> PAGEREF _Toc13830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_Toc32151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6.2.支持软件</w:t>
      </w:r>
      <w:r>
        <w:tab/>
      </w:r>
      <w:r>
        <w:fldChar w:fldCharType="begin"/>
      </w:r>
      <w:r>
        <w:instrText xml:space="preserve"> PAGEREF _Toc32151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_Toc11654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6.3.接口</w:t>
      </w:r>
      <w:r>
        <w:tab/>
      </w:r>
      <w:r>
        <w:fldChar w:fldCharType="begin"/>
      </w:r>
      <w:r>
        <w:instrText xml:space="preserve"> PAGEREF _Toc11654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_Toc23298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6.4.控制</w:t>
      </w:r>
      <w:r>
        <w:tab/>
      </w:r>
      <w:r>
        <w:fldChar w:fldCharType="begin"/>
      </w:r>
      <w:r>
        <w:instrText xml:space="preserve"> PAGEREF _Toc23298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_Toc26404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7.需求跟踪</w:t>
      </w:r>
      <w:r>
        <w:tab/>
      </w:r>
      <w:r>
        <w:fldChar w:fldCharType="begin"/>
      </w:r>
      <w:r>
        <w:instrText xml:space="preserve"> PAGEREF _Toc26404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9623"/>
      <w:bookmarkStart w:id="4" w:name="_Toc19377"/>
      <w:r>
        <w:rPr>
          <w:rFonts w:hint="eastAsia"/>
          <w:lang w:val="en-US" w:eastAsia="zh-CN"/>
        </w:rPr>
        <w:t>1.引言</w:t>
      </w:r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0013"/>
      <w:bookmarkStart w:id="6" w:name="_Toc2839"/>
      <w:bookmarkStart w:id="7" w:name="_1.1.背景"/>
      <w:r>
        <w:rPr>
          <w:rFonts w:hint="eastAsia"/>
          <w:lang w:val="en-US" w:eastAsia="zh-CN"/>
        </w:rPr>
        <w:t>1.1.背景</w:t>
      </w:r>
      <w:bookmarkEnd w:id="5"/>
      <w:bookmarkEnd w:id="6"/>
    </w:p>
    <w:bookmarkEnd w:id="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8" w:name="a、项目名称：约游约呗大学生旅游电商网站维护（以下简称大学生旅游）。"/>
      <w:r>
        <w:rPr>
          <w:rFonts w:hint="eastAsia"/>
          <w:lang w:val="en-US" w:eastAsia="zh-CN"/>
        </w:rPr>
        <w:t>1).项目名称：约游约呗大学生旅游电商网站维护（以下简称大学生旅游）。</w:t>
      </w:r>
    </w:p>
    <w:bookmarkEnd w:id="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9" w:name="项目提出者：四川约友约游科技有限公司（以下简称约游约呗）。"/>
      <w:r>
        <w:rPr>
          <w:rFonts w:hint="eastAsia"/>
          <w:lang w:val="en-US" w:eastAsia="zh-CN"/>
        </w:rPr>
        <w:t>2).项目提出者：四川约友约游科技有限公司（以下简称约游约呗）。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3).项目背景：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"a、项目名称：约游约呗大学生旅游电商网站维护（以下简称大学生旅游）。"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大学生旅游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电商网站项目由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"项目提出者：四川约友约游科技有限公司（以下简称约游约呗）。"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约游约呗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购买源码，委托私人团队在其基础上开发。由于各种原因导致项目部署后不稳定，周期性宕机;系统bug众多，编码不规范导致的内存泄露;缺乏必要安全措施;日志记录;文档规范等情况。</w:t>
      </w:r>
      <w:r>
        <w:rPr>
          <w:rFonts w:hint="eastAsia"/>
          <w:lang w:val="en-US" w:eastAsia="zh-CN"/>
        </w:rPr>
        <w:br w:type="textWrapping"/>
      </w:r>
      <w:r>
        <w:rPr>
          <w:rStyle w:val="27"/>
          <w:rFonts w:hint="eastAsia"/>
          <w:lang w:val="en-US" w:eastAsia="zh-CN"/>
        </w:rPr>
        <w:t>1.2.目的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修正项目的不稳定性，并且达到一定的数据指标（具体指标参见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"目标"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下方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）。项目组需完成如下任务：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理解项目需求、熟悉源代码、数据库设计、编写完善的文档（建立文档标准，责任追踪，沟通）等（详见下图）。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63265" cy="3119120"/>
            <wp:effectExtent l="0" t="0" r="1333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311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0" w:name="_Toc16566"/>
      <w:r>
        <w:rPr>
          <w:rFonts w:hint="eastAsia"/>
          <w:lang w:val="en-US" w:eastAsia="zh-CN"/>
        </w:rPr>
        <w:t>1.3.参考资料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约游约呗网站：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"http://yueyouyuebei.com:8090/"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http://yueyouyuebei.com:8090/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约游约呗后台管理网站：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"http://yueyouyuebei.com:8090/admin/login.aspx"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http://yueyouyuebei.com:8090/admin/login.aspx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1" w:name="_Toc14548"/>
      <w:r>
        <w:rPr>
          <w:rFonts w:hint="eastAsia"/>
          <w:lang w:val="en-US" w:eastAsia="zh-CN"/>
        </w:rPr>
        <w:t>1.4.用户特点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6686"/>
      <w:r>
        <w:rPr>
          <w:rFonts w:hint="eastAsia"/>
          <w:lang w:val="en-US" w:eastAsia="zh-CN"/>
        </w:rPr>
        <w:t>1.5.术语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项目干系人：涉及该项目的所有人员，无论是否具备软件开发能力。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0912"/>
      <w:r>
        <w:rPr>
          <w:rFonts w:hint="eastAsia"/>
          <w:lang w:val="en-US" w:eastAsia="zh-CN"/>
        </w:rPr>
        <w:t>1.6.阅读对象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本文的阅读对象面向如下人员：开发工程师，项目经理，UI设计人员，测试人员，业务相关人员，客户。</w:t>
      </w:r>
    </w:p>
    <w:p>
      <w:pPr>
        <w:pStyle w:val="2"/>
        <w:rPr>
          <w:rFonts w:hint="eastAsia"/>
          <w:lang w:val="en-US" w:eastAsia="zh-CN"/>
        </w:rPr>
      </w:pPr>
      <w:bookmarkStart w:id="14" w:name="_Toc27082"/>
      <w:r>
        <w:rPr>
          <w:rFonts w:hint="eastAsia"/>
          <w:lang w:val="en-US" w:eastAsia="zh-CN"/>
        </w:rPr>
        <w:t>2.任务概述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8878"/>
      <w:bookmarkStart w:id="16" w:name="目标"/>
      <w:r>
        <w:rPr>
          <w:rFonts w:hint="eastAsia"/>
          <w:lang w:val="en-US" w:eastAsia="zh-CN"/>
        </w:rPr>
        <w:t>2.1.目标</w:t>
      </w:r>
      <w:bookmarkEnd w:id="15"/>
    </w:p>
    <w:bookmarkEnd w:id="16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修复后的软件应当达到如下指标：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无严重安全漏洞;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无严重系统级bug;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无业务逻辑漏洞;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系统稳定性强，达到长达6个月系统不宕机（具体情形视操作系统和硬件配置而定）;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完善系统漏洞追踪系统;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完善系统日志组件;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建立项目需求文档、数据库设计文档、数据字典、uml设计图;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建立数据备份机制，防止数据丢失造成的经济损失;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并发数&gt;=50（受限于操作系统，硬件配置，最终以压力测试为准）。</w:t>
      </w:r>
    </w:p>
    <w:p>
      <w:pPr>
        <w:pStyle w:val="3"/>
        <w:rPr>
          <w:rFonts w:hint="eastAsia"/>
          <w:lang w:val="en-US" w:eastAsia="zh-CN"/>
        </w:rPr>
      </w:pPr>
      <w:bookmarkStart w:id="17" w:name="_Toc18409"/>
      <w:r>
        <w:rPr>
          <w:rFonts w:hint="eastAsia"/>
          <w:lang w:val="en-US" w:eastAsia="zh-CN"/>
        </w:rPr>
        <w:t>2.2.系统（或用户）的特点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列出本软件的最终用户特点，充分说明操作人员、维护人员的教育水平和技术专长，以及本软件预期的使用频度。这些都是设计工作的重要约束。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系统为大学生旅游电商网站。详情参考http://yueyouyuebei.com:8090/。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本系统分前后台，后台的使用者为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"项目提出者：四川约友约游科技有限公司（以下简称约游约呗）。"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约游约呗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内部人员使用，前台由普通用户使用。前台使用人群定位主要但不局限于大学生。用户群体受教育水平多为本专科。他们是移动设备的重度使用者。设计应当参考下列比例。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从受众人群来看，周末和节假日使用频率要高于工作日。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1974850" cy="1862455"/>
            <wp:effectExtent l="0" t="0" r="635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8" w:name="_Toc4370"/>
      <w:r>
        <w:rPr>
          <w:rFonts w:hint="eastAsia"/>
          <w:lang w:val="en-US" w:eastAsia="zh-CN"/>
        </w:rPr>
        <w:t>3.假定和约束</w:t>
      </w:r>
      <w:bookmarkEnd w:id="18"/>
    </w:p>
    <w:p>
      <w:pPr>
        <w:ind w:firstLine="420" w:firstLineChars="0"/>
      </w:pPr>
      <w:r>
        <w:rPr>
          <w:rFonts w:hint="eastAsia"/>
          <w:lang w:val="en-US" w:eastAsia="zh-CN"/>
        </w:rPr>
        <w:t>系统开发期限大约为20个工作日。</w:t>
      </w:r>
    </w:p>
    <w:tbl>
      <w:tblPr>
        <w:tblW w:w="38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5"/>
        <w:gridCol w:w="570"/>
        <w:gridCol w:w="765"/>
        <w:gridCol w:w="3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" w:hRule="atLeast"/>
        </w:trPr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需求分析</w:t>
            </w:r>
          </w:p>
        </w:tc>
        <w:tc>
          <w:tcPr>
            <w:tcW w:w="5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7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" w:hRule="atLeast"/>
        </w:trPr>
        <w:tc>
          <w:tcPr>
            <w:tcW w:w="2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数据库</w:t>
            </w:r>
          </w:p>
        </w:tc>
        <w:tc>
          <w:tcPr>
            <w:tcW w:w="5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76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37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架构调整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架构及代码熟悉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添加邮件发送组件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文档完善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系统及业务级别单元测试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添加日志组件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压力测试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实施费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20830"/>
      <w:r>
        <w:rPr>
          <w:rFonts w:hint="eastAsia"/>
          <w:lang w:val="en-US" w:eastAsia="zh-CN"/>
        </w:rPr>
        <w:t>4.功能需求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6514"/>
      <w:r>
        <w:rPr>
          <w:rFonts w:hint="eastAsia"/>
          <w:lang w:val="en-US" w:eastAsia="zh-CN"/>
        </w:rPr>
        <w:t>4.1.软件功能说明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本软件为面向大学生的旅游电商网站。角色涉及旅游代理商，运营公司，景点，用户（大学生）。预定旅游，定制化旅游等特色功能。</w:t>
      </w:r>
    </w:p>
    <w:p>
      <w:pPr>
        <w:pStyle w:val="3"/>
        <w:rPr>
          <w:rFonts w:hint="eastAsia"/>
          <w:lang w:val="en-US" w:eastAsia="zh-CN"/>
        </w:rPr>
      </w:pPr>
      <w:bookmarkStart w:id="21" w:name="_Toc24669"/>
      <w:r>
        <w:rPr>
          <w:rFonts w:hint="eastAsia"/>
          <w:lang w:val="en-US" w:eastAsia="zh-CN"/>
        </w:rPr>
        <w:t>4.2.系统范围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6823"/>
      <w:r>
        <w:rPr>
          <w:rFonts w:hint="eastAsia"/>
          <w:lang w:val="en-US" w:eastAsia="zh-CN"/>
        </w:rPr>
        <w:t>4.3.系统体系结构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下列是原系统体系结构</w:t>
      </w:r>
    </w:p>
    <w:tbl>
      <w:tblPr>
        <w:tblW w:w="44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81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1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体系名称</w:t>
            </w:r>
          </w:p>
        </w:tc>
        <w:tc>
          <w:tcPr>
            <w:tcW w:w="1815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080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操作系统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window server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web服务器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IIS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阿里云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软件架构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简单三层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项目架构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.net系统框架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.netframework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数据库</w:t>
            </w:r>
          </w:p>
        </w:tc>
        <w:tc>
          <w:tcPr>
            <w:tcW w:w="18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MSSqlserver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2003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3" w:name="_Toc166"/>
      <w:r>
        <w:rPr>
          <w:rFonts w:hint="eastAsia"/>
          <w:lang w:val="en-US" w:eastAsia="zh-CN"/>
        </w:rPr>
        <w:t>4.4.系统总体流程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bookmarkStart w:id="24" w:name="_Toc2132"/>
      <w:r>
        <w:rPr>
          <w:rFonts w:hint="eastAsia"/>
          <w:lang w:val="en-US" w:eastAsia="zh-CN"/>
        </w:rPr>
        <w:t>4.5需求分析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系统包含如下模块：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注册登录模块；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预定模块；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订单处理；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产品数据展示；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支付（银联，支付宝，微信）；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账户管理；</w:t>
      </w:r>
    </w:p>
    <w:p>
      <w:pPr>
        <w:pStyle w:val="4"/>
        <w:rPr>
          <w:rFonts w:hint="eastAsia"/>
          <w:lang w:val="en-US" w:eastAsia="zh-CN"/>
        </w:rPr>
      </w:pPr>
      <w:bookmarkStart w:id="25" w:name="_Toc7051"/>
      <w:r>
        <w:rPr>
          <w:rFonts w:hint="eastAsia"/>
          <w:lang w:val="en-US" w:eastAsia="zh-CN"/>
        </w:rPr>
        <w:t>4.5.1.xxx（功能需求名称）</w:t>
      </w:r>
      <w:bookmarkEnd w:id="25"/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4.5.1.1.功能描述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4.5.1.2.业务建模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4.5.1.3.用例描述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4.5.1.4.用户界面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bookmarkStart w:id="26" w:name="_Toc15378"/>
      <w:r>
        <w:rPr>
          <w:rFonts w:hint="eastAsia"/>
          <w:lang w:val="en-US" w:eastAsia="zh-CN"/>
        </w:rPr>
        <w:t>非功能性需求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297"/>
      <w:r>
        <w:rPr>
          <w:rFonts w:hint="eastAsia"/>
          <w:lang w:val="en-US" w:eastAsia="zh-CN"/>
        </w:rPr>
        <w:t>5.1.性能要求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软件应当具备一定条件的性能指标，有效提升用户体验。</w:t>
      </w:r>
    </w:p>
    <w:p>
      <w:pPr>
        <w:pStyle w:val="4"/>
        <w:rPr>
          <w:rFonts w:hint="eastAsia"/>
          <w:lang w:val="en-US" w:eastAsia="zh-CN"/>
        </w:rPr>
      </w:pPr>
      <w:bookmarkStart w:id="28" w:name="_Toc24142"/>
      <w:r>
        <w:rPr>
          <w:rFonts w:hint="eastAsia"/>
          <w:lang w:val="en-US" w:eastAsia="zh-CN"/>
        </w:rPr>
        <w:t>5.1.1.精度</w:t>
      </w:r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8279"/>
      <w:r>
        <w:rPr>
          <w:rFonts w:hint="eastAsia"/>
          <w:lang w:val="en-US" w:eastAsia="zh-CN"/>
        </w:rPr>
        <w:t>5.1.2.时间特性要求</w:t>
      </w:r>
      <w:bookmarkEnd w:id="29"/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请求内容响应时间不超过3s；</w:t>
      </w:r>
    </w:p>
    <w:p>
      <w:pPr>
        <w:pStyle w:val="4"/>
        <w:rPr>
          <w:rFonts w:hint="eastAsia"/>
          <w:lang w:val="en-US" w:eastAsia="zh-CN"/>
        </w:rPr>
      </w:pPr>
      <w:bookmarkStart w:id="30" w:name="_Toc29124"/>
      <w:r>
        <w:rPr>
          <w:rFonts w:hint="eastAsia"/>
          <w:lang w:val="en-US" w:eastAsia="zh-CN"/>
        </w:rPr>
        <w:t>5.1.3.输入输出要求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22975"/>
      <w:r>
        <w:rPr>
          <w:rFonts w:hint="eastAsia"/>
          <w:lang w:val="en-US" w:eastAsia="zh-CN"/>
        </w:rPr>
        <w:t>5.1.4.并发要求</w:t>
      </w:r>
      <w:bookmarkEnd w:id="31"/>
    </w:p>
    <w:p>
      <w:pPr>
        <w:pStyle w:val="4"/>
        <w:rPr>
          <w:rFonts w:hint="eastAsia"/>
          <w:lang w:val="en-US" w:eastAsia="zh-CN"/>
        </w:rPr>
      </w:pPr>
      <w:bookmarkStart w:id="32" w:name="_Toc5008"/>
      <w:r>
        <w:rPr>
          <w:rFonts w:hint="eastAsia"/>
          <w:lang w:val="en-US" w:eastAsia="zh-CN"/>
        </w:rPr>
        <w:t>5.1.5.响应速度要求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网站内容响应不得超过3s（受带宽，硬件，负载均衡，cdn节点的影响）。</w:t>
      </w:r>
    </w:p>
    <w:p>
      <w:pPr>
        <w:pStyle w:val="3"/>
        <w:rPr>
          <w:rFonts w:hint="eastAsia"/>
          <w:lang w:val="en-US" w:eastAsia="zh-CN"/>
        </w:rPr>
      </w:pPr>
      <w:bookmarkStart w:id="33" w:name="_Toc21420"/>
      <w:r>
        <w:rPr>
          <w:rFonts w:hint="eastAsia"/>
          <w:lang w:val="en-US" w:eastAsia="zh-CN"/>
        </w:rPr>
        <w:t>5.2.数据管理能力要求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8124"/>
      <w:r>
        <w:rPr>
          <w:rFonts w:hint="eastAsia"/>
          <w:lang w:val="en-US" w:eastAsia="zh-CN"/>
        </w:rPr>
        <w:t>5.3.安全保密性要求</w:t>
      </w:r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周期性数据备份，暂定每周自动备份一次数据（包括日志备份，数据库备份，代码备份）。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服务器安全管理要求，关闭高风险的弱端口。项目上线后，关闭远程登录功能，配置防火墙安全策略。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定期更换服务器密码，密码复杂度要求符合网络安全标准（无意义，无规律，数字，字幕，字符，长度不低于8位）。</w:t>
      </w:r>
    </w:p>
    <w:p>
      <w:pPr>
        <w:pStyle w:val="3"/>
        <w:rPr>
          <w:rFonts w:hint="eastAsia"/>
          <w:lang w:val="en-US" w:eastAsia="zh-CN"/>
        </w:rPr>
      </w:pPr>
      <w:bookmarkStart w:id="35" w:name="_Toc26164"/>
      <w:r>
        <w:rPr>
          <w:rFonts w:hint="eastAsia"/>
          <w:lang w:val="en-US" w:eastAsia="zh-CN"/>
        </w:rPr>
        <w:t>5.4.灵活性要求</w:t>
      </w:r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项目应当符合高内聚，低耦合的设计原则，合理灵活的扩展性。软件后续功能的添加不应影响整体架构。使用合</w:t>
      </w:r>
      <w:bookmarkStart w:id="44" w:name="_GoBack"/>
      <w:bookmarkEnd w:id="44"/>
      <w:r>
        <w:rPr>
          <w:rFonts w:hint="eastAsia"/>
          <w:lang w:val="en-US" w:eastAsia="zh-CN"/>
        </w:rPr>
        <w:t>适的设计模式来达到功能扩展要求。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项目采用接口开发，模块编写原则。利用模块化，接口化降低系统复杂度，编写简单可靠的单元，采取组合这些单元的方式开发。单元之间进行有效隔离。</w:t>
      </w:r>
    </w:p>
    <w:p>
      <w:pPr>
        <w:pStyle w:val="3"/>
        <w:rPr>
          <w:rFonts w:hint="eastAsia"/>
          <w:lang w:val="en-US" w:eastAsia="zh-CN"/>
        </w:rPr>
      </w:pPr>
      <w:bookmarkStart w:id="36" w:name="_Toc25894"/>
      <w:r>
        <w:rPr>
          <w:rFonts w:hint="eastAsia"/>
          <w:lang w:val="en-US" w:eastAsia="zh-CN"/>
        </w:rPr>
        <w:t>5.5.兼容性要求</w:t>
      </w:r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系统最低兼容ie8版本浏览器（视原项目为准）。</w:t>
      </w:r>
    </w:p>
    <w:p>
      <w:pPr>
        <w:pStyle w:val="3"/>
        <w:rPr>
          <w:rFonts w:hint="eastAsia"/>
          <w:lang w:val="en-US" w:eastAsia="zh-CN"/>
        </w:rPr>
      </w:pPr>
      <w:bookmarkStart w:id="37" w:name="_Toc14930"/>
      <w:r>
        <w:rPr>
          <w:rFonts w:hint="eastAsia"/>
          <w:lang w:val="en-US" w:eastAsia="zh-CN"/>
        </w:rPr>
        <w:t>5.6.其他要求</w:t>
      </w:r>
      <w:bookmarkEnd w:id="37"/>
    </w:p>
    <w:p>
      <w:pPr>
        <w:pStyle w:val="2"/>
        <w:rPr>
          <w:rFonts w:hint="eastAsia" w:cstheme="minorBidi"/>
          <w:b/>
          <w:kern w:val="2"/>
          <w:szCs w:val="24"/>
          <w:lang w:val="en-US" w:eastAsia="zh-CN" w:bidi="ar-SA"/>
        </w:rPr>
      </w:pPr>
      <w:bookmarkStart w:id="38" w:name="_Toc26357"/>
      <w:r>
        <w:rPr>
          <w:rFonts w:hint="eastAsia"/>
          <w:lang w:val="en-US" w:eastAsia="zh-CN"/>
        </w:rPr>
        <w:t>6.运行环境规定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3830"/>
      <w:r>
        <w:rPr>
          <w:rFonts w:hint="eastAsia"/>
          <w:lang w:val="en-US" w:eastAsia="zh-CN"/>
        </w:rPr>
        <w:t>6.1.设备</w:t>
      </w:r>
      <w:bookmarkEnd w:id="39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40865" cy="859155"/>
            <wp:effectExtent l="0" t="0" r="6985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0" w:name="_Toc32151"/>
      <w:r>
        <w:rPr>
          <w:rFonts w:hint="eastAsia"/>
          <w:lang w:val="en-US" w:eastAsia="zh-CN"/>
        </w:rPr>
        <w:t>6.2.支持软件</w:t>
      </w:r>
      <w:bookmarkEnd w:id="40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95550" cy="673100"/>
            <wp:effectExtent l="0" t="0" r="0" b="1270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1" w:name="_Toc11654"/>
      <w:r>
        <w:rPr>
          <w:rFonts w:hint="eastAsia"/>
          <w:lang w:val="en-US" w:eastAsia="zh-CN"/>
        </w:rPr>
        <w:t>6.3.接口</w:t>
      </w:r>
      <w:bookmarkEnd w:id="4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</w:t>
      </w:r>
    </w:p>
    <w:p>
      <w:pPr>
        <w:pStyle w:val="3"/>
        <w:rPr>
          <w:rFonts w:hint="eastAsia"/>
          <w:lang w:val="en-US" w:eastAsia="zh-CN"/>
        </w:rPr>
      </w:pPr>
      <w:bookmarkStart w:id="42" w:name="_Toc23298"/>
      <w:r>
        <w:rPr>
          <w:rFonts w:hint="eastAsia"/>
          <w:lang w:val="en-US" w:eastAsia="zh-CN"/>
        </w:rPr>
        <w:t>6.4.控制</w:t>
      </w:r>
      <w:bookmarkEnd w:id="42"/>
    </w:p>
    <w:p>
      <w:pPr>
        <w:pStyle w:val="2"/>
        <w:rPr>
          <w:rFonts w:hint="eastAsia"/>
          <w:lang w:val="en-US" w:eastAsia="zh-CN"/>
        </w:rPr>
      </w:pPr>
      <w:bookmarkStart w:id="43" w:name="_Toc26404"/>
      <w:r>
        <w:rPr>
          <w:rFonts w:hint="eastAsia"/>
          <w:lang w:val="en-US" w:eastAsia="zh-CN"/>
        </w:rPr>
        <w:t>7.需求跟踪</w:t>
      </w:r>
      <w:bookmarkEnd w:id="43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&amp;apo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成都天阙科技有限公司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6EE8"/>
    <w:multiLevelType w:val="singleLevel"/>
    <w:tmpl w:val="57A46EE8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7B676DA"/>
    <w:multiLevelType w:val="singleLevel"/>
    <w:tmpl w:val="57B676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BA8A68"/>
    <w:multiLevelType w:val="singleLevel"/>
    <w:tmpl w:val="57BA8A6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7BA949B"/>
    <w:multiLevelType w:val="singleLevel"/>
    <w:tmpl w:val="57BA949B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65037BEE"/>
    <w:multiLevelType w:val="multilevel"/>
    <w:tmpl w:val="65037BEE"/>
    <w:lvl w:ilvl="0" w:tentative="0">
      <w:start w:val="1"/>
      <w:numFmt w:val="none"/>
      <w:pStyle w:val="18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1" w:tentative="0">
      <w:start w:val="1"/>
      <w:numFmt w:val="none"/>
      <w:isLgl/>
      <w:suff w:val="space"/>
      <w:lvlText w:val=""/>
      <w:lvlJc w:val="center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7C87"/>
    <w:rsid w:val="00126C42"/>
    <w:rsid w:val="00475904"/>
    <w:rsid w:val="004D20F6"/>
    <w:rsid w:val="006317F5"/>
    <w:rsid w:val="00DF26A3"/>
    <w:rsid w:val="00F91A0E"/>
    <w:rsid w:val="01190159"/>
    <w:rsid w:val="0125778D"/>
    <w:rsid w:val="014A6B58"/>
    <w:rsid w:val="014E6729"/>
    <w:rsid w:val="01684227"/>
    <w:rsid w:val="01704640"/>
    <w:rsid w:val="017F3993"/>
    <w:rsid w:val="019714B0"/>
    <w:rsid w:val="01A31A59"/>
    <w:rsid w:val="01B471CB"/>
    <w:rsid w:val="01C67AC7"/>
    <w:rsid w:val="01DA3D55"/>
    <w:rsid w:val="01EC3974"/>
    <w:rsid w:val="01FE476D"/>
    <w:rsid w:val="020D63A4"/>
    <w:rsid w:val="020E5D20"/>
    <w:rsid w:val="02143E0C"/>
    <w:rsid w:val="02285D40"/>
    <w:rsid w:val="02335642"/>
    <w:rsid w:val="029245C8"/>
    <w:rsid w:val="02933EDE"/>
    <w:rsid w:val="02A4746C"/>
    <w:rsid w:val="02A837EF"/>
    <w:rsid w:val="02AB39ED"/>
    <w:rsid w:val="02B87DEA"/>
    <w:rsid w:val="02D36968"/>
    <w:rsid w:val="02E1450D"/>
    <w:rsid w:val="02FE0FBD"/>
    <w:rsid w:val="03007A28"/>
    <w:rsid w:val="03491345"/>
    <w:rsid w:val="034A2B8C"/>
    <w:rsid w:val="03533DBC"/>
    <w:rsid w:val="035A3722"/>
    <w:rsid w:val="036F5E88"/>
    <w:rsid w:val="036F6679"/>
    <w:rsid w:val="037E616A"/>
    <w:rsid w:val="0384632F"/>
    <w:rsid w:val="038E5A9D"/>
    <w:rsid w:val="03A3761A"/>
    <w:rsid w:val="03B441D8"/>
    <w:rsid w:val="03CE2AF2"/>
    <w:rsid w:val="03D47FAF"/>
    <w:rsid w:val="03E5379D"/>
    <w:rsid w:val="03EE55BA"/>
    <w:rsid w:val="03EF76B5"/>
    <w:rsid w:val="03F07718"/>
    <w:rsid w:val="041143DB"/>
    <w:rsid w:val="04155A2F"/>
    <w:rsid w:val="04164A95"/>
    <w:rsid w:val="043A0DF5"/>
    <w:rsid w:val="044C1D10"/>
    <w:rsid w:val="0460369C"/>
    <w:rsid w:val="04690664"/>
    <w:rsid w:val="048E7C04"/>
    <w:rsid w:val="04922B45"/>
    <w:rsid w:val="04DB6C44"/>
    <w:rsid w:val="04E848C5"/>
    <w:rsid w:val="04F12F3D"/>
    <w:rsid w:val="04FE1F0C"/>
    <w:rsid w:val="04FF7267"/>
    <w:rsid w:val="05001A46"/>
    <w:rsid w:val="05264502"/>
    <w:rsid w:val="053F4B7F"/>
    <w:rsid w:val="055938C6"/>
    <w:rsid w:val="05755B5C"/>
    <w:rsid w:val="05A60882"/>
    <w:rsid w:val="05DF278A"/>
    <w:rsid w:val="05FC488E"/>
    <w:rsid w:val="06042A3D"/>
    <w:rsid w:val="06141AD7"/>
    <w:rsid w:val="061B4669"/>
    <w:rsid w:val="061D33A1"/>
    <w:rsid w:val="06367AC9"/>
    <w:rsid w:val="06496EAD"/>
    <w:rsid w:val="064B49B6"/>
    <w:rsid w:val="0666701B"/>
    <w:rsid w:val="06770C78"/>
    <w:rsid w:val="067C34D9"/>
    <w:rsid w:val="068F08CE"/>
    <w:rsid w:val="06B10340"/>
    <w:rsid w:val="06B36518"/>
    <w:rsid w:val="06C12D47"/>
    <w:rsid w:val="06E31A6E"/>
    <w:rsid w:val="06E40452"/>
    <w:rsid w:val="07087150"/>
    <w:rsid w:val="070C3237"/>
    <w:rsid w:val="070D4E1D"/>
    <w:rsid w:val="07263BF4"/>
    <w:rsid w:val="07741985"/>
    <w:rsid w:val="07B54ED7"/>
    <w:rsid w:val="07DA6650"/>
    <w:rsid w:val="07F46211"/>
    <w:rsid w:val="07FD0DA7"/>
    <w:rsid w:val="08231C41"/>
    <w:rsid w:val="08355749"/>
    <w:rsid w:val="084B280B"/>
    <w:rsid w:val="084E4C8F"/>
    <w:rsid w:val="086A6740"/>
    <w:rsid w:val="08A817FB"/>
    <w:rsid w:val="08AA662F"/>
    <w:rsid w:val="08CC66E4"/>
    <w:rsid w:val="08E729C6"/>
    <w:rsid w:val="08EC46D7"/>
    <w:rsid w:val="08F45A15"/>
    <w:rsid w:val="090B3825"/>
    <w:rsid w:val="09217009"/>
    <w:rsid w:val="093D1F47"/>
    <w:rsid w:val="095A6E41"/>
    <w:rsid w:val="096F6312"/>
    <w:rsid w:val="097D2E89"/>
    <w:rsid w:val="098724AF"/>
    <w:rsid w:val="098E32F2"/>
    <w:rsid w:val="099678ED"/>
    <w:rsid w:val="099975F9"/>
    <w:rsid w:val="099D3561"/>
    <w:rsid w:val="09C935D9"/>
    <w:rsid w:val="09D87F62"/>
    <w:rsid w:val="09E62356"/>
    <w:rsid w:val="09EE0B9F"/>
    <w:rsid w:val="09EE2958"/>
    <w:rsid w:val="09F0388C"/>
    <w:rsid w:val="0A3466C0"/>
    <w:rsid w:val="0A3D4313"/>
    <w:rsid w:val="0A63734D"/>
    <w:rsid w:val="0A8063CB"/>
    <w:rsid w:val="0A8223B1"/>
    <w:rsid w:val="0A8352DE"/>
    <w:rsid w:val="0A8C7086"/>
    <w:rsid w:val="0AAA1A71"/>
    <w:rsid w:val="0ABD3677"/>
    <w:rsid w:val="0ACC4B37"/>
    <w:rsid w:val="0AD17744"/>
    <w:rsid w:val="0AF9663F"/>
    <w:rsid w:val="0B232A0F"/>
    <w:rsid w:val="0B266334"/>
    <w:rsid w:val="0B413F27"/>
    <w:rsid w:val="0B4B7A87"/>
    <w:rsid w:val="0B5D0839"/>
    <w:rsid w:val="0BA47B13"/>
    <w:rsid w:val="0BD61E1A"/>
    <w:rsid w:val="0C1513C2"/>
    <w:rsid w:val="0C393F01"/>
    <w:rsid w:val="0C3B438A"/>
    <w:rsid w:val="0C4A25D0"/>
    <w:rsid w:val="0C4E02C8"/>
    <w:rsid w:val="0C672C58"/>
    <w:rsid w:val="0C8435E2"/>
    <w:rsid w:val="0C96129F"/>
    <w:rsid w:val="0CB0065F"/>
    <w:rsid w:val="0CCA5E6B"/>
    <w:rsid w:val="0CDB2340"/>
    <w:rsid w:val="0CEA065C"/>
    <w:rsid w:val="0CF74AC2"/>
    <w:rsid w:val="0D003784"/>
    <w:rsid w:val="0D2571CA"/>
    <w:rsid w:val="0D306C0C"/>
    <w:rsid w:val="0D4F6BC5"/>
    <w:rsid w:val="0D6222E3"/>
    <w:rsid w:val="0D744B74"/>
    <w:rsid w:val="0D7A4A4A"/>
    <w:rsid w:val="0D844097"/>
    <w:rsid w:val="0D8B392B"/>
    <w:rsid w:val="0D97242D"/>
    <w:rsid w:val="0DDC3C47"/>
    <w:rsid w:val="0DEE39A8"/>
    <w:rsid w:val="0E01780F"/>
    <w:rsid w:val="0E1F5782"/>
    <w:rsid w:val="0E381425"/>
    <w:rsid w:val="0E6F4EA4"/>
    <w:rsid w:val="0E7B62D2"/>
    <w:rsid w:val="0E83543D"/>
    <w:rsid w:val="0E921318"/>
    <w:rsid w:val="0E9B0A98"/>
    <w:rsid w:val="0EAF46FB"/>
    <w:rsid w:val="0EAF5D85"/>
    <w:rsid w:val="0EC85B3C"/>
    <w:rsid w:val="0ECF208A"/>
    <w:rsid w:val="0F1757B0"/>
    <w:rsid w:val="0F1D5C70"/>
    <w:rsid w:val="0F2221C7"/>
    <w:rsid w:val="0F323875"/>
    <w:rsid w:val="0F3A51AE"/>
    <w:rsid w:val="0F41514E"/>
    <w:rsid w:val="0F4D5E20"/>
    <w:rsid w:val="0F50446F"/>
    <w:rsid w:val="0F5069F5"/>
    <w:rsid w:val="0F82528E"/>
    <w:rsid w:val="0F9661C7"/>
    <w:rsid w:val="0F984FF0"/>
    <w:rsid w:val="0FA53182"/>
    <w:rsid w:val="0FE2578B"/>
    <w:rsid w:val="0FEC7195"/>
    <w:rsid w:val="101C3675"/>
    <w:rsid w:val="101E4855"/>
    <w:rsid w:val="10286470"/>
    <w:rsid w:val="10314C12"/>
    <w:rsid w:val="10771A16"/>
    <w:rsid w:val="10772E05"/>
    <w:rsid w:val="107767E3"/>
    <w:rsid w:val="10784CFC"/>
    <w:rsid w:val="108D003A"/>
    <w:rsid w:val="10DE13FF"/>
    <w:rsid w:val="110F530E"/>
    <w:rsid w:val="11123C68"/>
    <w:rsid w:val="11133328"/>
    <w:rsid w:val="111A7960"/>
    <w:rsid w:val="111F49AE"/>
    <w:rsid w:val="11263AE1"/>
    <w:rsid w:val="11264768"/>
    <w:rsid w:val="11494855"/>
    <w:rsid w:val="11535616"/>
    <w:rsid w:val="11611E74"/>
    <w:rsid w:val="1192526F"/>
    <w:rsid w:val="11AA4BD5"/>
    <w:rsid w:val="11E50659"/>
    <w:rsid w:val="11FA4B45"/>
    <w:rsid w:val="12091ECF"/>
    <w:rsid w:val="1216206E"/>
    <w:rsid w:val="12425EA1"/>
    <w:rsid w:val="127A1E86"/>
    <w:rsid w:val="127C13EE"/>
    <w:rsid w:val="127D498B"/>
    <w:rsid w:val="128C4061"/>
    <w:rsid w:val="12916852"/>
    <w:rsid w:val="12A0379F"/>
    <w:rsid w:val="12A34E21"/>
    <w:rsid w:val="12B875DB"/>
    <w:rsid w:val="12C85B46"/>
    <w:rsid w:val="12D21E18"/>
    <w:rsid w:val="12EA1403"/>
    <w:rsid w:val="133A3EDC"/>
    <w:rsid w:val="133E0447"/>
    <w:rsid w:val="134A62A4"/>
    <w:rsid w:val="135E1ADB"/>
    <w:rsid w:val="136014C0"/>
    <w:rsid w:val="137E699F"/>
    <w:rsid w:val="13932FD8"/>
    <w:rsid w:val="13D2717A"/>
    <w:rsid w:val="13D30CCC"/>
    <w:rsid w:val="13D432E5"/>
    <w:rsid w:val="13E63183"/>
    <w:rsid w:val="13EB0A6F"/>
    <w:rsid w:val="13F72408"/>
    <w:rsid w:val="14395E9D"/>
    <w:rsid w:val="144663D3"/>
    <w:rsid w:val="145137A9"/>
    <w:rsid w:val="147248BD"/>
    <w:rsid w:val="149A70CB"/>
    <w:rsid w:val="14BD406D"/>
    <w:rsid w:val="14C66649"/>
    <w:rsid w:val="150A04A2"/>
    <w:rsid w:val="15106365"/>
    <w:rsid w:val="151463E5"/>
    <w:rsid w:val="153179C7"/>
    <w:rsid w:val="154259FF"/>
    <w:rsid w:val="15680CDE"/>
    <w:rsid w:val="15780E36"/>
    <w:rsid w:val="15832A76"/>
    <w:rsid w:val="1587320E"/>
    <w:rsid w:val="158C24B5"/>
    <w:rsid w:val="15926ACE"/>
    <w:rsid w:val="15A50141"/>
    <w:rsid w:val="15C07A48"/>
    <w:rsid w:val="15C73408"/>
    <w:rsid w:val="15D02161"/>
    <w:rsid w:val="15F85952"/>
    <w:rsid w:val="15FB37BF"/>
    <w:rsid w:val="15FD3BF5"/>
    <w:rsid w:val="1609438D"/>
    <w:rsid w:val="160E7FA3"/>
    <w:rsid w:val="161232D3"/>
    <w:rsid w:val="161F506D"/>
    <w:rsid w:val="16295C30"/>
    <w:rsid w:val="164C2462"/>
    <w:rsid w:val="167A09C1"/>
    <w:rsid w:val="16B643C7"/>
    <w:rsid w:val="16BB182C"/>
    <w:rsid w:val="16C05C11"/>
    <w:rsid w:val="16F128F8"/>
    <w:rsid w:val="16FF7926"/>
    <w:rsid w:val="171343C3"/>
    <w:rsid w:val="17545C69"/>
    <w:rsid w:val="175A5AAF"/>
    <w:rsid w:val="175A7291"/>
    <w:rsid w:val="175F2D15"/>
    <w:rsid w:val="17652574"/>
    <w:rsid w:val="1771499F"/>
    <w:rsid w:val="17743B61"/>
    <w:rsid w:val="177B51E7"/>
    <w:rsid w:val="17AA4A56"/>
    <w:rsid w:val="17C45AD5"/>
    <w:rsid w:val="17DB663E"/>
    <w:rsid w:val="180A0A2D"/>
    <w:rsid w:val="181A463B"/>
    <w:rsid w:val="181B2ACD"/>
    <w:rsid w:val="18354330"/>
    <w:rsid w:val="183915D9"/>
    <w:rsid w:val="18444651"/>
    <w:rsid w:val="184B7ABB"/>
    <w:rsid w:val="185575FD"/>
    <w:rsid w:val="185610B6"/>
    <w:rsid w:val="187D449A"/>
    <w:rsid w:val="18E622D0"/>
    <w:rsid w:val="18EC2901"/>
    <w:rsid w:val="191F41D2"/>
    <w:rsid w:val="19590959"/>
    <w:rsid w:val="197E6E6E"/>
    <w:rsid w:val="1988182A"/>
    <w:rsid w:val="1989268D"/>
    <w:rsid w:val="198D1900"/>
    <w:rsid w:val="199A106D"/>
    <w:rsid w:val="19CB3BC1"/>
    <w:rsid w:val="19DF3F39"/>
    <w:rsid w:val="19F81665"/>
    <w:rsid w:val="1A057B24"/>
    <w:rsid w:val="1A0A4DF9"/>
    <w:rsid w:val="1A164E03"/>
    <w:rsid w:val="1A1A6829"/>
    <w:rsid w:val="1A277DED"/>
    <w:rsid w:val="1A2F4E66"/>
    <w:rsid w:val="1A75656F"/>
    <w:rsid w:val="1A7F059C"/>
    <w:rsid w:val="1ACA39F9"/>
    <w:rsid w:val="1AF15C4C"/>
    <w:rsid w:val="1B1A3B1E"/>
    <w:rsid w:val="1B3D220C"/>
    <w:rsid w:val="1B3F7FA0"/>
    <w:rsid w:val="1B591265"/>
    <w:rsid w:val="1B692F31"/>
    <w:rsid w:val="1B986541"/>
    <w:rsid w:val="1BA12FE4"/>
    <w:rsid w:val="1BB45E16"/>
    <w:rsid w:val="1BCD3E06"/>
    <w:rsid w:val="1BF457B5"/>
    <w:rsid w:val="1BF506EC"/>
    <w:rsid w:val="1C100BCA"/>
    <w:rsid w:val="1C214B5B"/>
    <w:rsid w:val="1C251B27"/>
    <w:rsid w:val="1C49304C"/>
    <w:rsid w:val="1C4F659F"/>
    <w:rsid w:val="1C756237"/>
    <w:rsid w:val="1C775B33"/>
    <w:rsid w:val="1CB119C6"/>
    <w:rsid w:val="1CB15C54"/>
    <w:rsid w:val="1CBA2E4F"/>
    <w:rsid w:val="1CBF2DFB"/>
    <w:rsid w:val="1CC72014"/>
    <w:rsid w:val="1CD73488"/>
    <w:rsid w:val="1CDF3F97"/>
    <w:rsid w:val="1CE37DFB"/>
    <w:rsid w:val="1D39194A"/>
    <w:rsid w:val="1D474867"/>
    <w:rsid w:val="1D652664"/>
    <w:rsid w:val="1D717EE2"/>
    <w:rsid w:val="1D722810"/>
    <w:rsid w:val="1D7570A5"/>
    <w:rsid w:val="1D951EE7"/>
    <w:rsid w:val="1D957F19"/>
    <w:rsid w:val="1D9B1B86"/>
    <w:rsid w:val="1DCE679D"/>
    <w:rsid w:val="1DEA560A"/>
    <w:rsid w:val="1DF44287"/>
    <w:rsid w:val="1DF66862"/>
    <w:rsid w:val="1E0171C0"/>
    <w:rsid w:val="1E13056F"/>
    <w:rsid w:val="1E3A22F9"/>
    <w:rsid w:val="1E847171"/>
    <w:rsid w:val="1E8C0C3A"/>
    <w:rsid w:val="1E8F4036"/>
    <w:rsid w:val="1EB239FE"/>
    <w:rsid w:val="1EBE4937"/>
    <w:rsid w:val="1ECF0C3F"/>
    <w:rsid w:val="1ECF6688"/>
    <w:rsid w:val="1ED01C63"/>
    <w:rsid w:val="1ED35F5D"/>
    <w:rsid w:val="1ED869CA"/>
    <w:rsid w:val="1EDB7F50"/>
    <w:rsid w:val="1EDD0E86"/>
    <w:rsid w:val="1EE656A2"/>
    <w:rsid w:val="1EF2686D"/>
    <w:rsid w:val="1EFD1123"/>
    <w:rsid w:val="1F3750DF"/>
    <w:rsid w:val="1F436F0B"/>
    <w:rsid w:val="1F956E0C"/>
    <w:rsid w:val="1F9D545F"/>
    <w:rsid w:val="1FCB33FB"/>
    <w:rsid w:val="1FE11F85"/>
    <w:rsid w:val="200B40A7"/>
    <w:rsid w:val="200D3142"/>
    <w:rsid w:val="20484C67"/>
    <w:rsid w:val="204C3D49"/>
    <w:rsid w:val="205A159F"/>
    <w:rsid w:val="20692556"/>
    <w:rsid w:val="206D2860"/>
    <w:rsid w:val="20737BF0"/>
    <w:rsid w:val="20787C30"/>
    <w:rsid w:val="20963C29"/>
    <w:rsid w:val="20B85A95"/>
    <w:rsid w:val="20D542A9"/>
    <w:rsid w:val="20D63645"/>
    <w:rsid w:val="20DF6FCF"/>
    <w:rsid w:val="20E8037D"/>
    <w:rsid w:val="20F56194"/>
    <w:rsid w:val="20F8113C"/>
    <w:rsid w:val="20FF5225"/>
    <w:rsid w:val="2140122A"/>
    <w:rsid w:val="215F6ECD"/>
    <w:rsid w:val="2167081A"/>
    <w:rsid w:val="216A7F75"/>
    <w:rsid w:val="217030F8"/>
    <w:rsid w:val="21867227"/>
    <w:rsid w:val="21941C55"/>
    <w:rsid w:val="21955AF5"/>
    <w:rsid w:val="21A746A3"/>
    <w:rsid w:val="21B75538"/>
    <w:rsid w:val="21C3766C"/>
    <w:rsid w:val="21CA2187"/>
    <w:rsid w:val="21D226EF"/>
    <w:rsid w:val="21FA3241"/>
    <w:rsid w:val="21FB1BBC"/>
    <w:rsid w:val="2225446B"/>
    <w:rsid w:val="222A29EC"/>
    <w:rsid w:val="225260EE"/>
    <w:rsid w:val="22652C00"/>
    <w:rsid w:val="226C053D"/>
    <w:rsid w:val="22930B78"/>
    <w:rsid w:val="229B0FE5"/>
    <w:rsid w:val="229D334C"/>
    <w:rsid w:val="22B66EF9"/>
    <w:rsid w:val="22CE0C6A"/>
    <w:rsid w:val="22CE2916"/>
    <w:rsid w:val="22D26C7C"/>
    <w:rsid w:val="22E13E5F"/>
    <w:rsid w:val="22F3125C"/>
    <w:rsid w:val="22F37048"/>
    <w:rsid w:val="23065BE9"/>
    <w:rsid w:val="230B1541"/>
    <w:rsid w:val="23130B0D"/>
    <w:rsid w:val="23156B17"/>
    <w:rsid w:val="231934E3"/>
    <w:rsid w:val="231A3103"/>
    <w:rsid w:val="235F6782"/>
    <w:rsid w:val="237C647E"/>
    <w:rsid w:val="23835314"/>
    <w:rsid w:val="238B78E1"/>
    <w:rsid w:val="23BB07A9"/>
    <w:rsid w:val="23F238DB"/>
    <w:rsid w:val="23F614C1"/>
    <w:rsid w:val="24036B6F"/>
    <w:rsid w:val="241551C7"/>
    <w:rsid w:val="246A6F5B"/>
    <w:rsid w:val="247478C0"/>
    <w:rsid w:val="247A48E2"/>
    <w:rsid w:val="24935786"/>
    <w:rsid w:val="2497721D"/>
    <w:rsid w:val="249C5FB0"/>
    <w:rsid w:val="24A86C57"/>
    <w:rsid w:val="24A97E01"/>
    <w:rsid w:val="24CC2AA0"/>
    <w:rsid w:val="24D1075E"/>
    <w:rsid w:val="24DF7E30"/>
    <w:rsid w:val="24FB3ABD"/>
    <w:rsid w:val="25194D4C"/>
    <w:rsid w:val="251D4F44"/>
    <w:rsid w:val="251E52FA"/>
    <w:rsid w:val="254024CD"/>
    <w:rsid w:val="25413DA4"/>
    <w:rsid w:val="254B1EF6"/>
    <w:rsid w:val="25973B6E"/>
    <w:rsid w:val="25A65280"/>
    <w:rsid w:val="25B4631F"/>
    <w:rsid w:val="25BE48BA"/>
    <w:rsid w:val="25C63FE7"/>
    <w:rsid w:val="25EB5E76"/>
    <w:rsid w:val="25F808E9"/>
    <w:rsid w:val="25FC3803"/>
    <w:rsid w:val="260272F2"/>
    <w:rsid w:val="2616231E"/>
    <w:rsid w:val="261A5377"/>
    <w:rsid w:val="261A7729"/>
    <w:rsid w:val="26270EFE"/>
    <w:rsid w:val="2641026F"/>
    <w:rsid w:val="2662229D"/>
    <w:rsid w:val="26726D4D"/>
    <w:rsid w:val="2674538C"/>
    <w:rsid w:val="269C0278"/>
    <w:rsid w:val="269E1234"/>
    <w:rsid w:val="26B936AB"/>
    <w:rsid w:val="26D0514C"/>
    <w:rsid w:val="27016ACF"/>
    <w:rsid w:val="2717795E"/>
    <w:rsid w:val="27266472"/>
    <w:rsid w:val="272E6F8C"/>
    <w:rsid w:val="27390058"/>
    <w:rsid w:val="2751139E"/>
    <w:rsid w:val="27536CE7"/>
    <w:rsid w:val="27741825"/>
    <w:rsid w:val="27757BBA"/>
    <w:rsid w:val="278C0246"/>
    <w:rsid w:val="27947184"/>
    <w:rsid w:val="27C37A32"/>
    <w:rsid w:val="27D63C12"/>
    <w:rsid w:val="27F6348A"/>
    <w:rsid w:val="27F8485F"/>
    <w:rsid w:val="28055809"/>
    <w:rsid w:val="28205887"/>
    <w:rsid w:val="2823012F"/>
    <w:rsid w:val="2847353C"/>
    <w:rsid w:val="284B03C0"/>
    <w:rsid w:val="28682249"/>
    <w:rsid w:val="287776F5"/>
    <w:rsid w:val="287E5904"/>
    <w:rsid w:val="28860A5B"/>
    <w:rsid w:val="28883E63"/>
    <w:rsid w:val="28934F07"/>
    <w:rsid w:val="28AD486F"/>
    <w:rsid w:val="28B558A1"/>
    <w:rsid w:val="28D9104B"/>
    <w:rsid w:val="28FF6A9F"/>
    <w:rsid w:val="290D450C"/>
    <w:rsid w:val="293A2808"/>
    <w:rsid w:val="295B652E"/>
    <w:rsid w:val="29680851"/>
    <w:rsid w:val="298E7036"/>
    <w:rsid w:val="299A5579"/>
    <w:rsid w:val="299E512B"/>
    <w:rsid w:val="29B2302E"/>
    <w:rsid w:val="29B60AAF"/>
    <w:rsid w:val="29B75C0C"/>
    <w:rsid w:val="29BB6707"/>
    <w:rsid w:val="29C4379E"/>
    <w:rsid w:val="29E065EB"/>
    <w:rsid w:val="29FE1B8F"/>
    <w:rsid w:val="2A04255A"/>
    <w:rsid w:val="2A0544F0"/>
    <w:rsid w:val="2A1E3974"/>
    <w:rsid w:val="2A2014F0"/>
    <w:rsid w:val="2A583591"/>
    <w:rsid w:val="2AA60D84"/>
    <w:rsid w:val="2AD34091"/>
    <w:rsid w:val="2AD574B4"/>
    <w:rsid w:val="2AFF1C93"/>
    <w:rsid w:val="2B0C084B"/>
    <w:rsid w:val="2B115CF1"/>
    <w:rsid w:val="2B121C6E"/>
    <w:rsid w:val="2B1646C6"/>
    <w:rsid w:val="2B441A92"/>
    <w:rsid w:val="2B5840E5"/>
    <w:rsid w:val="2B9F29DA"/>
    <w:rsid w:val="2BB2486C"/>
    <w:rsid w:val="2BF5425D"/>
    <w:rsid w:val="2C250252"/>
    <w:rsid w:val="2C2A3464"/>
    <w:rsid w:val="2C500DE3"/>
    <w:rsid w:val="2C6D4531"/>
    <w:rsid w:val="2C7017E7"/>
    <w:rsid w:val="2C7026A8"/>
    <w:rsid w:val="2CC860E3"/>
    <w:rsid w:val="2CCD0B2C"/>
    <w:rsid w:val="2CD17F3E"/>
    <w:rsid w:val="2CD65EB0"/>
    <w:rsid w:val="2CD762E6"/>
    <w:rsid w:val="2CDE3A3F"/>
    <w:rsid w:val="2CF6196C"/>
    <w:rsid w:val="2D240D0E"/>
    <w:rsid w:val="2D2B4065"/>
    <w:rsid w:val="2D39028A"/>
    <w:rsid w:val="2D7E1458"/>
    <w:rsid w:val="2D9C65B9"/>
    <w:rsid w:val="2DC028A8"/>
    <w:rsid w:val="2DD71B58"/>
    <w:rsid w:val="2DDD034D"/>
    <w:rsid w:val="2DEC0012"/>
    <w:rsid w:val="2E4F4AAD"/>
    <w:rsid w:val="2E702488"/>
    <w:rsid w:val="2E8D7C79"/>
    <w:rsid w:val="2EA83510"/>
    <w:rsid w:val="2EC6481C"/>
    <w:rsid w:val="2ED921DC"/>
    <w:rsid w:val="2EE70FD6"/>
    <w:rsid w:val="2EEE4164"/>
    <w:rsid w:val="2EF142E0"/>
    <w:rsid w:val="2F0816C8"/>
    <w:rsid w:val="2F163B6E"/>
    <w:rsid w:val="2F1708AD"/>
    <w:rsid w:val="2F46756E"/>
    <w:rsid w:val="2F507B47"/>
    <w:rsid w:val="2F527B2C"/>
    <w:rsid w:val="2F687EE7"/>
    <w:rsid w:val="2F744E85"/>
    <w:rsid w:val="2F75522A"/>
    <w:rsid w:val="2F932968"/>
    <w:rsid w:val="2F941225"/>
    <w:rsid w:val="2FBC671A"/>
    <w:rsid w:val="2FD55BBF"/>
    <w:rsid w:val="304205A7"/>
    <w:rsid w:val="30431585"/>
    <w:rsid w:val="30476A21"/>
    <w:rsid w:val="305B41E3"/>
    <w:rsid w:val="30837C6A"/>
    <w:rsid w:val="3096041D"/>
    <w:rsid w:val="30BE4DE2"/>
    <w:rsid w:val="30C178C1"/>
    <w:rsid w:val="30CB6D79"/>
    <w:rsid w:val="30E55212"/>
    <w:rsid w:val="30EC047F"/>
    <w:rsid w:val="31056993"/>
    <w:rsid w:val="311403DD"/>
    <w:rsid w:val="311B5A5C"/>
    <w:rsid w:val="312B3FE9"/>
    <w:rsid w:val="312B5A05"/>
    <w:rsid w:val="312F2A00"/>
    <w:rsid w:val="315B3BA2"/>
    <w:rsid w:val="31751041"/>
    <w:rsid w:val="31B10AD2"/>
    <w:rsid w:val="31C724AB"/>
    <w:rsid w:val="31E560FF"/>
    <w:rsid w:val="31EA78CE"/>
    <w:rsid w:val="31FB75C5"/>
    <w:rsid w:val="31FC0619"/>
    <w:rsid w:val="3223605F"/>
    <w:rsid w:val="32264D13"/>
    <w:rsid w:val="32310F3C"/>
    <w:rsid w:val="323309C6"/>
    <w:rsid w:val="326D2015"/>
    <w:rsid w:val="327378F1"/>
    <w:rsid w:val="32780961"/>
    <w:rsid w:val="329B127E"/>
    <w:rsid w:val="32A5214A"/>
    <w:rsid w:val="32C20E22"/>
    <w:rsid w:val="32C44F05"/>
    <w:rsid w:val="32EB386A"/>
    <w:rsid w:val="32F445F3"/>
    <w:rsid w:val="330F3B6A"/>
    <w:rsid w:val="331F509E"/>
    <w:rsid w:val="3351476A"/>
    <w:rsid w:val="335E3D9E"/>
    <w:rsid w:val="336379B2"/>
    <w:rsid w:val="338D015F"/>
    <w:rsid w:val="338F553E"/>
    <w:rsid w:val="339311BB"/>
    <w:rsid w:val="33942253"/>
    <w:rsid w:val="33AB28D3"/>
    <w:rsid w:val="342D47F0"/>
    <w:rsid w:val="345C568C"/>
    <w:rsid w:val="347B1FC6"/>
    <w:rsid w:val="349220FF"/>
    <w:rsid w:val="34A64663"/>
    <w:rsid w:val="34AF533D"/>
    <w:rsid w:val="34B11414"/>
    <w:rsid w:val="34C62D59"/>
    <w:rsid w:val="34DC5ADC"/>
    <w:rsid w:val="34EF06C8"/>
    <w:rsid w:val="34EF0812"/>
    <w:rsid w:val="34FA1C56"/>
    <w:rsid w:val="3509460C"/>
    <w:rsid w:val="3519063D"/>
    <w:rsid w:val="353955C1"/>
    <w:rsid w:val="353A548D"/>
    <w:rsid w:val="3554610B"/>
    <w:rsid w:val="356D11E1"/>
    <w:rsid w:val="3576580E"/>
    <w:rsid w:val="357E7566"/>
    <w:rsid w:val="35875574"/>
    <w:rsid w:val="359467B5"/>
    <w:rsid w:val="35966DA6"/>
    <w:rsid w:val="359B3BD6"/>
    <w:rsid w:val="35AA4E06"/>
    <w:rsid w:val="35AE2C19"/>
    <w:rsid w:val="35B57999"/>
    <w:rsid w:val="35BC0D4C"/>
    <w:rsid w:val="35BE463A"/>
    <w:rsid w:val="35D36D98"/>
    <w:rsid w:val="35ED41B8"/>
    <w:rsid w:val="360C0CBA"/>
    <w:rsid w:val="3616636E"/>
    <w:rsid w:val="36173D00"/>
    <w:rsid w:val="361A1B30"/>
    <w:rsid w:val="36456E24"/>
    <w:rsid w:val="36485D67"/>
    <w:rsid w:val="364B7672"/>
    <w:rsid w:val="366529AB"/>
    <w:rsid w:val="369536CB"/>
    <w:rsid w:val="369E620D"/>
    <w:rsid w:val="36B62D2B"/>
    <w:rsid w:val="36D522B1"/>
    <w:rsid w:val="36DD26D2"/>
    <w:rsid w:val="370A2803"/>
    <w:rsid w:val="370F098E"/>
    <w:rsid w:val="372044F4"/>
    <w:rsid w:val="37241338"/>
    <w:rsid w:val="37431883"/>
    <w:rsid w:val="37505BB9"/>
    <w:rsid w:val="376F1741"/>
    <w:rsid w:val="37703623"/>
    <w:rsid w:val="37A24D5A"/>
    <w:rsid w:val="37FF4888"/>
    <w:rsid w:val="3814219F"/>
    <w:rsid w:val="38284108"/>
    <w:rsid w:val="387C5AEF"/>
    <w:rsid w:val="3881666A"/>
    <w:rsid w:val="388238F2"/>
    <w:rsid w:val="388355EE"/>
    <w:rsid w:val="389D0771"/>
    <w:rsid w:val="38AC74E9"/>
    <w:rsid w:val="38B97B2F"/>
    <w:rsid w:val="38D237B8"/>
    <w:rsid w:val="39234E0F"/>
    <w:rsid w:val="39237A61"/>
    <w:rsid w:val="392860F5"/>
    <w:rsid w:val="394F2FB4"/>
    <w:rsid w:val="39973012"/>
    <w:rsid w:val="39C4444B"/>
    <w:rsid w:val="39C85CEC"/>
    <w:rsid w:val="39CC640C"/>
    <w:rsid w:val="39DA0010"/>
    <w:rsid w:val="39DB73D9"/>
    <w:rsid w:val="39DE38E1"/>
    <w:rsid w:val="39F5221B"/>
    <w:rsid w:val="3A0F2848"/>
    <w:rsid w:val="3A1820AB"/>
    <w:rsid w:val="3A3A5B41"/>
    <w:rsid w:val="3A437F46"/>
    <w:rsid w:val="3A821320"/>
    <w:rsid w:val="3A910880"/>
    <w:rsid w:val="3AF16BE4"/>
    <w:rsid w:val="3B167AB0"/>
    <w:rsid w:val="3B3B5499"/>
    <w:rsid w:val="3B52346E"/>
    <w:rsid w:val="3B766134"/>
    <w:rsid w:val="3B984045"/>
    <w:rsid w:val="3B9A78E6"/>
    <w:rsid w:val="3B9C7CB3"/>
    <w:rsid w:val="3BA37FB7"/>
    <w:rsid w:val="3BA94B6D"/>
    <w:rsid w:val="3BB009A8"/>
    <w:rsid w:val="3BCC47A6"/>
    <w:rsid w:val="3BE34C98"/>
    <w:rsid w:val="3BF3449D"/>
    <w:rsid w:val="3BFF745E"/>
    <w:rsid w:val="3C3C2C7D"/>
    <w:rsid w:val="3C4A5CFE"/>
    <w:rsid w:val="3C6A7EBF"/>
    <w:rsid w:val="3C6D13F2"/>
    <w:rsid w:val="3C83293E"/>
    <w:rsid w:val="3CFA0CAD"/>
    <w:rsid w:val="3D114809"/>
    <w:rsid w:val="3D253B84"/>
    <w:rsid w:val="3D44224C"/>
    <w:rsid w:val="3D604720"/>
    <w:rsid w:val="3D9D7FFA"/>
    <w:rsid w:val="3DA358F7"/>
    <w:rsid w:val="3E0A3B12"/>
    <w:rsid w:val="3E2159B6"/>
    <w:rsid w:val="3E292846"/>
    <w:rsid w:val="3E38245D"/>
    <w:rsid w:val="3E5B56A7"/>
    <w:rsid w:val="3E7616AD"/>
    <w:rsid w:val="3EA21EC8"/>
    <w:rsid w:val="3ECB5F85"/>
    <w:rsid w:val="3ECC61AF"/>
    <w:rsid w:val="3EDA2938"/>
    <w:rsid w:val="3EDC65E3"/>
    <w:rsid w:val="3F01455F"/>
    <w:rsid w:val="3F035788"/>
    <w:rsid w:val="3F150AEA"/>
    <w:rsid w:val="3F325EF7"/>
    <w:rsid w:val="3F336E92"/>
    <w:rsid w:val="3F4E488C"/>
    <w:rsid w:val="3F57039E"/>
    <w:rsid w:val="3F587CC6"/>
    <w:rsid w:val="3F750F9C"/>
    <w:rsid w:val="3F937C24"/>
    <w:rsid w:val="3FA11F8D"/>
    <w:rsid w:val="3FAB1B78"/>
    <w:rsid w:val="3FAF51F6"/>
    <w:rsid w:val="3FC541FA"/>
    <w:rsid w:val="3FC826FF"/>
    <w:rsid w:val="3FD51C37"/>
    <w:rsid w:val="3FEC2671"/>
    <w:rsid w:val="40263AF8"/>
    <w:rsid w:val="404F3FA6"/>
    <w:rsid w:val="405206A3"/>
    <w:rsid w:val="409642AF"/>
    <w:rsid w:val="409E5396"/>
    <w:rsid w:val="40A1790C"/>
    <w:rsid w:val="40B44785"/>
    <w:rsid w:val="40BA4724"/>
    <w:rsid w:val="40BB4F0A"/>
    <w:rsid w:val="40C35676"/>
    <w:rsid w:val="40CA3BB8"/>
    <w:rsid w:val="40CD5358"/>
    <w:rsid w:val="40D07F2F"/>
    <w:rsid w:val="40DE7C14"/>
    <w:rsid w:val="412902F2"/>
    <w:rsid w:val="412943FE"/>
    <w:rsid w:val="41553884"/>
    <w:rsid w:val="4164621C"/>
    <w:rsid w:val="416E7DF7"/>
    <w:rsid w:val="419444E8"/>
    <w:rsid w:val="41A304DE"/>
    <w:rsid w:val="41B7305F"/>
    <w:rsid w:val="41D35F7C"/>
    <w:rsid w:val="41E56021"/>
    <w:rsid w:val="41F0106E"/>
    <w:rsid w:val="41F96833"/>
    <w:rsid w:val="420611D2"/>
    <w:rsid w:val="420F1D79"/>
    <w:rsid w:val="42162E1D"/>
    <w:rsid w:val="42173845"/>
    <w:rsid w:val="421D29C0"/>
    <w:rsid w:val="422B7F2D"/>
    <w:rsid w:val="425F1DD3"/>
    <w:rsid w:val="42784BD5"/>
    <w:rsid w:val="427C1731"/>
    <w:rsid w:val="42BF6CE0"/>
    <w:rsid w:val="42CB65C2"/>
    <w:rsid w:val="42D71222"/>
    <w:rsid w:val="42DB6757"/>
    <w:rsid w:val="433F2817"/>
    <w:rsid w:val="43565719"/>
    <w:rsid w:val="4367196C"/>
    <w:rsid w:val="438E1A0F"/>
    <w:rsid w:val="43B04AFB"/>
    <w:rsid w:val="43B11B19"/>
    <w:rsid w:val="43B60469"/>
    <w:rsid w:val="43D7111C"/>
    <w:rsid w:val="43D91795"/>
    <w:rsid w:val="441E638D"/>
    <w:rsid w:val="44536E16"/>
    <w:rsid w:val="4468105B"/>
    <w:rsid w:val="447E74F2"/>
    <w:rsid w:val="44834C35"/>
    <w:rsid w:val="44860CA5"/>
    <w:rsid w:val="448C7179"/>
    <w:rsid w:val="44A64E50"/>
    <w:rsid w:val="44D06D62"/>
    <w:rsid w:val="44E8121F"/>
    <w:rsid w:val="44E82781"/>
    <w:rsid w:val="44ED3465"/>
    <w:rsid w:val="45105C75"/>
    <w:rsid w:val="45117CC2"/>
    <w:rsid w:val="45140DDC"/>
    <w:rsid w:val="452F451C"/>
    <w:rsid w:val="452F71D0"/>
    <w:rsid w:val="453F665F"/>
    <w:rsid w:val="4552025A"/>
    <w:rsid w:val="45521828"/>
    <w:rsid w:val="45734B78"/>
    <w:rsid w:val="457A3CE2"/>
    <w:rsid w:val="459E74F2"/>
    <w:rsid w:val="45AD44C7"/>
    <w:rsid w:val="45B81C49"/>
    <w:rsid w:val="45DE39D7"/>
    <w:rsid w:val="45FA6766"/>
    <w:rsid w:val="45FC395E"/>
    <w:rsid w:val="461117DE"/>
    <w:rsid w:val="46265FAC"/>
    <w:rsid w:val="462A56A9"/>
    <w:rsid w:val="465C6A9F"/>
    <w:rsid w:val="466A3D62"/>
    <w:rsid w:val="46755C0E"/>
    <w:rsid w:val="46911700"/>
    <w:rsid w:val="469347EC"/>
    <w:rsid w:val="46AC3162"/>
    <w:rsid w:val="46C04040"/>
    <w:rsid w:val="46C41C66"/>
    <w:rsid w:val="46E80714"/>
    <w:rsid w:val="470712EE"/>
    <w:rsid w:val="47157B13"/>
    <w:rsid w:val="473B7887"/>
    <w:rsid w:val="47464179"/>
    <w:rsid w:val="474F592C"/>
    <w:rsid w:val="476163C4"/>
    <w:rsid w:val="47AD0BE9"/>
    <w:rsid w:val="483A06F1"/>
    <w:rsid w:val="483D4218"/>
    <w:rsid w:val="48453A94"/>
    <w:rsid w:val="48487512"/>
    <w:rsid w:val="48671CFE"/>
    <w:rsid w:val="486B2838"/>
    <w:rsid w:val="48B567FE"/>
    <w:rsid w:val="48E6655D"/>
    <w:rsid w:val="48F11D6F"/>
    <w:rsid w:val="491A2B86"/>
    <w:rsid w:val="491C6C0E"/>
    <w:rsid w:val="49686B53"/>
    <w:rsid w:val="49730A42"/>
    <w:rsid w:val="49972200"/>
    <w:rsid w:val="49B236C3"/>
    <w:rsid w:val="49B87B34"/>
    <w:rsid w:val="49D00ACA"/>
    <w:rsid w:val="49D33621"/>
    <w:rsid w:val="49D8000C"/>
    <w:rsid w:val="49E22B06"/>
    <w:rsid w:val="49EA3AF7"/>
    <w:rsid w:val="49EA74C7"/>
    <w:rsid w:val="49F7328A"/>
    <w:rsid w:val="49FC46F0"/>
    <w:rsid w:val="4A193B1B"/>
    <w:rsid w:val="4A22191A"/>
    <w:rsid w:val="4A847017"/>
    <w:rsid w:val="4A8E239C"/>
    <w:rsid w:val="4A984859"/>
    <w:rsid w:val="4B131042"/>
    <w:rsid w:val="4B1945D8"/>
    <w:rsid w:val="4B1D5E87"/>
    <w:rsid w:val="4B5E51E0"/>
    <w:rsid w:val="4B8548F8"/>
    <w:rsid w:val="4B896B15"/>
    <w:rsid w:val="4BA136E3"/>
    <w:rsid w:val="4BBF7999"/>
    <w:rsid w:val="4BD13BAD"/>
    <w:rsid w:val="4BDC22A1"/>
    <w:rsid w:val="4BE40C02"/>
    <w:rsid w:val="4C255528"/>
    <w:rsid w:val="4C26004B"/>
    <w:rsid w:val="4C677FE4"/>
    <w:rsid w:val="4C6E2505"/>
    <w:rsid w:val="4C7501C2"/>
    <w:rsid w:val="4C872285"/>
    <w:rsid w:val="4C897C4A"/>
    <w:rsid w:val="4CAA6BA1"/>
    <w:rsid w:val="4CC17143"/>
    <w:rsid w:val="4CC400F5"/>
    <w:rsid w:val="4CCD6474"/>
    <w:rsid w:val="4CD37D08"/>
    <w:rsid w:val="4CF070E9"/>
    <w:rsid w:val="4D096915"/>
    <w:rsid w:val="4D13295C"/>
    <w:rsid w:val="4D217A3C"/>
    <w:rsid w:val="4D2A7F26"/>
    <w:rsid w:val="4D2C32E7"/>
    <w:rsid w:val="4D3F1475"/>
    <w:rsid w:val="4D4531E2"/>
    <w:rsid w:val="4D5727B1"/>
    <w:rsid w:val="4D583BD3"/>
    <w:rsid w:val="4D6F5AFD"/>
    <w:rsid w:val="4D991EB6"/>
    <w:rsid w:val="4DA46C53"/>
    <w:rsid w:val="4DAB39B0"/>
    <w:rsid w:val="4DC751D3"/>
    <w:rsid w:val="4DDC02B9"/>
    <w:rsid w:val="4DEC53E9"/>
    <w:rsid w:val="4DF9362E"/>
    <w:rsid w:val="4E1535C4"/>
    <w:rsid w:val="4E215F49"/>
    <w:rsid w:val="4E331183"/>
    <w:rsid w:val="4E6D1820"/>
    <w:rsid w:val="4E6F00E8"/>
    <w:rsid w:val="4E956781"/>
    <w:rsid w:val="4EB741D5"/>
    <w:rsid w:val="4EBA4EA1"/>
    <w:rsid w:val="4ED607FD"/>
    <w:rsid w:val="4F211DB9"/>
    <w:rsid w:val="4F2B24DD"/>
    <w:rsid w:val="4F466AA6"/>
    <w:rsid w:val="4F4E6957"/>
    <w:rsid w:val="4F7511E3"/>
    <w:rsid w:val="4F7C7A2C"/>
    <w:rsid w:val="4F7F1959"/>
    <w:rsid w:val="4F917D73"/>
    <w:rsid w:val="4F983696"/>
    <w:rsid w:val="4FA81533"/>
    <w:rsid w:val="4FAD3F7B"/>
    <w:rsid w:val="4FB61E97"/>
    <w:rsid w:val="4FB93AAC"/>
    <w:rsid w:val="4FBF7AB0"/>
    <w:rsid w:val="4FC215B0"/>
    <w:rsid w:val="4FC416BF"/>
    <w:rsid w:val="4FC81B15"/>
    <w:rsid w:val="4FDB4B46"/>
    <w:rsid w:val="4FF72C07"/>
    <w:rsid w:val="503335A1"/>
    <w:rsid w:val="504B6BA5"/>
    <w:rsid w:val="505530E0"/>
    <w:rsid w:val="505C626B"/>
    <w:rsid w:val="507520EA"/>
    <w:rsid w:val="508553D1"/>
    <w:rsid w:val="5089170F"/>
    <w:rsid w:val="509B4D9B"/>
    <w:rsid w:val="509F58FB"/>
    <w:rsid w:val="50A05BFD"/>
    <w:rsid w:val="50AC1F69"/>
    <w:rsid w:val="50C0767A"/>
    <w:rsid w:val="50C56416"/>
    <w:rsid w:val="50DD6DB3"/>
    <w:rsid w:val="51477789"/>
    <w:rsid w:val="515E01BE"/>
    <w:rsid w:val="518C0A71"/>
    <w:rsid w:val="518C78A7"/>
    <w:rsid w:val="51A47A61"/>
    <w:rsid w:val="51AD4B1C"/>
    <w:rsid w:val="51B9196D"/>
    <w:rsid w:val="51CA3481"/>
    <w:rsid w:val="51CA3677"/>
    <w:rsid w:val="51CA634A"/>
    <w:rsid w:val="51F91EEC"/>
    <w:rsid w:val="522A3910"/>
    <w:rsid w:val="52343A45"/>
    <w:rsid w:val="523C6DEF"/>
    <w:rsid w:val="525C3DD0"/>
    <w:rsid w:val="525E5C97"/>
    <w:rsid w:val="526C6F1B"/>
    <w:rsid w:val="528B4850"/>
    <w:rsid w:val="52A75814"/>
    <w:rsid w:val="52B33BF6"/>
    <w:rsid w:val="52C743B9"/>
    <w:rsid w:val="52EC5BF4"/>
    <w:rsid w:val="52EE6134"/>
    <w:rsid w:val="530C6E07"/>
    <w:rsid w:val="532751C6"/>
    <w:rsid w:val="532B42BA"/>
    <w:rsid w:val="53366913"/>
    <w:rsid w:val="535A091C"/>
    <w:rsid w:val="53601ECC"/>
    <w:rsid w:val="53930E53"/>
    <w:rsid w:val="539D053E"/>
    <w:rsid w:val="53D94D27"/>
    <w:rsid w:val="546B1482"/>
    <w:rsid w:val="547160E3"/>
    <w:rsid w:val="54951B4D"/>
    <w:rsid w:val="549D0E12"/>
    <w:rsid w:val="54BF2795"/>
    <w:rsid w:val="55237B1D"/>
    <w:rsid w:val="552A119A"/>
    <w:rsid w:val="552E549D"/>
    <w:rsid w:val="55486082"/>
    <w:rsid w:val="55922AE8"/>
    <w:rsid w:val="559D4081"/>
    <w:rsid w:val="55C12F69"/>
    <w:rsid w:val="55CA5B77"/>
    <w:rsid w:val="56124592"/>
    <w:rsid w:val="56163D0B"/>
    <w:rsid w:val="56207BAE"/>
    <w:rsid w:val="5627593B"/>
    <w:rsid w:val="56774EF5"/>
    <w:rsid w:val="567E54BB"/>
    <w:rsid w:val="567E7030"/>
    <w:rsid w:val="56982D5E"/>
    <w:rsid w:val="56AA5741"/>
    <w:rsid w:val="56B63516"/>
    <w:rsid w:val="56C81ABA"/>
    <w:rsid w:val="56C8480A"/>
    <w:rsid w:val="56E540D7"/>
    <w:rsid w:val="56F1784B"/>
    <w:rsid w:val="57047928"/>
    <w:rsid w:val="57237D60"/>
    <w:rsid w:val="57295703"/>
    <w:rsid w:val="573740D1"/>
    <w:rsid w:val="573A03C6"/>
    <w:rsid w:val="5741241C"/>
    <w:rsid w:val="575D1AA5"/>
    <w:rsid w:val="57692730"/>
    <w:rsid w:val="57786244"/>
    <w:rsid w:val="5782247D"/>
    <w:rsid w:val="5792185F"/>
    <w:rsid w:val="5793594B"/>
    <w:rsid w:val="57B03D73"/>
    <w:rsid w:val="57BB2E85"/>
    <w:rsid w:val="57D143EF"/>
    <w:rsid w:val="57E13756"/>
    <w:rsid w:val="57E96F5E"/>
    <w:rsid w:val="58172E04"/>
    <w:rsid w:val="58267E29"/>
    <w:rsid w:val="586925FF"/>
    <w:rsid w:val="58AE7616"/>
    <w:rsid w:val="58B45967"/>
    <w:rsid w:val="58CC2111"/>
    <w:rsid w:val="58DE303A"/>
    <w:rsid w:val="58E1403B"/>
    <w:rsid w:val="58E6363E"/>
    <w:rsid w:val="58FB281B"/>
    <w:rsid w:val="58FF3C85"/>
    <w:rsid w:val="5909623F"/>
    <w:rsid w:val="591017B0"/>
    <w:rsid w:val="591F6340"/>
    <w:rsid w:val="59216764"/>
    <w:rsid w:val="592A0EC1"/>
    <w:rsid w:val="593B38E7"/>
    <w:rsid w:val="595F56F7"/>
    <w:rsid w:val="596648E2"/>
    <w:rsid w:val="59796B7A"/>
    <w:rsid w:val="59892B2C"/>
    <w:rsid w:val="59BD2077"/>
    <w:rsid w:val="59C21289"/>
    <w:rsid w:val="59F9351D"/>
    <w:rsid w:val="5A1C4F3D"/>
    <w:rsid w:val="5A1E3CFC"/>
    <w:rsid w:val="5A355F79"/>
    <w:rsid w:val="5A391642"/>
    <w:rsid w:val="5A5457C5"/>
    <w:rsid w:val="5A9A570F"/>
    <w:rsid w:val="5ABE6D00"/>
    <w:rsid w:val="5AD63CC8"/>
    <w:rsid w:val="5AE86532"/>
    <w:rsid w:val="5AFE054E"/>
    <w:rsid w:val="5B067CB1"/>
    <w:rsid w:val="5B1E3FDA"/>
    <w:rsid w:val="5B416728"/>
    <w:rsid w:val="5B833CDA"/>
    <w:rsid w:val="5B911880"/>
    <w:rsid w:val="5BB42D28"/>
    <w:rsid w:val="5BBC3295"/>
    <w:rsid w:val="5BEF7010"/>
    <w:rsid w:val="5C137D93"/>
    <w:rsid w:val="5C29141E"/>
    <w:rsid w:val="5C5479C0"/>
    <w:rsid w:val="5C6B2331"/>
    <w:rsid w:val="5C8D4B55"/>
    <w:rsid w:val="5C93336A"/>
    <w:rsid w:val="5CAE6819"/>
    <w:rsid w:val="5CB930E0"/>
    <w:rsid w:val="5CC8451A"/>
    <w:rsid w:val="5CEF1634"/>
    <w:rsid w:val="5CEF3F24"/>
    <w:rsid w:val="5CF956E1"/>
    <w:rsid w:val="5D063F1A"/>
    <w:rsid w:val="5D103739"/>
    <w:rsid w:val="5D1547DE"/>
    <w:rsid w:val="5D1A4D5E"/>
    <w:rsid w:val="5D383116"/>
    <w:rsid w:val="5D8D6B29"/>
    <w:rsid w:val="5DCB54F0"/>
    <w:rsid w:val="5DDB4BF2"/>
    <w:rsid w:val="5DE3737A"/>
    <w:rsid w:val="5DE95010"/>
    <w:rsid w:val="5DEF3438"/>
    <w:rsid w:val="5E2004EC"/>
    <w:rsid w:val="5E271D3C"/>
    <w:rsid w:val="5E31147C"/>
    <w:rsid w:val="5E4525AC"/>
    <w:rsid w:val="5E46328E"/>
    <w:rsid w:val="5E735DA5"/>
    <w:rsid w:val="5E8700C0"/>
    <w:rsid w:val="5E8730D0"/>
    <w:rsid w:val="5EA65685"/>
    <w:rsid w:val="5EA976B1"/>
    <w:rsid w:val="5EB937DB"/>
    <w:rsid w:val="5EC36BA7"/>
    <w:rsid w:val="5ECD6911"/>
    <w:rsid w:val="5EE60FCA"/>
    <w:rsid w:val="5EFB5B90"/>
    <w:rsid w:val="5EFC25ED"/>
    <w:rsid w:val="5F19187E"/>
    <w:rsid w:val="5F1F3C7E"/>
    <w:rsid w:val="5F252338"/>
    <w:rsid w:val="5F642433"/>
    <w:rsid w:val="5F8E7E35"/>
    <w:rsid w:val="5F8F0F33"/>
    <w:rsid w:val="5F9224C1"/>
    <w:rsid w:val="5FC64013"/>
    <w:rsid w:val="6009074F"/>
    <w:rsid w:val="601234B1"/>
    <w:rsid w:val="60164EE6"/>
    <w:rsid w:val="601F5A31"/>
    <w:rsid w:val="602F0417"/>
    <w:rsid w:val="60443B11"/>
    <w:rsid w:val="605E2449"/>
    <w:rsid w:val="60606176"/>
    <w:rsid w:val="60851340"/>
    <w:rsid w:val="609B3158"/>
    <w:rsid w:val="60A2697B"/>
    <w:rsid w:val="60AD26EC"/>
    <w:rsid w:val="60CC51DF"/>
    <w:rsid w:val="60E07B9C"/>
    <w:rsid w:val="60E24590"/>
    <w:rsid w:val="61063FB3"/>
    <w:rsid w:val="612818C6"/>
    <w:rsid w:val="6135197E"/>
    <w:rsid w:val="613A2B01"/>
    <w:rsid w:val="6141226B"/>
    <w:rsid w:val="61755ABF"/>
    <w:rsid w:val="618019FF"/>
    <w:rsid w:val="61B449CC"/>
    <w:rsid w:val="61D93D96"/>
    <w:rsid w:val="61F7710C"/>
    <w:rsid w:val="61FE14C3"/>
    <w:rsid w:val="6201251D"/>
    <w:rsid w:val="62066317"/>
    <w:rsid w:val="620C7774"/>
    <w:rsid w:val="620D575B"/>
    <w:rsid w:val="621D4B87"/>
    <w:rsid w:val="62305B22"/>
    <w:rsid w:val="623A5B7A"/>
    <w:rsid w:val="62991D2E"/>
    <w:rsid w:val="629F6FB3"/>
    <w:rsid w:val="62A435B3"/>
    <w:rsid w:val="62AD7F3F"/>
    <w:rsid w:val="62B211F2"/>
    <w:rsid w:val="62D414BC"/>
    <w:rsid w:val="62E36297"/>
    <w:rsid w:val="62E72D2A"/>
    <w:rsid w:val="62EB6B1B"/>
    <w:rsid w:val="630C2807"/>
    <w:rsid w:val="631D70C8"/>
    <w:rsid w:val="63313F70"/>
    <w:rsid w:val="633B4217"/>
    <w:rsid w:val="635C671E"/>
    <w:rsid w:val="63684BD5"/>
    <w:rsid w:val="63961948"/>
    <w:rsid w:val="639658CE"/>
    <w:rsid w:val="63AD182F"/>
    <w:rsid w:val="63B618E9"/>
    <w:rsid w:val="63F10183"/>
    <w:rsid w:val="641058E5"/>
    <w:rsid w:val="64146F9D"/>
    <w:rsid w:val="64280663"/>
    <w:rsid w:val="642B177C"/>
    <w:rsid w:val="643B03C3"/>
    <w:rsid w:val="643D50A5"/>
    <w:rsid w:val="64414793"/>
    <w:rsid w:val="645F422C"/>
    <w:rsid w:val="646D6D98"/>
    <w:rsid w:val="647F43E9"/>
    <w:rsid w:val="64807043"/>
    <w:rsid w:val="6483766E"/>
    <w:rsid w:val="64892248"/>
    <w:rsid w:val="648F1840"/>
    <w:rsid w:val="64A34B5C"/>
    <w:rsid w:val="64A82DBD"/>
    <w:rsid w:val="64D526E1"/>
    <w:rsid w:val="64E22C31"/>
    <w:rsid w:val="64F00F1B"/>
    <w:rsid w:val="64F22079"/>
    <w:rsid w:val="64FA0E3A"/>
    <w:rsid w:val="64FC2BB5"/>
    <w:rsid w:val="650B20AC"/>
    <w:rsid w:val="652F09E1"/>
    <w:rsid w:val="65490505"/>
    <w:rsid w:val="654F091C"/>
    <w:rsid w:val="657111D5"/>
    <w:rsid w:val="659A37B4"/>
    <w:rsid w:val="65A364A6"/>
    <w:rsid w:val="65AD0E4E"/>
    <w:rsid w:val="65C22BA9"/>
    <w:rsid w:val="65CA7EDE"/>
    <w:rsid w:val="65CD04C2"/>
    <w:rsid w:val="65F36B6D"/>
    <w:rsid w:val="66125FB9"/>
    <w:rsid w:val="661B6F29"/>
    <w:rsid w:val="661E6FC9"/>
    <w:rsid w:val="662A160B"/>
    <w:rsid w:val="66321A9E"/>
    <w:rsid w:val="664E0DDB"/>
    <w:rsid w:val="66912440"/>
    <w:rsid w:val="66AE6CB2"/>
    <w:rsid w:val="66B315E4"/>
    <w:rsid w:val="670C2EC2"/>
    <w:rsid w:val="671C0178"/>
    <w:rsid w:val="67204BAA"/>
    <w:rsid w:val="6720715A"/>
    <w:rsid w:val="673F5B06"/>
    <w:rsid w:val="677947CC"/>
    <w:rsid w:val="67924CB4"/>
    <w:rsid w:val="679D0F05"/>
    <w:rsid w:val="67BE4937"/>
    <w:rsid w:val="67C344D1"/>
    <w:rsid w:val="67CC03F4"/>
    <w:rsid w:val="67DB6BF5"/>
    <w:rsid w:val="67EC640B"/>
    <w:rsid w:val="680A01CA"/>
    <w:rsid w:val="681070EE"/>
    <w:rsid w:val="68297920"/>
    <w:rsid w:val="682C5561"/>
    <w:rsid w:val="684C38DB"/>
    <w:rsid w:val="68505B4D"/>
    <w:rsid w:val="686A735B"/>
    <w:rsid w:val="6883179B"/>
    <w:rsid w:val="688458C4"/>
    <w:rsid w:val="68911F69"/>
    <w:rsid w:val="68985438"/>
    <w:rsid w:val="68AD7B55"/>
    <w:rsid w:val="68AE213F"/>
    <w:rsid w:val="68B9553B"/>
    <w:rsid w:val="68C05E20"/>
    <w:rsid w:val="68E127C8"/>
    <w:rsid w:val="68F11602"/>
    <w:rsid w:val="69A8762C"/>
    <w:rsid w:val="69A95745"/>
    <w:rsid w:val="69C508D5"/>
    <w:rsid w:val="69C700CE"/>
    <w:rsid w:val="69CC5DA3"/>
    <w:rsid w:val="69EC05AE"/>
    <w:rsid w:val="6A0E6B67"/>
    <w:rsid w:val="6A2F3ED1"/>
    <w:rsid w:val="6A376493"/>
    <w:rsid w:val="6A391849"/>
    <w:rsid w:val="6A536BD9"/>
    <w:rsid w:val="6A701BA2"/>
    <w:rsid w:val="6A727F9A"/>
    <w:rsid w:val="6A823494"/>
    <w:rsid w:val="6AC961DD"/>
    <w:rsid w:val="6ADA5203"/>
    <w:rsid w:val="6B000D60"/>
    <w:rsid w:val="6B00188B"/>
    <w:rsid w:val="6B042F28"/>
    <w:rsid w:val="6B0D3170"/>
    <w:rsid w:val="6B247CC3"/>
    <w:rsid w:val="6B393ABD"/>
    <w:rsid w:val="6B3A5191"/>
    <w:rsid w:val="6B3F6656"/>
    <w:rsid w:val="6B485912"/>
    <w:rsid w:val="6B595B28"/>
    <w:rsid w:val="6B663CD7"/>
    <w:rsid w:val="6B8A5E41"/>
    <w:rsid w:val="6B8F446A"/>
    <w:rsid w:val="6BAF5523"/>
    <w:rsid w:val="6BB6626B"/>
    <w:rsid w:val="6BBE0288"/>
    <w:rsid w:val="6BC91602"/>
    <w:rsid w:val="6BEA7ABC"/>
    <w:rsid w:val="6BF10177"/>
    <w:rsid w:val="6C02545F"/>
    <w:rsid w:val="6C06666D"/>
    <w:rsid w:val="6C326F27"/>
    <w:rsid w:val="6C5D3269"/>
    <w:rsid w:val="6C6B641A"/>
    <w:rsid w:val="6C755F1A"/>
    <w:rsid w:val="6C8F7152"/>
    <w:rsid w:val="6CA453AA"/>
    <w:rsid w:val="6CA67AFD"/>
    <w:rsid w:val="6CB31F2A"/>
    <w:rsid w:val="6CC37109"/>
    <w:rsid w:val="6CC726E5"/>
    <w:rsid w:val="6CEC798F"/>
    <w:rsid w:val="6CF72036"/>
    <w:rsid w:val="6D1A1E36"/>
    <w:rsid w:val="6D1A2F0B"/>
    <w:rsid w:val="6D1C06DF"/>
    <w:rsid w:val="6D1E1289"/>
    <w:rsid w:val="6D2C7D28"/>
    <w:rsid w:val="6D2D205F"/>
    <w:rsid w:val="6D390EDE"/>
    <w:rsid w:val="6D4455DB"/>
    <w:rsid w:val="6D4C1674"/>
    <w:rsid w:val="6D5E1BB8"/>
    <w:rsid w:val="6D7026C5"/>
    <w:rsid w:val="6D745951"/>
    <w:rsid w:val="6D7F7ECB"/>
    <w:rsid w:val="6D8979E4"/>
    <w:rsid w:val="6D8B599D"/>
    <w:rsid w:val="6DC55C34"/>
    <w:rsid w:val="6DF60298"/>
    <w:rsid w:val="6E0224CC"/>
    <w:rsid w:val="6E3259DE"/>
    <w:rsid w:val="6E352274"/>
    <w:rsid w:val="6E7718E1"/>
    <w:rsid w:val="6EA52998"/>
    <w:rsid w:val="6EA97586"/>
    <w:rsid w:val="6ECB3E94"/>
    <w:rsid w:val="6F00356B"/>
    <w:rsid w:val="6F1A1309"/>
    <w:rsid w:val="6F2A2D66"/>
    <w:rsid w:val="6F5132B2"/>
    <w:rsid w:val="6F52294D"/>
    <w:rsid w:val="6F5857C6"/>
    <w:rsid w:val="6F596C4B"/>
    <w:rsid w:val="6F830DA8"/>
    <w:rsid w:val="6F9146FF"/>
    <w:rsid w:val="6F985BB1"/>
    <w:rsid w:val="6FB96414"/>
    <w:rsid w:val="6FD9704E"/>
    <w:rsid w:val="6FDE3BB1"/>
    <w:rsid w:val="6FE667A3"/>
    <w:rsid w:val="6FEF04C9"/>
    <w:rsid w:val="6FFF123E"/>
    <w:rsid w:val="6FFF2B2E"/>
    <w:rsid w:val="700B7027"/>
    <w:rsid w:val="701E5CC7"/>
    <w:rsid w:val="704A247F"/>
    <w:rsid w:val="704E4CA8"/>
    <w:rsid w:val="705611E5"/>
    <w:rsid w:val="7061328A"/>
    <w:rsid w:val="70647697"/>
    <w:rsid w:val="70683C4E"/>
    <w:rsid w:val="70B22239"/>
    <w:rsid w:val="70D03D08"/>
    <w:rsid w:val="70D11FBE"/>
    <w:rsid w:val="70DC6B91"/>
    <w:rsid w:val="70E30EF8"/>
    <w:rsid w:val="712B701F"/>
    <w:rsid w:val="715A5F6F"/>
    <w:rsid w:val="715B1E77"/>
    <w:rsid w:val="716130B1"/>
    <w:rsid w:val="71701652"/>
    <w:rsid w:val="7177488B"/>
    <w:rsid w:val="718544BF"/>
    <w:rsid w:val="718937D0"/>
    <w:rsid w:val="71953E8A"/>
    <w:rsid w:val="71982742"/>
    <w:rsid w:val="71A53660"/>
    <w:rsid w:val="71D173A0"/>
    <w:rsid w:val="71E43992"/>
    <w:rsid w:val="71E539B7"/>
    <w:rsid w:val="721B3C7A"/>
    <w:rsid w:val="723A6915"/>
    <w:rsid w:val="723C6525"/>
    <w:rsid w:val="72433B5C"/>
    <w:rsid w:val="726A2485"/>
    <w:rsid w:val="72895DB5"/>
    <w:rsid w:val="729923D0"/>
    <w:rsid w:val="72995E7A"/>
    <w:rsid w:val="729A48BE"/>
    <w:rsid w:val="72CA5C2F"/>
    <w:rsid w:val="72CC29F0"/>
    <w:rsid w:val="72D302D5"/>
    <w:rsid w:val="72DD4585"/>
    <w:rsid w:val="72E610D6"/>
    <w:rsid w:val="72EC6F4A"/>
    <w:rsid w:val="72F70A24"/>
    <w:rsid w:val="73246B22"/>
    <w:rsid w:val="733C5F5F"/>
    <w:rsid w:val="734D5C33"/>
    <w:rsid w:val="7354312D"/>
    <w:rsid w:val="7356491A"/>
    <w:rsid w:val="73657274"/>
    <w:rsid w:val="738E7766"/>
    <w:rsid w:val="73AA1C56"/>
    <w:rsid w:val="73B2388B"/>
    <w:rsid w:val="73B35080"/>
    <w:rsid w:val="73B7630D"/>
    <w:rsid w:val="73BB75CD"/>
    <w:rsid w:val="73D91FFF"/>
    <w:rsid w:val="74074F14"/>
    <w:rsid w:val="742F04E8"/>
    <w:rsid w:val="74563373"/>
    <w:rsid w:val="74693FA7"/>
    <w:rsid w:val="74902D4F"/>
    <w:rsid w:val="749815D2"/>
    <w:rsid w:val="74A67A25"/>
    <w:rsid w:val="74A97410"/>
    <w:rsid w:val="74BD7997"/>
    <w:rsid w:val="74C54A32"/>
    <w:rsid w:val="74D71839"/>
    <w:rsid w:val="74DE6972"/>
    <w:rsid w:val="74E35579"/>
    <w:rsid w:val="74EC4CE3"/>
    <w:rsid w:val="74F312B4"/>
    <w:rsid w:val="7537040E"/>
    <w:rsid w:val="753C739A"/>
    <w:rsid w:val="75580957"/>
    <w:rsid w:val="757F4652"/>
    <w:rsid w:val="758B1539"/>
    <w:rsid w:val="758B1839"/>
    <w:rsid w:val="758E2B11"/>
    <w:rsid w:val="759E1159"/>
    <w:rsid w:val="75B67B57"/>
    <w:rsid w:val="75C062E2"/>
    <w:rsid w:val="75C25438"/>
    <w:rsid w:val="75DB4013"/>
    <w:rsid w:val="75E73D18"/>
    <w:rsid w:val="76025CD7"/>
    <w:rsid w:val="76372126"/>
    <w:rsid w:val="763724F4"/>
    <w:rsid w:val="763F0A01"/>
    <w:rsid w:val="764C3689"/>
    <w:rsid w:val="764F4096"/>
    <w:rsid w:val="765B2869"/>
    <w:rsid w:val="76815B20"/>
    <w:rsid w:val="768E612D"/>
    <w:rsid w:val="76BF16AE"/>
    <w:rsid w:val="76C01B83"/>
    <w:rsid w:val="76C75538"/>
    <w:rsid w:val="76F1269E"/>
    <w:rsid w:val="76FF06A1"/>
    <w:rsid w:val="770636D8"/>
    <w:rsid w:val="77110BE4"/>
    <w:rsid w:val="7728507C"/>
    <w:rsid w:val="77471391"/>
    <w:rsid w:val="77514FAA"/>
    <w:rsid w:val="77523397"/>
    <w:rsid w:val="77534846"/>
    <w:rsid w:val="77657874"/>
    <w:rsid w:val="77697088"/>
    <w:rsid w:val="77710A5A"/>
    <w:rsid w:val="77841093"/>
    <w:rsid w:val="77A97741"/>
    <w:rsid w:val="77AA5558"/>
    <w:rsid w:val="77CF5791"/>
    <w:rsid w:val="77DB4C65"/>
    <w:rsid w:val="77DE16E4"/>
    <w:rsid w:val="77EA4D9B"/>
    <w:rsid w:val="780659D3"/>
    <w:rsid w:val="78797418"/>
    <w:rsid w:val="7894060D"/>
    <w:rsid w:val="78945082"/>
    <w:rsid w:val="78A87326"/>
    <w:rsid w:val="78BF48B4"/>
    <w:rsid w:val="78ED4BB7"/>
    <w:rsid w:val="79244907"/>
    <w:rsid w:val="794056A3"/>
    <w:rsid w:val="794933B2"/>
    <w:rsid w:val="79574A8C"/>
    <w:rsid w:val="79691F60"/>
    <w:rsid w:val="796B2905"/>
    <w:rsid w:val="798279FA"/>
    <w:rsid w:val="799F57AD"/>
    <w:rsid w:val="79B643B8"/>
    <w:rsid w:val="79B80CA4"/>
    <w:rsid w:val="79BB3EAF"/>
    <w:rsid w:val="79DC6E8D"/>
    <w:rsid w:val="79F632FA"/>
    <w:rsid w:val="7A592D43"/>
    <w:rsid w:val="7A5F40CA"/>
    <w:rsid w:val="7A766316"/>
    <w:rsid w:val="7A840F06"/>
    <w:rsid w:val="7A8A722C"/>
    <w:rsid w:val="7AB91D42"/>
    <w:rsid w:val="7ABB7E5C"/>
    <w:rsid w:val="7AD910FD"/>
    <w:rsid w:val="7AD93A22"/>
    <w:rsid w:val="7B180BEF"/>
    <w:rsid w:val="7B671D71"/>
    <w:rsid w:val="7B6B2E38"/>
    <w:rsid w:val="7B6F017E"/>
    <w:rsid w:val="7B6F2139"/>
    <w:rsid w:val="7B851C18"/>
    <w:rsid w:val="7B9157C7"/>
    <w:rsid w:val="7BA03D75"/>
    <w:rsid w:val="7BA92BC5"/>
    <w:rsid w:val="7BBD5BA7"/>
    <w:rsid w:val="7BCF797E"/>
    <w:rsid w:val="7BD475EC"/>
    <w:rsid w:val="7BD6703F"/>
    <w:rsid w:val="7BF34512"/>
    <w:rsid w:val="7C0B6D32"/>
    <w:rsid w:val="7C1748C6"/>
    <w:rsid w:val="7C1D71B1"/>
    <w:rsid w:val="7C521F18"/>
    <w:rsid w:val="7C616AF3"/>
    <w:rsid w:val="7C8753EC"/>
    <w:rsid w:val="7C876637"/>
    <w:rsid w:val="7C9559D1"/>
    <w:rsid w:val="7CAB7927"/>
    <w:rsid w:val="7CCA69D3"/>
    <w:rsid w:val="7CCF3EE8"/>
    <w:rsid w:val="7CD33423"/>
    <w:rsid w:val="7CF341DA"/>
    <w:rsid w:val="7CF84D20"/>
    <w:rsid w:val="7CFF2172"/>
    <w:rsid w:val="7D0361B0"/>
    <w:rsid w:val="7D2F2C51"/>
    <w:rsid w:val="7D433690"/>
    <w:rsid w:val="7D4D75D2"/>
    <w:rsid w:val="7D5323E0"/>
    <w:rsid w:val="7D566C61"/>
    <w:rsid w:val="7D8F22F4"/>
    <w:rsid w:val="7DA67C59"/>
    <w:rsid w:val="7DAE0A9C"/>
    <w:rsid w:val="7DBE2DFC"/>
    <w:rsid w:val="7DC01A45"/>
    <w:rsid w:val="7DCC79D0"/>
    <w:rsid w:val="7DDF1D50"/>
    <w:rsid w:val="7DE656F9"/>
    <w:rsid w:val="7DF0497E"/>
    <w:rsid w:val="7DF25D42"/>
    <w:rsid w:val="7DFD23B3"/>
    <w:rsid w:val="7E2763D7"/>
    <w:rsid w:val="7E4D006D"/>
    <w:rsid w:val="7E5528A6"/>
    <w:rsid w:val="7E566EE9"/>
    <w:rsid w:val="7E5714EF"/>
    <w:rsid w:val="7E5C0AD3"/>
    <w:rsid w:val="7E657568"/>
    <w:rsid w:val="7E8B4892"/>
    <w:rsid w:val="7E947379"/>
    <w:rsid w:val="7E9E0658"/>
    <w:rsid w:val="7ED51CA1"/>
    <w:rsid w:val="7EDA7054"/>
    <w:rsid w:val="7EE805D1"/>
    <w:rsid w:val="7EF865F9"/>
    <w:rsid w:val="7F122F42"/>
    <w:rsid w:val="7F281124"/>
    <w:rsid w:val="7F2850C4"/>
    <w:rsid w:val="7F72405F"/>
    <w:rsid w:val="7F7F6567"/>
    <w:rsid w:val="7F8E6A07"/>
    <w:rsid w:val="7F8F5B33"/>
    <w:rsid w:val="7F9439E7"/>
    <w:rsid w:val="7FB03350"/>
    <w:rsid w:val="7FB31B95"/>
    <w:rsid w:val="7FC42100"/>
    <w:rsid w:val="7FE364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9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24"/>
      <w:lang w:val="en-US" w:eastAsia="zh-CN"/>
    </w:r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ind w:firstLineChars="0"/>
      <w:jc w:val="center"/>
      <w:outlineLvl w:val="0"/>
    </w:pPr>
    <w:rPr>
      <w:rFonts w:ascii="微软雅黑" w:hAnsi="微软雅黑" w:eastAsia="微软雅黑" w:cs="黑体"/>
      <w:b/>
      <w:bCs/>
      <w:sz w:val="52"/>
      <w:szCs w:val="32"/>
    </w:r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4">
    <w:name w:val="c-副标题"/>
    <w:basedOn w:val="7"/>
    <w:qFormat/>
    <w:uiPriority w:val="0"/>
    <w:pPr>
      <w:jc w:val="center"/>
    </w:pPr>
    <w:rPr>
      <w:rFonts w:eastAsia="微软雅黑" w:asciiTheme="minorAscii" w:hAnsiTheme="minorAscii"/>
    </w:rPr>
  </w:style>
  <w:style w:type="paragraph" w:customStyle="1" w:styleId="25">
    <w:name w:val="标题四"/>
    <w:basedOn w:val="5"/>
    <w:qFormat/>
    <w:uiPriority w:val="0"/>
    <w:rPr>
      <w:rFonts w:asciiTheme="minorAscii" w:hAnsiTheme="minorAscii"/>
      <w:sz w:val="24"/>
    </w:rPr>
  </w:style>
  <w:style w:type="character" w:customStyle="1" w:styleId="26">
    <w:name w:val="标题 3 Char"/>
    <w:link w:val="4"/>
    <w:qFormat/>
    <w:uiPriority w:val="0"/>
    <w:rPr>
      <w:b/>
      <w:sz w:val="32"/>
    </w:rPr>
  </w:style>
  <w:style w:type="character" w:customStyle="1" w:styleId="2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jjh</dc:creator>
  <cp:lastModifiedBy>jjh</cp:lastModifiedBy>
  <dcterms:modified xsi:type="dcterms:W3CDTF">2016-08-22T06:28:25Z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