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610A">
      <w:pPr>
        <w:pStyle w:val="2"/>
        <w:bidi w:val="0"/>
        <w:spacing w:line="360" w:lineRule="auto"/>
      </w:pPr>
      <w:r>
        <w:t>一、商场・美拉德反应与数据解构</w:t>
      </w:r>
    </w:p>
    <w:p w14:paraId="79DDECB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||周末的午后，市中心商场负一层的</w:t>
      </w:r>
      <w:r>
        <w:rPr>
          <w:rFonts w:hint="eastAsia"/>
          <w:sz w:val="28"/>
          <w:szCs w:val="28"/>
          <w:lang w:val="en-US" w:eastAsia="zh-CN"/>
        </w:rPr>
        <w:t>高级面包店</w:t>
      </w:r>
      <w:r>
        <w:rPr>
          <w:sz w:val="28"/>
          <w:szCs w:val="28"/>
        </w:rPr>
        <w:t>里，弥漫着浓郁的黄油</w:t>
      </w:r>
      <w:r>
        <w:rPr>
          <w:rFonts w:hint="eastAsia"/>
          <w:sz w:val="28"/>
          <w:szCs w:val="28"/>
          <w:lang w:val="en-US" w:eastAsia="zh-CN"/>
        </w:rPr>
        <w:t>味</w:t>
      </w:r>
      <w:r>
        <w:rPr>
          <w:sz w:val="28"/>
          <w:szCs w:val="28"/>
        </w:rPr>
        <w:t>与麦香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FF7F09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3D27F2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买点美食犒劳自己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sz w:val="28"/>
          <w:szCs w:val="28"/>
        </w:rPr>
        <w:t>来到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sz w:val="28"/>
          <w:szCs w:val="28"/>
        </w:rPr>
        <w:t>这家近期在社交平台上被炒得火热的烘焙店||</w:t>
      </w:r>
    </w:p>
    <w:p w14:paraId="4560715D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8C9FCAA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||你手里拿着一个实木托盘，站在冷鲜展示柜前，目光在两款外观几乎一模一样的招牌海盐吐司之间来回审视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02267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4A8462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左边那款标价高达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sz w:val="28"/>
          <w:szCs w:val="28"/>
        </w:rPr>
        <w:t>十八元，主打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纯手工古法揉面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；右边那款则是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十五元的常规版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67262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E9A107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凭借你对消费主义话术的敏锐嗅觉，你很清楚这其中必定存在着某种概念包装溢价，但</w:t>
      </w:r>
      <w:r>
        <w:rPr>
          <w:rFonts w:hint="eastAsia"/>
          <w:sz w:val="28"/>
          <w:szCs w:val="28"/>
          <w:lang w:val="en-US" w:eastAsia="zh-CN"/>
        </w:rPr>
        <w:t>出于好奇，你又想探寻是否真的存在差异</w:t>
      </w:r>
      <w:r>
        <w:rPr>
          <w:sz w:val="28"/>
          <w:szCs w:val="28"/>
        </w:rPr>
        <w:t>||</w:t>
      </w:r>
    </w:p>
    <w:p w14:paraId="0685ECD3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173856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||就在你权衡着是否要为了</w:t>
      </w:r>
      <w:r>
        <w:rPr>
          <w:rFonts w:hint="eastAsia"/>
          <w:sz w:val="28"/>
          <w:szCs w:val="28"/>
          <w:lang w:val="en-US" w:eastAsia="zh-CN"/>
        </w:rPr>
        <w:t>一时好奇</w:t>
      </w:r>
      <w:r>
        <w:rPr>
          <w:sz w:val="28"/>
          <w:szCs w:val="28"/>
        </w:rPr>
        <w:t>将两款全都买下时，身旁突然传来一道清冷、平缓，甚至带着点学术汇报般刻板的声音||</w:t>
      </w:r>
    </w:p>
    <w:p w14:paraId="218FC47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CC298E1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左边那款的溢价</w:t>
      </w:r>
      <w:r>
        <w:rPr>
          <w:rFonts w:hint="eastAsia"/>
          <w:sz w:val="28"/>
          <w:szCs w:val="28"/>
          <w:lang w:val="en-US" w:eastAsia="zh-CN"/>
        </w:rPr>
        <w:t>严重</w:t>
      </w:r>
      <w:r>
        <w:rPr>
          <w:sz w:val="28"/>
          <w:szCs w:val="28"/>
        </w:rPr>
        <w:t>，纯属消费主义构建的智商税。建议你拿右边那个。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72FE54FA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36BE333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||你微微偏过头，映入眼帘的是一个身形高挑挺拔的年轻男人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BBA6B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6EC61A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他穿着一件质地偏硬的深蓝色工装衬衫，袖口随意地卷起两道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D047B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A577B9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||他高挺的</w:t>
      </w:r>
      <w:r>
        <w:rPr>
          <w:sz w:val="28"/>
          <w:szCs w:val="28"/>
        </w:rPr>
        <w:t>鼻梁上架着一副银边细框眼镜，镜片后的那双眼睛狭长深邃，但此刻却透着一种近乎于无机质的平静||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2908031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CE2CAD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||如果不是</w:t>
      </w:r>
      <w:r>
        <w:rPr>
          <w:rFonts w:hint="eastAsia"/>
          <w:sz w:val="28"/>
          <w:szCs w:val="28"/>
          <w:lang w:val="en-US" w:eastAsia="zh-CN"/>
        </w:rPr>
        <w:t>你记得他是隔壁邻居</w:t>
      </w:r>
      <w:r>
        <w:rPr>
          <w:sz w:val="28"/>
          <w:szCs w:val="28"/>
        </w:rPr>
        <w:t>，这种在商场里冷不丁冒出来指点江山的行为，绝对会被当成某种奇怪的搭讪||</w:t>
      </w:r>
    </w:p>
    <w:p w14:paraId="4B3B36C4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81989FB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||你没有立刻回应，而是带着几分探究的笑意挑了挑眉。你并不反感有价值的交流，前提是对方能拿出让你信服的论据||</w:t>
      </w:r>
    </w:p>
    <w:p w14:paraId="6A8CAC1C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F27AA9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哦？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sz w:val="28"/>
          <w:szCs w:val="28"/>
        </w:rPr>
        <w:t>有什么高见？它可是打着古法手作的招牌，据说口感远超工业流水线。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089B855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24110C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||男人伸手推了推鼻梁上的眼镜，目光径直锁定了柜台里的那两块吐司，仿佛在审视两块工业图纸上的承重构件||</w:t>
      </w:r>
    </w:p>
    <w:p w14:paraId="7C320117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B5FEDE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这只是文字游戏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0863D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F3E02C3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你可以注意看它表面的气孔结构，边缘区域出现了明显的坍塌塌陷。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6A3ACB66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17208151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||他修长的手指隔着玻璃点了点左边的面包，随后又指向右边那款便宜的||</w:t>
      </w:r>
    </w:p>
    <w:p w14:paraId="64C9CE40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8BF361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相比之下，这款采用了标准化的温控烘焙，它的美拉德反应温</w:t>
      </w:r>
      <w:r>
        <w:rPr>
          <w:rFonts w:hint="eastAsia"/>
          <w:sz w:val="28"/>
          <w:szCs w:val="28"/>
          <w:lang w:val="en-US" w:eastAsia="zh-CN"/>
        </w:rPr>
        <w:t>度</w:t>
      </w:r>
      <w:r>
        <w:rPr>
          <w:sz w:val="28"/>
          <w:szCs w:val="28"/>
        </w:rPr>
        <w:t>被精确控制在了</w:t>
      </w:r>
      <w:r>
        <w:rPr>
          <w:rFonts w:hint="eastAsia"/>
          <w:sz w:val="28"/>
          <w:szCs w:val="28"/>
          <w:lang w:val="en-US" w:eastAsia="zh-CN"/>
        </w:rPr>
        <w:t>合理</w:t>
      </w:r>
      <w:r>
        <w:rPr>
          <w:sz w:val="28"/>
          <w:szCs w:val="28"/>
        </w:rPr>
        <w:t>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F57D8C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89F3D12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也就是说，从热力学和结构力学的综合表现来看，</w:t>
      </w:r>
      <w:r>
        <w:rPr>
          <w:rFonts w:hint="eastAsia"/>
          <w:sz w:val="28"/>
          <w:szCs w:val="28"/>
          <w:lang w:val="en-US" w:eastAsia="zh-CN"/>
        </w:rPr>
        <w:t>右边这款</w:t>
      </w:r>
      <w:r>
        <w:rPr>
          <w:sz w:val="28"/>
          <w:szCs w:val="28"/>
        </w:rPr>
        <w:t>，呈现出了绝对的数据碾压。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50CAF5D3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266A648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||他的语速不疾不徐，没有任何抑扬顿挫的情感起伏，却生生把一个买面包的日常琐事，解构成了造航母级别的物理学分析||</w:t>
      </w:r>
    </w:p>
    <w:p w14:paraId="52032F8F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1FBF31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||你听着这番离谱却又严丝合缝的论证，没忍住笑了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FF2CCC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8D44F1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在这个充斥着情绪煽动和感性营销的时代，这种用纯粹的理科思维去暴力拆解消费陷阱的脑回路，实在是别具一格||</w:t>
      </w:r>
    </w:p>
    <w:p w14:paraId="30181CB2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E57C384">
      <w:pPr>
        <w:pStyle w:val="4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受教了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用</w:t>
      </w:r>
      <w:r>
        <w:rPr>
          <w:rFonts w:hint="eastAsia"/>
          <w:sz w:val="28"/>
          <w:szCs w:val="28"/>
          <w:lang w:val="en-US" w:eastAsia="zh-CN"/>
        </w:rPr>
        <w:t>热力学和</w:t>
      </w:r>
      <w:r>
        <w:rPr>
          <w:sz w:val="28"/>
          <w:szCs w:val="28"/>
        </w:rPr>
        <w:t>结构力学来买面包，这确实是一个非常新颖的思路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sz w:val="28"/>
          <w:szCs w:val="28"/>
        </w:rPr>
        <w:t>||0000</w:t>
      </w:r>
    </w:p>
    <w:p w14:paraId="7BB98837">
      <w:pPr>
        <w:spacing w:line="360" w:lineRule="auto"/>
        <w:rPr>
          <w:rFonts w:hint="eastAsia"/>
          <w:sz w:val="28"/>
          <w:szCs w:val="28"/>
        </w:rPr>
      </w:pPr>
    </w:p>
    <w:p w14:paraId="27D4B4E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||你话锋一转，并没有被他抛出的一堆专业术语彻底绕进去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作为凡事讲求实际证据的内容创作者，你有着自己不可动摇的逻辑闭环||</w:t>
      </w:r>
    </w:p>
    <w:p w14:paraId="48C9125E">
      <w:pPr>
        <w:spacing w:line="360" w:lineRule="auto"/>
        <w:rPr>
          <w:rFonts w:hint="eastAsia"/>
          <w:sz w:val="28"/>
          <w:szCs w:val="28"/>
        </w:rPr>
      </w:pPr>
    </w:p>
    <w:p w14:paraId="293CDB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女主名||“但你的推断只是基于宏观结构和视觉观察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真正尝起来是否有明显的风味差异，我认为还是需要实践来佐证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E9724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AEAE3E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毕竟，味蕾的反馈往往比物理数据更主观。”||0000</w:t>
      </w:r>
    </w:p>
    <w:p w14:paraId="6FAC5AF5">
      <w:pPr>
        <w:spacing w:line="360" w:lineRule="auto"/>
        <w:rPr>
          <w:rFonts w:hint="eastAsia"/>
          <w:sz w:val="28"/>
          <w:szCs w:val="28"/>
        </w:rPr>
      </w:pPr>
    </w:p>
    <w:p w14:paraId="481A4F2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||说完，你打开玻璃橱窗，用夹子将两款吐司一并放进了自己的托盘里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0F8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69537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这种完全不按套路出牌的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，让陈予荣那双原本古井无波的眼眸里，划过一抹转瞬即逝的错愕||</w:t>
      </w:r>
    </w:p>
    <w:p w14:paraId="5BAD3F1F">
      <w:pPr>
        <w:spacing w:line="360" w:lineRule="auto"/>
        <w:rPr>
          <w:rFonts w:hint="eastAsia"/>
          <w:sz w:val="28"/>
          <w:szCs w:val="28"/>
        </w:rPr>
      </w:pPr>
    </w:p>
    <w:p w14:paraId="2A1A708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||结账时，排队的人渐渐多了起来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他恰好排在你的身后，一直保持着一段礼貌且疏离的物理距离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F1C8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CFBEB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就在你准备拿出手机扫码付款时，他</w:t>
      </w:r>
      <w:r>
        <w:rPr>
          <w:rFonts w:hint="eastAsia"/>
          <w:sz w:val="28"/>
          <w:szCs w:val="28"/>
          <w:lang w:val="en-US" w:eastAsia="zh-CN"/>
        </w:rPr>
        <w:t>却抢先一步替你付了款。你不明白他的举动，转头疑惑地看着他</w:t>
      </w:r>
      <w:r>
        <w:rPr>
          <w:rFonts w:hint="eastAsia"/>
          <w:sz w:val="28"/>
          <w:szCs w:val="28"/>
        </w:rPr>
        <w:t>||</w:t>
      </w:r>
    </w:p>
    <w:p w14:paraId="1D8C549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陈予荣||“你说的没错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我的推断只停留在理论模型上，缺乏实际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数据支撑，这是我逻辑上的疏漏。”||0000</w:t>
      </w:r>
    </w:p>
    <w:p w14:paraId="262C9C8C">
      <w:pPr>
        <w:spacing w:line="360" w:lineRule="auto"/>
        <w:rPr>
          <w:rFonts w:hint="eastAsia"/>
          <w:sz w:val="28"/>
          <w:szCs w:val="28"/>
        </w:rPr>
      </w:pPr>
    </w:p>
    <w:p w14:paraId="4B6CC4C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陈予荣||“所以我希望能和你一起验证，这两款吐司在风味上是否真的存在的差距。”||0000</w:t>
      </w:r>
    </w:p>
    <w:p w14:paraId="357BE8EA">
      <w:pPr>
        <w:spacing w:line="360" w:lineRule="auto"/>
        <w:rPr>
          <w:rFonts w:hint="eastAsia"/>
          <w:sz w:val="28"/>
          <w:szCs w:val="28"/>
        </w:rPr>
      </w:pPr>
    </w:p>
    <w:p w14:paraId="43A54E7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||他看着你略显意外的表情，镜片后的眼眸里透出坦荡与认真||</w:t>
      </w:r>
    </w:p>
    <w:p w14:paraId="4E743E76">
      <w:pPr>
        <w:spacing w:line="360" w:lineRule="auto"/>
        <w:rPr>
          <w:rFonts w:hint="eastAsia"/>
          <w:sz w:val="28"/>
          <w:szCs w:val="28"/>
        </w:rPr>
      </w:pPr>
    </w:p>
    <w:p w14:paraId="2CDD211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陈予荣||“你大可以放心收下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就当是我为获得新视角支付的受教成本。如果这依然让你感到负担，你也可以把它看作是……||0000</w:t>
      </w:r>
    </w:p>
    <w:p w14:paraId="2D96F1B8">
      <w:pPr>
        <w:spacing w:line="360" w:lineRule="auto"/>
        <w:rPr>
          <w:rFonts w:hint="eastAsia"/>
          <w:sz w:val="28"/>
          <w:szCs w:val="28"/>
        </w:rPr>
      </w:pPr>
    </w:p>
    <w:p w14:paraId="55EDBA9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陈予荣||一场建立在数据重合概率上的，邻里互助。”||0000</w:t>
      </w:r>
    </w:p>
    <w:p w14:paraId="61C59852">
      <w:pPr>
        <w:spacing w:line="360" w:lineRule="auto"/>
        <w:rPr>
          <w:rFonts w:hint="eastAsia"/>
          <w:sz w:val="28"/>
          <w:szCs w:val="28"/>
        </w:rPr>
      </w:pPr>
    </w:p>
    <w:p w14:paraId="7F534852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||你本就不是扭捏的性格，恰好两块完整的吐司对你来说太多了，虽然出于实践目的，但放太久印象口感，而你也不打算浪费食物||</w:t>
      </w:r>
    </w:p>
    <w:p w14:paraId="43B9A8AC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61BA6F4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</w:rPr>
        <w:t>抉择选项】</w:t>
      </w:r>
      <w:r>
        <w:rPr>
          <w:rFonts w:hint="eastAsia"/>
          <w:sz w:val="28"/>
          <w:szCs w:val="28"/>
          <w:lang w:val="en-US" w:eastAsia="zh-CN"/>
        </w:rPr>
        <w:t>主动点破，大方应下</w:t>
      </w:r>
    </w:p>
    <w:p w14:paraId="31ADDD5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||既然对方把话说到这个份上，你爽快地</w:t>
      </w:r>
      <w:r>
        <w:rPr>
          <w:rFonts w:hint="eastAsia"/>
          <w:sz w:val="28"/>
          <w:szCs w:val="28"/>
          <w:lang w:val="en-US" w:eastAsia="zh-CN"/>
        </w:rPr>
        <w:t>让店员把两块吐司一分为二，将其中一份递给了他</w:t>
      </w:r>
      <w:r>
        <w:rPr>
          <w:rFonts w:hint="eastAsia"/>
          <w:sz w:val="28"/>
          <w:szCs w:val="28"/>
        </w:rPr>
        <w:t>||</w:t>
      </w:r>
    </w:p>
    <w:p w14:paraId="4E32C2D6">
      <w:pPr>
        <w:spacing w:line="360" w:lineRule="auto"/>
        <w:rPr>
          <w:rFonts w:hint="eastAsia"/>
          <w:sz w:val="28"/>
          <w:szCs w:val="28"/>
        </w:rPr>
      </w:pPr>
    </w:p>
    <w:p w14:paraId="1C4575A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女主名||“那就谢谢</w:t>
      </w:r>
      <w:r>
        <w:rPr>
          <w:rFonts w:hint="eastAsia"/>
          <w:sz w:val="28"/>
          <w:szCs w:val="28"/>
          <w:lang w:val="en-US" w:eastAsia="zh-CN"/>
        </w:rPr>
        <w:t>您的</w:t>
      </w:r>
      <w:r>
        <w:rPr>
          <w:rFonts w:hint="eastAsia"/>
          <w:sz w:val="28"/>
          <w:szCs w:val="28"/>
        </w:rPr>
        <w:t>受教成本了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先生。</w:t>
      </w:r>
      <w:r>
        <w:rPr>
          <w:rFonts w:hint="eastAsia"/>
          <w:sz w:val="28"/>
          <w:szCs w:val="28"/>
        </w:rPr>
        <w:t>”||0000</w:t>
      </w:r>
    </w:p>
    <w:p w14:paraId="37CF0C2B">
      <w:pPr>
        <w:spacing w:line="360" w:lineRule="auto"/>
        <w:rPr>
          <w:rFonts w:hint="eastAsia"/>
          <w:sz w:val="28"/>
          <w:szCs w:val="28"/>
        </w:rPr>
      </w:pPr>
    </w:p>
    <w:p w14:paraId="12A037C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||你大方地叫出了他的名字，看到他镜片后的眼眸里闪过一丝被反向预判的微讶||</w:t>
      </w:r>
    </w:p>
    <w:p w14:paraId="60150A21">
      <w:pPr>
        <w:spacing w:line="360" w:lineRule="auto"/>
        <w:rPr>
          <w:rFonts w:hint="eastAsia"/>
          <w:sz w:val="28"/>
          <w:szCs w:val="28"/>
        </w:rPr>
      </w:pPr>
    </w:p>
    <w:p w14:paraId="3E65938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女主名||“正好我也</w:t>
      </w:r>
      <w:r>
        <w:rPr>
          <w:rFonts w:hint="eastAsia"/>
          <w:sz w:val="28"/>
          <w:szCs w:val="28"/>
          <w:lang w:val="en-US" w:eastAsia="zh-CN"/>
        </w:rPr>
        <w:t>对结果感到好奇</w:t>
      </w:r>
      <w:r>
        <w:rPr>
          <w:rFonts w:hint="eastAsia"/>
          <w:sz w:val="28"/>
          <w:szCs w:val="28"/>
        </w:rPr>
        <w:t>，加个微信吧，晚点</w:t>
      </w:r>
      <w:r>
        <w:rPr>
          <w:rFonts w:hint="eastAsia"/>
          <w:sz w:val="28"/>
          <w:szCs w:val="28"/>
          <w:lang w:val="en-US" w:eastAsia="zh-CN"/>
        </w:rPr>
        <w:t>我们互相发一下</w:t>
      </w:r>
      <w:r>
        <w:rPr>
          <w:rFonts w:hint="eastAsia"/>
          <w:sz w:val="28"/>
          <w:szCs w:val="28"/>
        </w:rPr>
        <w:t>试吃反馈。”||0000</w:t>
      </w:r>
    </w:p>
    <w:p w14:paraId="5478705B">
      <w:pPr>
        <w:spacing w:line="360" w:lineRule="auto"/>
        <w:rPr>
          <w:rFonts w:hint="eastAsia"/>
          <w:sz w:val="28"/>
          <w:szCs w:val="28"/>
        </w:rPr>
      </w:pPr>
    </w:p>
    <w:p w14:paraId="3A62F89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||陈予荣很快回过神来，</w:t>
      </w:r>
      <w:r>
        <w:rPr>
          <w:rFonts w:hint="eastAsia"/>
          <w:sz w:val="28"/>
          <w:szCs w:val="28"/>
          <w:lang w:val="en-US" w:eastAsia="zh-CN"/>
        </w:rPr>
        <w:t>接过购物袋，</w:t>
      </w:r>
      <w:r>
        <w:rPr>
          <w:rFonts w:hint="eastAsia"/>
          <w:sz w:val="28"/>
          <w:szCs w:val="28"/>
        </w:rPr>
        <w:t>点开</w:t>
      </w:r>
      <w:r>
        <w:rPr>
          <w:rFonts w:hint="eastAsia"/>
          <w:sz w:val="28"/>
          <w:szCs w:val="28"/>
        </w:rPr>
        <w:t>手机二维码||</w:t>
      </w:r>
    </w:p>
    <w:p w14:paraId="528BA382">
      <w:pPr>
        <w:spacing w:line="360" w:lineRule="auto"/>
        <w:rPr>
          <w:rFonts w:hint="eastAsia"/>
          <w:sz w:val="28"/>
          <w:szCs w:val="28"/>
        </w:rPr>
      </w:pPr>
    </w:p>
    <w:p w14:paraId="6F93B35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期待你的测评数据。”||0000</w:t>
      </w:r>
    </w:p>
    <w:p w14:paraId="1171611F">
      <w:pPr>
        <w:spacing w:line="360" w:lineRule="auto"/>
        <w:rPr>
          <w:rFonts w:hint="eastAsia"/>
          <w:sz w:val="28"/>
          <w:szCs w:val="28"/>
        </w:rPr>
      </w:pPr>
    </w:p>
    <w:p w14:paraId="5C89C75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||在商场的人潮中，你们顺利交换了联系方式。一场</w:t>
      </w:r>
      <w:r>
        <w:rPr>
          <w:rFonts w:hint="eastAsia"/>
          <w:sz w:val="28"/>
          <w:szCs w:val="28"/>
          <w:lang w:val="en-US" w:eastAsia="zh-CN"/>
        </w:rPr>
        <w:t>关于面包口感的探讨</w:t>
      </w:r>
      <w:r>
        <w:rPr>
          <w:rFonts w:hint="eastAsia"/>
          <w:sz w:val="28"/>
          <w:szCs w:val="28"/>
        </w:rPr>
        <w:t>，就此转化为更深层的联结||</w:t>
      </w:r>
    </w:p>
    <w:p w14:paraId="2BA62597">
      <w:pPr>
        <w:spacing w:line="360" w:lineRule="auto"/>
        <w:rPr>
          <w:rFonts w:hint="eastAsia"/>
          <w:sz w:val="28"/>
          <w:szCs w:val="28"/>
        </w:rPr>
      </w:pPr>
    </w:p>
    <w:p w14:paraId="2617572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【抉择选项】保持边界，互不相欠</w:t>
      </w:r>
    </w:p>
    <w:p w14:paraId="6F5878D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||你点点头，认可了他关于共同验证的提议||</w:t>
      </w:r>
    </w:p>
    <w:p w14:paraId="66ACE455">
      <w:pPr>
        <w:spacing w:line="360" w:lineRule="auto"/>
        <w:rPr>
          <w:rFonts w:hint="eastAsia"/>
          <w:sz w:val="28"/>
          <w:szCs w:val="28"/>
        </w:rPr>
      </w:pPr>
    </w:p>
    <w:p w14:paraId="1B648E3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||但你向来不喜欢欠人情，更不喜欢在一段并不熟悉的邻里关系中掺杂金钱上的拉扯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A390A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DC621B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你干脆利落地拿出手机，点开了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||</w:t>
      </w:r>
    </w:p>
    <w:p w14:paraId="3936B936">
      <w:pPr>
        <w:spacing w:line="360" w:lineRule="auto"/>
        <w:rPr>
          <w:rFonts w:hint="eastAsia"/>
          <w:sz w:val="28"/>
          <w:szCs w:val="28"/>
        </w:rPr>
      </w:pPr>
    </w:p>
    <w:p w14:paraId="32E7F62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女主名||“陈予荣先生，是吧。两块</w:t>
      </w:r>
      <w:r>
        <w:rPr>
          <w:rFonts w:hint="eastAsia"/>
          <w:sz w:val="28"/>
          <w:szCs w:val="28"/>
          <w:lang w:val="en-US" w:eastAsia="zh-CN"/>
        </w:rPr>
        <w:t>吐司</w:t>
      </w:r>
      <w:r>
        <w:rPr>
          <w:rFonts w:hint="eastAsia"/>
          <w:sz w:val="28"/>
          <w:szCs w:val="28"/>
        </w:rPr>
        <w:t>对半切，我们各自带回去测评。”||0000</w:t>
      </w:r>
    </w:p>
    <w:p w14:paraId="3ABA140C">
      <w:pPr>
        <w:spacing w:line="360" w:lineRule="auto"/>
        <w:rPr>
          <w:rFonts w:hint="eastAsia"/>
          <w:sz w:val="28"/>
          <w:szCs w:val="28"/>
        </w:rPr>
      </w:pPr>
    </w:p>
    <w:p w14:paraId="68EFD22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女主名||“既然是共同验证，成本自然也应该AA。我这人习惯了在数据和金钱上都保持绝对的精确，这样得出的结论才算客观。”||0000</w:t>
      </w:r>
    </w:p>
    <w:p w14:paraId="3ACC5128">
      <w:pPr>
        <w:spacing w:line="360" w:lineRule="auto"/>
        <w:rPr>
          <w:rFonts w:hint="eastAsia"/>
          <w:sz w:val="28"/>
          <w:szCs w:val="28"/>
        </w:rPr>
      </w:pPr>
    </w:p>
    <w:p w14:paraId="0ECCE07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||你的举动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果断，完全没有给他任何客套推脱的余地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27E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4DE195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陈予荣微微一愣，显然没料到你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这种比他还要数据化的强硬</w:t>
      </w:r>
      <w:r>
        <w:rPr>
          <w:rFonts w:hint="eastAsia"/>
          <w:sz w:val="28"/>
          <w:szCs w:val="28"/>
          <w:lang w:val="en-US" w:eastAsia="zh-CN"/>
        </w:rPr>
        <w:t>态度</w:t>
      </w:r>
      <w:r>
        <w:rPr>
          <w:rFonts w:hint="eastAsia"/>
          <w:sz w:val="28"/>
          <w:szCs w:val="28"/>
        </w:rPr>
        <w:t>||</w:t>
      </w:r>
    </w:p>
    <w:p w14:paraId="240C073B">
      <w:pPr>
        <w:spacing w:line="360" w:lineRule="auto"/>
        <w:rPr>
          <w:rFonts w:hint="eastAsia"/>
          <w:sz w:val="28"/>
          <w:szCs w:val="28"/>
        </w:rPr>
      </w:pPr>
    </w:p>
    <w:p w14:paraId="7EE44D5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||但他作为讲求逻辑的人，很快便接受了你这套行事准则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2A95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5AD033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向你出示二维码</w:t>
      </w:r>
      <w:r>
        <w:rPr>
          <w:rFonts w:hint="eastAsia"/>
          <w:sz w:val="28"/>
          <w:szCs w:val="28"/>
        </w:rPr>
        <w:t>，伴随着“滴”的一声，金钱交易完成，你们之间那点微弱的波澜也被彻底抹平||</w:t>
      </w:r>
    </w:p>
    <w:p w14:paraId="1D77E6DF">
      <w:pPr>
        <w:spacing w:line="360" w:lineRule="auto"/>
        <w:rPr>
          <w:rFonts w:hint="eastAsia"/>
          <w:sz w:val="28"/>
          <w:szCs w:val="28"/>
        </w:rPr>
      </w:pPr>
    </w:p>
    <w:p w14:paraId="1678411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点了点头，从店员那里要来了打包盒将面包分装好，递给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一半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967C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51D2A0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这场短暂的交集，始于一块吐司，止于</w:t>
      </w:r>
      <w:bookmarkStart w:id="0" w:name="_GoBack"/>
      <w:bookmarkEnd w:id="0"/>
      <w:r>
        <w:rPr>
          <w:rFonts w:hint="eastAsia"/>
          <w:sz w:val="28"/>
          <w:szCs w:val="28"/>
        </w:rPr>
        <w:t>清晰分明的边界||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F10C5"/>
    <w:rsid w:val="2A582804"/>
    <w:rsid w:val="65C76DB5"/>
    <w:rsid w:val="73552361"/>
    <w:rsid w:val="79E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2026-03-14T04:03:32Z</dcterms:created>
  <dc:creator>wxy</dc:creator>
  <cp:lastModifiedBy>WPS_1638241057</cp:lastModifiedBy>
  <dcterms:modified xsi:type="dcterms:W3CDTF">2026-03-14T06:10:56Z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CB9F9FB5E4DA44E6BB6AADAFCCFB3602_12</vt:lpwstr>
  </property>
</Properties>
</file>