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9A33E">
      <w:pPr>
        <w:pStyle w:val="2"/>
        <w:bidi w:val="0"/>
        <w:rPr>
          <w:rFonts w:hint="eastAsia"/>
        </w:rPr>
      </w:pPr>
      <w:r>
        <w:rPr>
          <w:rFonts w:hint="eastAsia"/>
        </w:rPr>
        <w:t>三、书店・人性的结构力学</w:t>
      </w:r>
    </w:p>
    <w:p w14:paraId="4A155FB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你最近对人口老龄化的课题很感兴趣，</w:t>
      </w:r>
      <w:r>
        <w:rPr>
          <w:rFonts w:hint="eastAsia"/>
          <w:sz w:val="28"/>
          <w:szCs w:val="28"/>
        </w:rPr>
        <w:t>为了</w:t>
      </w:r>
      <w:r>
        <w:rPr>
          <w:rFonts w:hint="eastAsia"/>
          <w:sz w:val="28"/>
          <w:szCs w:val="28"/>
          <w:lang w:val="en-US" w:eastAsia="zh-CN"/>
        </w:rPr>
        <w:t>研究</w:t>
      </w:r>
      <w:r>
        <w:rPr>
          <w:rFonts w:hint="eastAsia"/>
          <w:sz w:val="28"/>
          <w:szCs w:val="28"/>
        </w:rPr>
        <w:t>关于人口结构对社会的影响，你来到书店||</w:t>
      </w:r>
    </w:p>
    <w:p w14:paraId="2894619E">
      <w:pPr>
        <w:rPr>
          <w:rFonts w:hint="eastAsia"/>
          <w:sz w:val="28"/>
          <w:szCs w:val="28"/>
        </w:rPr>
      </w:pPr>
    </w:p>
    <w:p w14:paraId="5237E1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||书店里暖气开得很足，你在社会学与人口统计学专区翻找了半天，</w:t>
      </w:r>
      <w:r>
        <w:rPr>
          <w:rFonts w:hint="eastAsia"/>
          <w:sz w:val="28"/>
          <w:szCs w:val="28"/>
          <w:lang w:val="en-US" w:eastAsia="zh-CN"/>
        </w:rPr>
        <w:t>才</w:t>
      </w:r>
      <w:r>
        <w:rPr>
          <w:rFonts w:hint="eastAsia"/>
          <w:sz w:val="28"/>
          <w:szCs w:val="28"/>
        </w:rPr>
        <w:t>抱着几本</w:t>
      </w:r>
      <w:r>
        <w:rPr>
          <w:rFonts w:hint="eastAsia"/>
          <w:sz w:val="28"/>
          <w:szCs w:val="28"/>
          <w:lang w:val="en-US" w:eastAsia="zh-CN"/>
        </w:rPr>
        <w:t>分量十足的</w:t>
      </w:r>
      <w:r>
        <w:rPr>
          <w:rFonts w:hint="eastAsia"/>
          <w:sz w:val="28"/>
          <w:szCs w:val="28"/>
        </w:rPr>
        <w:t>参考书走向阅读</w:t>
      </w:r>
      <w:r>
        <w:rPr>
          <w:rFonts w:hint="eastAsia"/>
          <w:sz w:val="28"/>
          <w:szCs w:val="28"/>
        </w:rPr>
        <w:t>休息</w:t>
      </w:r>
      <w:r>
        <w:rPr>
          <w:rFonts w:hint="eastAsia"/>
          <w:sz w:val="28"/>
          <w:szCs w:val="28"/>
        </w:rPr>
        <w:t>区||</w:t>
      </w:r>
    </w:p>
    <w:p w14:paraId="0524BC88">
      <w:pPr>
        <w:rPr>
          <w:rFonts w:hint="eastAsia"/>
          <w:sz w:val="28"/>
          <w:szCs w:val="28"/>
        </w:rPr>
      </w:pPr>
    </w:p>
    <w:p w14:paraId="15A72D6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||那里只剩下一个靠窗的空位，而坐在座位</w:t>
      </w:r>
      <w:r>
        <w:rPr>
          <w:rFonts w:hint="eastAsia"/>
          <w:sz w:val="28"/>
          <w:szCs w:val="28"/>
          <w:lang w:val="en-US" w:eastAsia="zh-CN"/>
        </w:rPr>
        <w:t>对面</w:t>
      </w:r>
      <w:r>
        <w:rPr>
          <w:rFonts w:hint="eastAsia"/>
          <w:sz w:val="28"/>
          <w:szCs w:val="28"/>
        </w:rPr>
        <w:t>的，恰好是那位习惯用数据解构一切的邻居——陈予荣||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3CF84359">
      <w:pPr>
        <w:rPr>
          <w:rFonts w:hint="eastAsia"/>
          <w:sz w:val="28"/>
          <w:szCs w:val="28"/>
        </w:rPr>
      </w:pPr>
    </w:p>
    <w:p w14:paraId="414C23E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||他的面前摊开一本晦涩的《高等结构力学与材料疲劳分析》，手边是一叠画满受力分析图的手稿||</w:t>
      </w:r>
    </w:p>
    <w:p w14:paraId="67B0C14C">
      <w:pPr>
        <w:rPr>
          <w:rFonts w:hint="eastAsia"/>
          <w:sz w:val="28"/>
          <w:szCs w:val="28"/>
        </w:rPr>
      </w:pPr>
    </w:p>
    <w:p w14:paraId="1F8E21D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||察觉到有人拉开椅子，他默默地将自己摊在桌面上的图纸收拢了一些，为你腾出空间||</w:t>
      </w:r>
    </w:p>
    <w:p w14:paraId="3028C8C5">
      <w:pPr>
        <w:rPr>
          <w:rFonts w:hint="eastAsia"/>
          <w:sz w:val="28"/>
          <w:szCs w:val="28"/>
        </w:rPr>
      </w:pPr>
    </w:p>
    <w:p w14:paraId="3EBAF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</w:t>
      </w:r>
      <w:r>
        <w:rPr>
          <w:rFonts w:hint="eastAsia"/>
          <w:sz w:val="28"/>
          <w:szCs w:val="28"/>
          <w:lang w:val="en-US" w:eastAsia="zh-CN"/>
        </w:rPr>
        <w:t>陈先生对工作的热爱真是令人钦佩。</w:t>
      </w:r>
      <w:r>
        <w:rPr>
          <w:rFonts w:hint="eastAsia"/>
          <w:sz w:val="28"/>
          <w:szCs w:val="28"/>
        </w:rPr>
        <w:t>”||0000</w:t>
      </w:r>
    </w:p>
    <w:p w14:paraId="5AD3A62C">
      <w:pPr>
        <w:rPr>
          <w:rFonts w:hint="eastAsia"/>
          <w:sz w:val="28"/>
          <w:szCs w:val="28"/>
        </w:rPr>
      </w:pPr>
    </w:p>
    <w:p w14:paraId="19B3280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||你压低声音打了个招呼，随手将一本剖析宏观人口与经济萎缩的理论书放在桌上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5730794">
      <w:pPr>
        <w:rPr>
          <w:rFonts w:hint="eastAsia"/>
          <w:sz w:val="28"/>
          <w:szCs w:val="28"/>
          <w:lang w:val="en-US" w:eastAsia="zh-CN"/>
        </w:rPr>
      </w:pPr>
    </w:p>
    <w:p w14:paraId="77ECA4F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抬头看了看你，又</w:t>
      </w:r>
      <w:r>
        <w:rPr>
          <w:rFonts w:hint="eastAsia"/>
          <w:sz w:val="28"/>
          <w:szCs w:val="28"/>
        </w:rPr>
        <w:t>瞥了一眼书名，</w:t>
      </w:r>
      <w:r>
        <w:rPr>
          <w:rFonts w:hint="eastAsia"/>
          <w:sz w:val="28"/>
          <w:szCs w:val="28"/>
          <w:lang w:val="en-US" w:eastAsia="zh-CN"/>
        </w:rPr>
        <w:t>语气有些意外</w:t>
      </w:r>
      <w:r>
        <w:rPr>
          <w:rFonts w:hint="eastAsia"/>
          <w:sz w:val="28"/>
          <w:szCs w:val="28"/>
        </w:rPr>
        <w:t>||</w:t>
      </w:r>
    </w:p>
    <w:p w14:paraId="2D8DA3EE">
      <w:pPr>
        <w:rPr>
          <w:rFonts w:hint="eastAsia"/>
          <w:sz w:val="28"/>
          <w:szCs w:val="28"/>
        </w:rPr>
      </w:pPr>
    </w:p>
    <w:p w14:paraId="3D99E61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陈予荣||“你在研究社会人口结构？这比我这些金属和混凝土构件要宏大得多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2B67936">
      <w:pPr>
        <w:rPr>
          <w:rFonts w:hint="eastAsia"/>
          <w:sz w:val="28"/>
          <w:szCs w:val="28"/>
          <w:lang w:val="en-US" w:eastAsia="zh-CN"/>
        </w:rPr>
      </w:pPr>
    </w:p>
    <w:p w14:paraId="2FED40C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材料的疲劳极值可以通过公式精准</w:t>
      </w:r>
      <w:r>
        <w:rPr>
          <w:rFonts w:hint="eastAsia"/>
          <w:sz w:val="28"/>
          <w:szCs w:val="28"/>
          <w:lang w:val="en-US" w:eastAsia="zh-CN"/>
        </w:rPr>
        <w:t>推算</w:t>
      </w:r>
      <w:r>
        <w:rPr>
          <w:rFonts w:hint="eastAsia"/>
          <w:sz w:val="28"/>
          <w:szCs w:val="28"/>
        </w:rPr>
        <w:t>，但一个社会的系统性衰退往往潜藏着复杂的非线性变量。”||0000</w:t>
      </w:r>
    </w:p>
    <w:p w14:paraId="15C17915">
      <w:pPr>
        <w:rPr>
          <w:rFonts w:hint="eastAsia"/>
          <w:sz w:val="28"/>
          <w:szCs w:val="28"/>
        </w:rPr>
      </w:pPr>
    </w:p>
    <w:p w14:paraId="627445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||他的话语引起了你的兴趣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你索性合上书本，决定和这位不同领域的精英来一场跨学科的思维碰撞||</w:t>
      </w:r>
    </w:p>
    <w:p w14:paraId="7FABFC2C">
      <w:pPr>
        <w:rPr>
          <w:rFonts w:hint="eastAsia"/>
          <w:sz w:val="28"/>
          <w:szCs w:val="28"/>
        </w:rPr>
      </w:pPr>
    </w:p>
    <w:p w14:paraId="5398E16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女主名||“确实如此。比如这本书里提到的某个典型老龄化社会，在外人看来它拥有完美的经济体系和福利制度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B473F0B">
      <w:pPr>
        <w:rPr>
          <w:rFonts w:hint="eastAsia"/>
          <w:sz w:val="28"/>
          <w:szCs w:val="28"/>
          <w:lang w:val="en-US" w:eastAsia="zh-CN"/>
        </w:rPr>
      </w:pPr>
    </w:p>
    <w:p w14:paraId="06D65D9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却在短时间内突然陷入了不可逆的停滞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社会学将其归结为人口红利消失带来的隐性压抑爆发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A9E8930">
      <w:pPr>
        <w:rPr>
          <w:rFonts w:hint="eastAsia"/>
          <w:sz w:val="28"/>
          <w:szCs w:val="28"/>
          <w:lang w:val="en-US" w:eastAsia="zh-CN"/>
        </w:rPr>
      </w:pPr>
    </w:p>
    <w:p w14:paraId="155856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但我总觉得这个解释缺乏一点实质性的底层支撑逻辑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不知道你有何高见？</w:t>
      </w:r>
      <w:r>
        <w:rPr>
          <w:rFonts w:hint="eastAsia"/>
          <w:sz w:val="28"/>
          <w:szCs w:val="28"/>
        </w:rPr>
        <w:t>”||0000</w:t>
      </w:r>
    </w:p>
    <w:p w14:paraId="556839A3">
      <w:pPr>
        <w:rPr>
          <w:rFonts w:hint="eastAsia"/>
          <w:sz w:val="28"/>
          <w:szCs w:val="28"/>
        </w:rPr>
      </w:pPr>
    </w:p>
    <w:p w14:paraId="137BC7F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||陈予荣放下手里的铅笔，身体微微前倾，双手交叉放在桌面上||</w:t>
      </w:r>
    </w:p>
    <w:p w14:paraId="6AF2681D">
      <w:pPr>
        <w:rPr>
          <w:rFonts w:hint="eastAsia"/>
          <w:sz w:val="28"/>
          <w:szCs w:val="28"/>
        </w:rPr>
      </w:pPr>
    </w:p>
    <w:p w14:paraId="12EC7EC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||这个姿势让他褪去了平时的木讷，展现出在自己擅长领域里极具魅力的专注感||</w:t>
      </w:r>
    </w:p>
    <w:p w14:paraId="7FD29FC0">
      <w:pPr>
        <w:rPr>
          <w:rFonts w:hint="eastAsia"/>
          <w:sz w:val="28"/>
          <w:szCs w:val="28"/>
        </w:rPr>
      </w:pPr>
    </w:p>
    <w:p w14:paraId="476D9F4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陈予荣||“如果把它代入到结构力学中，其实很好理解。每一座巨型建筑在设计之初，都会设定一个应力极限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CECFC7C">
      <w:pPr>
        <w:rPr>
          <w:rFonts w:hint="eastAsia"/>
          <w:sz w:val="28"/>
          <w:szCs w:val="28"/>
          <w:lang w:val="en-US" w:eastAsia="zh-CN"/>
        </w:rPr>
      </w:pPr>
    </w:p>
    <w:p w14:paraId="4D2B22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那些看似繁荣的经济和福利体系，就是压在底层劳动力承重墙上的恒荷载。”||0000</w:t>
      </w:r>
    </w:p>
    <w:p w14:paraId="0885A8E8">
      <w:pPr>
        <w:rPr>
          <w:rFonts w:hint="eastAsia"/>
          <w:sz w:val="28"/>
          <w:szCs w:val="28"/>
        </w:rPr>
      </w:pPr>
    </w:p>
    <w:p w14:paraId="5D56897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陈予荣||“随着人口结构老化，底层的支撑材料开始流失，而上层建筑的重量却在不断增加，这就如同在建筑内部不断反复施加交变应力||0000</w:t>
      </w:r>
    </w:p>
    <w:p w14:paraId="6650EF73">
      <w:pPr>
        <w:rPr>
          <w:rFonts w:hint="eastAsia"/>
          <w:sz w:val="28"/>
          <w:szCs w:val="28"/>
        </w:rPr>
      </w:pPr>
    </w:p>
    <w:p w14:paraId="57D2100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陈予荣||当这种应力循环达到一定量级时，哪怕每一次的变动没</w:t>
      </w:r>
      <w:r>
        <w:rPr>
          <w:rFonts w:hint="eastAsia"/>
          <w:sz w:val="28"/>
          <w:szCs w:val="28"/>
          <w:lang w:val="en-US" w:eastAsia="zh-CN"/>
        </w:rPr>
        <w:t>有</w:t>
      </w:r>
      <w:r>
        <w:rPr>
          <w:rFonts w:hint="eastAsia"/>
          <w:sz w:val="28"/>
          <w:szCs w:val="28"/>
        </w:rPr>
        <w:t>达到断裂极限，也会在结构深处引发微观的疲劳裂纹。”||0000</w:t>
      </w:r>
    </w:p>
    <w:p w14:paraId="136EAEB7">
      <w:pPr>
        <w:rPr>
          <w:rFonts w:hint="eastAsia"/>
          <w:sz w:val="28"/>
          <w:szCs w:val="28"/>
        </w:rPr>
      </w:pPr>
    </w:p>
    <w:p w14:paraId="2A4B70F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||他的目光</w:t>
      </w:r>
      <w:r>
        <w:rPr>
          <w:rFonts w:hint="eastAsia"/>
          <w:sz w:val="28"/>
          <w:szCs w:val="28"/>
          <w:lang w:val="en-US" w:eastAsia="zh-CN"/>
        </w:rPr>
        <w:t>专注却不聚焦于任何物体，仿佛沉浸在自己的思维世界</w:t>
      </w:r>
      <w:r>
        <w:rPr>
          <w:rFonts w:hint="eastAsia"/>
          <w:sz w:val="28"/>
          <w:szCs w:val="28"/>
        </w:rPr>
        <w:t>||</w:t>
      </w:r>
    </w:p>
    <w:p w14:paraId="7A4A7F7E">
      <w:pPr>
        <w:rPr>
          <w:rFonts w:hint="eastAsia"/>
          <w:sz w:val="28"/>
          <w:szCs w:val="28"/>
        </w:rPr>
      </w:pPr>
    </w:p>
    <w:p w14:paraId="55AB497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陈予荣||“这些裂纹在繁华的表象下完全不可见。直到某一个普通的经济波动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99701D6">
      <w:pPr>
        <w:rPr>
          <w:rFonts w:hint="eastAsia"/>
          <w:sz w:val="28"/>
          <w:szCs w:val="28"/>
          <w:lang w:val="en-US" w:eastAsia="zh-CN"/>
        </w:rPr>
      </w:pPr>
    </w:p>
    <w:p w14:paraId="37649CA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外力只增加一根羽毛的重量，就</w:t>
      </w:r>
      <w:r>
        <w:rPr>
          <w:rFonts w:hint="eastAsia"/>
          <w:sz w:val="28"/>
          <w:szCs w:val="28"/>
          <w:lang w:val="en-US" w:eastAsia="zh-CN"/>
        </w:rPr>
        <w:t>能</w:t>
      </w:r>
      <w:r>
        <w:rPr>
          <w:rFonts w:hint="eastAsia"/>
          <w:sz w:val="28"/>
          <w:szCs w:val="28"/>
        </w:rPr>
        <w:t>瞬间导致致命的疲劳断裂。承重墙坍塌，大厦倾覆，整个社会的运转系统也随之停滞。”||0000</w:t>
      </w:r>
    </w:p>
    <w:p w14:paraId="53D49AFE">
      <w:pPr>
        <w:rPr>
          <w:rFonts w:hint="eastAsia"/>
          <w:sz w:val="28"/>
          <w:szCs w:val="28"/>
        </w:rPr>
      </w:pPr>
    </w:p>
    <w:p w14:paraId="12E8D8A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||你听着他这番用物理法则剖析宏大社会演变的演说，心底不禁产生了一阵强烈的精神共鸣||</w:t>
      </w:r>
    </w:p>
    <w:p w14:paraId="36D7E880">
      <w:pPr>
        <w:rPr>
          <w:rFonts w:hint="eastAsia"/>
          <w:sz w:val="28"/>
          <w:szCs w:val="28"/>
        </w:rPr>
      </w:pPr>
    </w:p>
    <w:p w14:paraId="50489A0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||他那种剥离了感性色彩、直击事物底层运行逻辑的剖析方式，竟然与你冷静审视社会的视角达到了惊人的同频||</w:t>
      </w:r>
    </w:p>
    <w:p w14:paraId="473F223A">
      <w:pPr>
        <w:rPr>
          <w:rFonts w:hint="eastAsia"/>
          <w:sz w:val="28"/>
          <w:szCs w:val="28"/>
        </w:rPr>
      </w:pPr>
    </w:p>
    <w:p w14:paraId="655E1F3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||讲完这段理论，陈予荣的视线</w:t>
      </w:r>
      <w:r>
        <w:rPr>
          <w:rFonts w:hint="eastAsia"/>
          <w:sz w:val="28"/>
          <w:szCs w:val="28"/>
          <w:lang w:val="en-US" w:eastAsia="zh-CN"/>
        </w:rPr>
        <w:t>聚焦在了你的脸上</w:t>
      </w:r>
      <w:r>
        <w:rPr>
          <w:rFonts w:hint="eastAsia"/>
          <w:sz w:val="28"/>
          <w:szCs w:val="28"/>
        </w:rPr>
        <w:t>||</w:t>
      </w:r>
    </w:p>
    <w:p w14:paraId="2579DC0D">
      <w:pPr>
        <w:rPr>
          <w:rFonts w:hint="eastAsia"/>
          <w:sz w:val="28"/>
          <w:szCs w:val="28"/>
          <w:lang w:val="en-US" w:eastAsia="zh-CN"/>
        </w:rPr>
      </w:pPr>
    </w:p>
    <w:p w14:paraId="18E1097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陈予荣||“这套结构力学模型，我曾尝试套用在具体的个体样本上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F0F4C20">
      <w:pPr>
        <w:rPr>
          <w:rFonts w:hint="eastAsia"/>
          <w:sz w:val="28"/>
          <w:szCs w:val="28"/>
          <w:lang w:val="en-US" w:eastAsia="zh-CN"/>
        </w:rPr>
      </w:pPr>
    </w:p>
    <w:p w14:paraId="3FB1770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大多数人就像流水线上的标准预制件，内部结构简单，一眼就能算出疲劳阈值。”||0000</w:t>
      </w:r>
    </w:p>
    <w:p w14:paraId="11FFFEB9">
      <w:pPr>
        <w:rPr>
          <w:rFonts w:hint="eastAsia"/>
          <w:sz w:val="28"/>
          <w:szCs w:val="28"/>
        </w:rPr>
      </w:pPr>
    </w:p>
    <w:p w14:paraId="0C95156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陈予荣||“但我发现，当样本的社会属性足够复杂时，纯粹的物理公式就会失效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6596BEF">
      <w:pPr>
        <w:rPr>
          <w:rFonts w:hint="eastAsia"/>
          <w:sz w:val="28"/>
          <w:szCs w:val="28"/>
          <w:lang w:val="en-US" w:eastAsia="zh-CN"/>
        </w:rPr>
      </w:pPr>
    </w:p>
    <w:p w14:paraId="249C15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比如你，你的行为逻辑背后，似乎藏着很多无法用应力参数量化的支点。”||0000</w:t>
      </w:r>
    </w:p>
    <w:p w14:paraId="08710415">
      <w:pPr>
        <w:rPr>
          <w:rFonts w:hint="eastAsia"/>
          <w:sz w:val="28"/>
          <w:szCs w:val="28"/>
        </w:rPr>
      </w:pPr>
    </w:p>
    <w:p w14:paraId="3E88275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陈予荣||“这让我对现有的模型产生了怀疑。我很好奇，在社会学视角下，你是如何定义这种不可测变量的？”||0000</w:t>
      </w:r>
    </w:p>
    <w:p w14:paraId="1B59B14C">
      <w:pPr>
        <w:rPr>
          <w:rFonts w:hint="eastAsia"/>
          <w:sz w:val="28"/>
          <w:szCs w:val="28"/>
        </w:rPr>
      </w:pPr>
    </w:p>
    <w:p w14:paraId="14F860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为他</w:t>
      </w:r>
      <w:r>
        <w:rPr>
          <w:rFonts w:hint="eastAsia"/>
          <w:sz w:val="28"/>
          <w:szCs w:val="28"/>
        </w:rPr>
        <w:t>补全逻辑</w:t>
      </w:r>
    </w:p>
    <w:p w14:paraId="54E9EE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||面对他将自己视为高阶样本的剖析，你</w:t>
      </w:r>
      <w:r>
        <w:rPr>
          <w:rFonts w:hint="eastAsia"/>
          <w:sz w:val="28"/>
          <w:szCs w:val="28"/>
          <w:lang w:val="en-US" w:eastAsia="zh-CN"/>
        </w:rPr>
        <w:t>认为这是他对你专业程度的认可</w:t>
      </w:r>
      <w:r>
        <w:rPr>
          <w:rFonts w:hint="eastAsia"/>
          <w:sz w:val="28"/>
          <w:szCs w:val="28"/>
        </w:rPr>
        <w:t>||</w:t>
      </w:r>
    </w:p>
    <w:p w14:paraId="2B9BC8A9">
      <w:pPr>
        <w:rPr>
          <w:rFonts w:hint="eastAsia"/>
          <w:sz w:val="28"/>
          <w:szCs w:val="28"/>
        </w:rPr>
      </w:pPr>
    </w:p>
    <w:p w14:paraId="616FE37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||你拿起手里的签字笔，在纸上画了一个倒金字塔的草图||</w:t>
      </w:r>
    </w:p>
    <w:p w14:paraId="75E91F08">
      <w:pPr>
        <w:rPr>
          <w:rFonts w:hint="eastAsia"/>
          <w:sz w:val="28"/>
          <w:szCs w:val="28"/>
        </w:rPr>
      </w:pPr>
    </w:p>
    <w:p w14:paraId="27B3CB4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女主名||“你觉得公式失效，是因为力学只看物理承重，而社会学看的是群体共识的缓冲。”||0000</w:t>
      </w:r>
    </w:p>
    <w:p w14:paraId="04B63491">
      <w:pPr>
        <w:rPr>
          <w:rFonts w:hint="eastAsia"/>
          <w:sz w:val="28"/>
          <w:szCs w:val="28"/>
        </w:rPr>
      </w:pPr>
    </w:p>
    <w:p w14:paraId="1E27B8A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女主名||“社会的停滞或是个体的崩溃，往往不是因为一根羽毛的重量，而是底层的意义体系先被瓦解了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2AE7A0B">
      <w:pPr>
        <w:rPr>
          <w:rFonts w:hint="eastAsia"/>
          <w:sz w:val="28"/>
          <w:szCs w:val="28"/>
          <w:lang w:val="en-US" w:eastAsia="zh-CN"/>
        </w:rPr>
      </w:pPr>
    </w:p>
    <w:p w14:paraId="4A0E497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你看不透的那个支点，叫做自我重构能力。”||0000</w:t>
      </w:r>
    </w:p>
    <w:p w14:paraId="27B88229">
      <w:pPr>
        <w:rPr>
          <w:rFonts w:hint="eastAsia"/>
          <w:sz w:val="28"/>
          <w:szCs w:val="28"/>
        </w:rPr>
      </w:pPr>
    </w:p>
    <w:p w14:paraId="3FCF268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面对严谨的</w:t>
      </w:r>
      <w:r>
        <w:rPr>
          <w:rFonts w:hint="eastAsia"/>
          <w:sz w:val="28"/>
          <w:szCs w:val="28"/>
        </w:rPr>
        <w:t>学术探讨，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条理清晰地补全了他的逻辑盲区||</w:t>
      </w:r>
    </w:p>
    <w:p w14:paraId="4FE0C18A">
      <w:pPr>
        <w:rPr>
          <w:rFonts w:hint="eastAsia"/>
          <w:sz w:val="28"/>
          <w:szCs w:val="28"/>
        </w:rPr>
      </w:pPr>
    </w:p>
    <w:p w14:paraId="116359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女主名||“把这个社会学参数加进你的模型里，也许能算出不一样的结果。”||0000</w:t>
      </w:r>
    </w:p>
    <w:p w14:paraId="7DEC8AC9">
      <w:pPr>
        <w:rPr>
          <w:rFonts w:hint="eastAsia"/>
          <w:sz w:val="28"/>
          <w:szCs w:val="28"/>
        </w:rPr>
      </w:pPr>
    </w:p>
    <w:p w14:paraId="749F59D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||这种跳</w:t>
      </w:r>
      <w:r>
        <w:rPr>
          <w:rFonts w:hint="eastAsia"/>
          <w:sz w:val="28"/>
          <w:szCs w:val="28"/>
          <w:lang w:val="en-US" w:eastAsia="zh-CN"/>
        </w:rPr>
        <w:t>出</w:t>
      </w:r>
      <w:r>
        <w:rPr>
          <w:rFonts w:hint="eastAsia"/>
          <w:sz w:val="28"/>
          <w:szCs w:val="28"/>
        </w:rPr>
        <w:t>了微观行为、直接从宏观内核的分析，让陈予荣的视线瞬间定格||</w:t>
      </w:r>
    </w:p>
    <w:p w14:paraId="7760E652">
      <w:pPr>
        <w:rPr>
          <w:rFonts w:hint="eastAsia"/>
          <w:sz w:val="28"/>
          <w:szCs w:val="28"/>
        </w:rPr>
      </w:pPr>
    </w:p>
    <w:p w14:paraId="433F2A5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他静静望着你，眼底燃起一簇近乎灼热的求知之火，那是面对未知领域时，最纯粹也最专注的探索欲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D68BFB">
      <w:pPr>
        <w:rPr>
          <w:rFonts w:hint="eastAsia"/>
          <w:sz w:val="28"/>
          <w:szCs w:val="28"/>
          <w:lang w:val="en-US" w:eastAsia="zh-CN"/>
        </w:rPr>
      </w:pPr>
    </w:p>
    <w:p w14:paraId="5CA89B0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陈予荣||“自我重构能力……看来我的数据库确实需要更新了，期待下次还能向你请教。”||0000</w:t>
      </w:r>
    </w:p>
    <w:p w14:paraId="69EE80E1">
      <w:pPr>
        <w:rPr>
          <w:rFonts w:hint="eastAsia"/>
          <w:sz w:val="28"/>
          <w:szCs w:val="28"/>
        </w:rPr>
      </w:pPr>
    </w:p>
    <w:p w14:paraId="668D059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“互相探讨，彼此进步。”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92C98E">
      <w:pPr>
        <w:rPr>
          <w:rFonts w:hint="eastAsia"/>
          <w:sz w:val="28"/>
          <w:szCs w:val="28"/>
          <w:lang w:val="en-US" w:eastAsia="zh-CN"/>
        </w:rPr>
      </w:pPr>
    </w:p>
    <w:p w14:paraId="47BE170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||两个同样清醒独立的灵魂，在逻辑与思想的碰撞里，完成了一次无声的同频||</w:t>
      </w:r>
    </w:p>
    <w:p w14:paraId="4EB08A55">
      <w:pPr>
        <w:rPr>
          <w:rFonts w:hint="eastAsia"/>
          <w:sz w:val="28"/>
          <w:szCs w:val="28"/>
        </w:rPr>
      </w:pPr>
    </w:p>
    <w:p w14:paraId="76B562F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【抉择选项】指出</w:t>
      </w:r>
      <w:r>
        <w:rPr>
          <w:rFonts w:hint="eastAsia"/>
          <w:sz w:val="28"/>
          <w:szCs w:val="28"/>
          <w:lang w:val="en-US" w:eastAsia="zh-CN"/>
        </w:rPr>
        <w:t>他的</w:t>
      </w:r>
      <w:r>
        <w:rPr>
          <w:rFonts w:hint="eastAsia"/>
          <w:sz w:val="28"/>
          <w:szCs w:val="28"/>
        </w:rPr>
        <w:t>傲慢</w:t>
      </w:r>
    </w:p>
    <w:p w14:paraId="3A2534D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认为应该指出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企图</w:t>
      </w:r>
      <w:r>
        <w:rPr>
          <w:rFonts w:hint="eastAsia"/>
          <w:sz w:val="28"/>
          <w:szCs w:val="28"/>
        </w:rPr>
        <w:t>用建立模型来量化</w:t>
      </w:r>
      <w:r>
        <w:rPr>
          <w:rFonts w:hint="eastAsia"/>
          <w:sz w:val="28"/>
          <w:szCs w:val="28"/>
          <w:lang w:val="en-US" w:eastAsia="zh-CN"/>
        </w:rPr>
        <w:t>一切是错误的</w:t>
      </w:r>
      <w:r>
        <w:rPr>
          <w:rFonts w:hint="eastAsia"/>
          <w:sz w:val="28"/>
          <w:szCs w:val="28"/>
        </w:rPr>
        <w:t>||</w:t>
      </w:r>
    </w:p>
    <w:p w14:paraId="479C95E2">
      <w:pPr>
        <w:rPr>
          <w:rFonts w:hint="eastAsia"/>
          <w:sz w:val="28"/>
          <w:szCs w:val="28"/>
        </w:rPr>
      </w:pPr>
    </w:p>
    <w:p w14:paraId="0A73790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女主名||“用结构模型去套用社会生态，本身就是一种傲慢。”||0000</w:t>
      </w:r>
    </w:p>
    <w:p w14:paraId="37CAC158">
      <w:pPr>
        <w:rPr>
          <w:rFonts w:hint="eastAsia"/>
          <w:sz w:val="28"/>
          <w:szCs w:val="28"/>
        </w:rPr>
      </w:pPr>
    </w:p>
    <w:p w14:paraId="11DA6F4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转动着手中的签字笔</w:t>
      </w:r>
      <w:r>
        <w:rPr>
          <w:rFonts w:hint="eastAsia"/>
          <w:sz w:val="28"/>
          <w:szCs w:val="28"/>
        </w:rPr>
        <w:t>，将社会学的核心法则抛了出来||</w:t>
      </w:r>
    </w:p>
    <w:p w14:paraId="5F207D3C">
      <w:pPr>
        <w:rPr>
          <w:rFonts w:hint="eastAsia"/>
          <w:sz w:val="28"/>
          <w:szCs w:val="28"/>
        </w:rPr>
      </w:pPr>
    </w:p>
    <w:p w14:paraId="039D9C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女主名||“社会运转靠的是错综复杂的利益博弈和文化惯性，而不是设定好的应力极限。同样，个体也是无数偶然事件叠加的产物。”||0000</w:t>
      </w:r>
    </w:p>
    <w:p w14:paraId="3EA1600C">
      <w:pPr>
        <w:rPr>
          <w:rFonts w:hint="eastAsia"/>
          <w:sz w:val="28"/>
          <w:szCs w:val="28"/>
        </w:rPr>
      </w:pPr>
    </w:p>
    <w:p w14:paraId="7652A41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女主名||“与其</w:t>
      </w:r>
      <w:r>
        <w:rPr>
          <w:rFonts w:hint="eastAsia"/>
          <w:sz w:val="28"/>
          <w:szCs w:val="28"/>
          <w:lang w:val="en-US" w:eastAsia="zh-CN"/>
        </w:rPr>
        <w:t>去</w:t>
      </w:r>
      <w:r>
        <w:rPr>
          <w:rFonts w:hint="eastAsia"/>
          <w:sz w:val="28"/>
          <w:szCs w:val="28"/>
        </w:rPr>
        <w:t>推算根本不存在固定公式的承重墙，不如多花点心思</w:t>
      </w:r>
      <w:r>
        <w:rPr>
          <w:rFonts w:hint="eastAsia"/>
          <w:sz w:val="28"/>
          <w:szCs w:val="28"/>
          <w:lang w:val="en-US" w:eastAsia="zh-CN"/>
        </w:rPr>
        <w:t>去研读</w:t>
      </w:r>
      <w:r>
        <w:rPr>
          <w:rFonts w:hint="eastAsia"/>
          <w:sz w:val="28"/>
          <w:szCs w:val="28"/>
        </w:rPr>
        <w:t>社会演变。”||0000</w:t>
      </w:r>
    </w:p>
    <w:p w14:paraId="4810E8C0">
      <w:pPr>
        <w:rPr>
          <w:rFonts w:hint="eastAsia"/>
          <w:sz w:val="28"/>
          <w:szCs w:val="28"/>
        </w:rPr>
      </w:pPr>
    </w:p>
    <w:p w14:paraId="0339A7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||陈予荣眼神微</w:t>
      </w:r>
      <w:r>
        <w:rPr>
          <w:rFonts w:hint="eastAsia"/>
          <w:sz w:val="28"/>
          <w:szCs w:val="28"/>
          <w:lang w:val="en-US" w:eastAsia="zh-CN"/>
        </w:rPr>
        <w:t>颤</w:t>
      </w:r>
      <w:r>
        <w:rPr>
          <w:rFonts w:hint="eastAsia"/>
          <w:sz w:val="28"/>
          <w:szCs w:val="28"/>
        </w:rPr>
        <w:t>，但他那种骨子里对高难度事物的不懈追求，却因为你的</w:t>
      </w:r>
      <w:r>
        <w:rPr>
          <w:rFonts w:hint="eastAsia"/>
          <w:sz w:val="28"/>
          <w:szCs w:val="28"/>
          <w:lang w:val="en-US" w:eastAsia="zh-CN"/>
        </w:rPr>
        <w:t>辩驳</w:t>
      </w:r>
      <w:r>
        <w:rPr>
          <w:rFonts w:hint="eastAsia"/>
          <w:sz w:val="28"/>
          <w:szCs w:val="28"/>
        </w:rPr>
        <w:t>而越发强烈||</w:t>
      </w:r>
    </w:p>
    <w:p w14:paraId="320DAB0C">
      <w:pPr>
        <w:rPr>
          <w:rFonts w:hint="eastAsia"/>
          <w:sz w:val="28"/>
          <w:szCs w:val="28"/>
        </w:rPr>
      </w:pPr>
    </w:p>
    <w:p w14:paraId="77CBCEF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||他缓慢地收起图纸，目光中透着一股对新课题的</w:t>
      </w:r>
      <w:r>
        <w:rPr>
          <w:rFonts w:hint="eastAsia"/>
          <w:sz w:val="28"/>
          <w:szCs w:val="28"/>
          <w:lang w:val="en-US" w:eastAsia="zh-CN"/>
        </w:rPr>
        <w:t>狂热兴趣</w:t>
      </w:r>
      <w:r>
        <w:rPr>
          <w:rFonts w:hint="eastAsia"/>
          <w:sz w:val="28"/>
          <w:szCs w:val="28"/>
        </w:rPr>
        <w:t>||</w:t>
      </w:r>
    </w:p>
    <w:p w14:paraId="19653D3A">
      <w:pPr>
        <w:rPr>
          <w:rFonts w:hint="eastAsia"/>
          <w:sz w:val="28"/>
          <w:szCs w:val="28"/>
        </w:rPr>
      </w:pPr>
    </w:p>
    <w:p w14:paraId="5BA93C4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||窗外的天色逐渐暗了下来，书店里亮起了暖黄的阅读灯||</w:t>
      </w:r>
    </w:p>
    <w:p w14:paraId="0C5C4509">
      <w:pPr>
        <w:rPr>
          <w:rFonts w:hint="eastAsia"/>
          <w:sz w:val="28"/>
          <w:szCs w:val="28"/>
        </w:rPr>
      </w:pPr>
    </w:p>
    <w:p w14:paraId="0853DFD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||虽然这是一场毫不留情的驳斥，但你们之间的</w:t>
      </w:r>
      <w:r>
        <w:rPr>
          <w:rFonts w:hint="eastAsia"/>
          <w:sz w:val="28"/>
          <w:szCs w:val="28"/>
          <w:lang w:val="en-US" w:eastAsia="zh-CN"/>
        </w:rPr>
        <w:t>学术研讨</w:t>
      </w:r>
      <w:bookmarkStart w:id="0" w:name="_GoBack"/>
      <w:bookmarkEnd w:id="0"/>
      <w:r>
        <w:rPr>
          <w:rFonts w:hint="eastAsia"/>
          <w:sz w:val="28"/>
          <w:szCs w:val="28"/>
        </w:rPr>
        <w:t>，却让这个原本枯燥的冬日午后变得异常鲜活||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0341AC"/>
    <w:rsid w:val="1B252FEA"/>
    <w:rsid w:val="225D588C"/>
    <w:rsid w:val="268255E4"/>
    <w:rsid w:val="3FCC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2026-03-14T08:03:58Z</dcterms:created>
  <dc:creator>wxy</dc:creator>
  <cp:lastModifiedBy>WPS_1638241057</cp:lastModifiedBy>
  <dcterms:modified xsi:type="dcterms:W3CDTF">2026-03-14T08:57:36Z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6C0C875E9415447EBB5770675BB5581F_12</vt:lpwstr>
  </property>
</Properties>
</file>