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7C5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【抉择选项】欣然应允，给他一份属于现实的“结业礼物”</w:t>
      </w:r>
    </w:p>
    <w:p w14:paraId="561763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||看着屏幕上的文字，</w:t>
      </w:r>
      <w:r>
        <w:rPr>
          <w:rFonts w:hint="eastAsia"/>
          <w:sz w:val="28"/>
          <w:szCs w:val="28"/>
          <w:lang w:val="en-US" w:eastAsia="zh-CN"/>
        </w:rPr>
        <w:t>你的</w:t>
      </w:r>
      <w:r>
        <w:rPr>
          <w:rFonts w:hint="eastAsia"/>
          <w:sz w:val="28"/>
          <w:szCs w:val="28"/>
        </w:rPr>
        <w:t>嘴角微微上扬。对于这个在你眼皮子底下成长起来的年轻人，你不反感给予他一些</w:t>
      </w:r>
      <w:r>
        <w:rPr>
          <w:rFonts w:hint="eastAsia"/>
          <w:sz w:val="28"/>
          <w:szCs w:val="28"/>
          <w:lang w:val="en-US" w:eastAsia="zh-CN"/>
        </w:rPr>
        <w:t>额外</w:t>
      </w:r>
      <w:r>
        <w:rPr>
          <w:rFonts w:hint="eastAsia"/>
          <w:sz w:val="28"/>
          <w:szCs w:val="28"/>
        </w:rPr>
        <w:t>的奖励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318E67">
      <w:pPr>
        <w:rPr>
          <w:rFonts w:hint="eastAsia"/>
          <w:sz w:val="28"/>
          <w:szCs w:val="28"/>
          <w:lang w:val="en-US" w:eastAsia="zh-CN"/>
        </w:rPr>
      </w:pPr>
    </w:p>
    <w:p w14:paraId="4D2CEC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</w:t>
      </w:r>
      <w:r>
        <w:rPr>
          <w:rFonts w:hint="eastAsia"/>
          <w:sz w:val="28"/>
          <w:szCs w:val="28"/>
          <w:lang w:val="en-US" w:eastAsia="zh-CN"/>
        </w:rPr>
        <w:t>更</w:t>
      </w:r>
      <w:r>
        <w:rPr>
          <w:rFonts w:hint="eastAsia"/>
          <w:sz w:val="28"/>
          <w:szCs w:val="28"/>
        </w:rPr>
        <w:t>成熟的一方，你并不介意顺水推舟，去验证一下这份隔着网线的羁绊，在现实中是否依然有趣||</w:t>
      </w:r>
    </w:p>
    <w:p w14:paraId="5D13B4CB">
      <w:pPr>
        <w:rPr>
          <w:rFonts w:hint="eastAsia"/>
          <w:sz w:val="28"/>
          <w:szCs w:val="28"/>
        </w:rPr>
      </w:pPr>
    </w:p>
    <w:p w14:paraId="3EA452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女主名||“可以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刚好</w:t>
      </w:r>
      <w:r>
        <w:rPr>
          <w:rFonts w:hint="eastAsia"/>
          <w:sz w:val="28"/>
          <w:szCs w:val="28"/>
          <w:lang w:val="en-US" w:eastAsia="zh-CN"/>
        </w:rPr>
        <w:t>可以做</w:t>
      </w:r>
      <w:r>
        <w:rPr>
          <w:rFonts w:hint="eastAsia"/>
          <w:sz w:val="28"/>
          <w:szCs w:val="28"/>
        </w:rPr>
        <w:t>一期面基Vlog。如果你愿意过来</w:t>
      </w:r>
      <w:r>
        <w:rPr>
          <w:rFonts w:hint="eastAsia"/>
          <w:sz w:val="28"/>
          <w:szCs w:val="28"/>
          <w:lang w:val="en-US" w:eastAsia="zh-CN"/>
        </w:rPr>
        <w:t>我这边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我可以</w:t>
      </w:r>
      <w:r>
        <w:rPr>
          <w:rFonts w:hint="eastAsia"/>
          <w:sz w:val="28"/>
          <w:szCs w:val="28"/>
        </w:rPr>
        <w:t>作为东道主，安排周末的行程，就当庆祝你重获新生了。”||0000</w:t>
      </w:r>
    </w:p>
    <w:p w14:paraId="79CBE2FC">
      <w:pPr>
        <w:rPr>
          <w:rFonts w:hint="eastAsia"/>
          <w:sz w:val="28"/>
          <w:szCs w:val="28"/>
        </w:rPr>
      </w:pPr>
    </w:p>
    <w:p w14:paraId="680477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我去买票。老板，</w:t>
      </w:r>
      <w:r>
        <w:rPr>
          <w:rFonts w:hint="eastAsia"/>
          <w:sz w:val="28"/>
          <w:szCs w:val="28"/>
          <w:lang w:val="en-US" w:eastAsia="zh-CN"/>
        </w:rPr>
        <w:t>我很期待。</w:t>
      </w:r>
      <w:r>
        <w:rPr>
          <w:rFonts w:hint="eastAsia"/>
          <w:sz w:val="28"/>
          <w:szCs w:val="28"/>
        </w:rPr>
        <w:t>”||0000</w:t>
      </w:r>
    </w:p>
    <w:p w14:paraId="200F11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7A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2026-03-11T05:04:31Z</dcterms:created>
  <dc:creator>wxy</dc:creator>
  <cp:lastModifiedBy>WPS_1638241057</cp:lastModifiedBy>
  <dcterms:modified xsi:type="dcterms:W3CDTF">2026-03-11T05:04:45Z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F5F7431CC15944758D40D30A411A4280_12</vt:lpwstr>
  </property>
</Properties>
</file>