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28" w:rsidRPr="00850970" w:rsidRDefault="00850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83199A" w:rsidRPr="00850970">
        <w:rPr>
          <w:rFonts w:asciiTheme="minorEastAsia" w:hAnsiTheme="minorEastAsia" w:hint="eastAsia"/>
          <w:sz w:val="24"/>
          <w:szCs w:val="24"/>
        </w:rPr>
        <w:t>考勤</w:t>
      </w:r>
    </w:p>
    <w:p w:rsidR="0083199A" w:rsidRPr="00850970" w:rsidRDefault="0083199A" w:rsidP="008509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每个月22号左右，考勤定稿。需要注意的问题有：</w:t>
      </w:r>
    </w:p>
    <w:p w:rsidR="0083199A" w:rsidRPr="00850970" w:rsidRDefault="0083199A" w:rsidP="008509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OA系统：</w:t>
      </w:r>
    </w:p>
    <w:p w:rsidR="0083199A" w:rsidRPr="00850970" w:rsidRDefault="0083199A" w:rsidP="008509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忘打卡每个周期只能提</w:t>
      </w:r>
      <w:r w:rsidRPr="007553C1">
        <w:rPr>
          <w:rFonts w:asciiTheme="minorEastAsia" w:hAnsiTheme="minorEastAsia" w:hint="eastAsia"/>
          <w:color w:val="FF0000"/>
          <w:sz w:val="24"/>
          <w:szCs w:val="24"/>
        </w:rPr>
        <w:t>三条</w:t>
      </w:r>
      <w:r w:rsidR="007553C1" w:rsidRPr="007553C1">
        <w:rPr>
          <w:rFonts w:asciiTheme="minorEastAsia" w:hAnsiTheme="minorEastAsia" w:hint="eastAsia"/>
          <w:color w:val="FF0000"/>
          <w:sz w:val="24"/>
          <w:szCs w:val="24"/>
        </w:rPr>
        <w:t>忘打卡</w:t>
      </w:r>
      <w:r w:rsidRPr="00850970">
        <w:rPr>
          <w:rFonts w:asciiTheme="minorEastAsia" w:hAnsiTheme="minorEastAsia" w:hint="eastAsia"/>
          <w:sz w:val="24"/>
          <w:szCs w:val="24"/>
        </w:rPr>
        <w:t>电子流，上班忘打卡是一条电子流，下班忘打卡是一条电子流；</w:t>
      </w:r>
    </w:p>
    <w:p w:rsidR="0083199A" w:rsidRPr="00850970" w:rsidRDefault="005776D0" w:rsidP="008509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请假、外出</w:t>
      </w:r>
      <w:r w:rsidR="0083199A" w:rsidRPr="00850970">
        <w:rPr>
          <w:rFonts w:asciiTheme="minorEastAsia" w:hAnsiTheme="minorEastAsia" w:hint="eastAsia"/>
          <w:sz w:val="24"/>
          <w:szCs w:val="24"/>
        </w:rPr>
        <w:t>、调休用</w:t>
      </w:r>
      <w:r w:rsidR="0083199A" w:rsidRPr="007553C1">
        <w:rPr>
          <w:rFonts w:asciiTheme="minorEastAsia" w:hAnsiTheme="minorEastAsia" w:hint="eastAsia"/>
          <w:color w:val="FF0000"/>
          <w:sz w:val="24"/>
          <w:szCs w:val="24"/>
        </w:rPr>
        <w:t>专用</w:t>
      </w:r>
      <w:r w:rsidR="0083199A" w:rsidRPr="00850970">
        <w:rPr>
          <w:rFonts w:asciiTheme="minorEastAsia" w:hAnsiTheme="minorEastAsia" w:hint="eastAsia"/>
          <w:sz w:val="24"/>
          <w:szCs w:val="24"/>
        </w:rPr>
        <w:t>的流程。</w:t>
      </w:r>
    </w:p>
    <w:p w:rsidR="005776D0" w:rsidRPr="00850970" w:rsidRDefault="00A00067" w:rsidP="005776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419475" cy="22574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9A" w:rsidRPr="00850970" w:rsidRDefault="0083199A" w:rsidP="008509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PMS工时系统：</w:t>
      </w:r>
    </w:p>
    <w:p w:rsidR="0083199A" w:rsidRPr="00850970" w:rsidRDefault="0083199A" w:rsidP="0085097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工时最好每周五填报一次，避免月末系统崩溃导致工时不能填报；</w:t>
      </w:r>
    </w:p>
    <w:p w:rsidR="005776D0" w:rsidRPr="00850970" w:rsidRDefault="005776D0" w:rsidP="0085097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在工时中填报的公摊工时，</w:t>
      </w:r>
      <w:r w:rsidR="0083199A" w:rsidRPr="007553C1">
        <w:rPr>
          <w:rFonts w:asciiTheme="minorEastAsia" w:hAnsiTheme="minorEastAsia" w:hint="eastAsia"/>
          <w:color w:val="FF0000"/>
          <w:sz w:val="24"/>
          <w:szCs w:val="24"/>
        </w:rPr>
        <w:t>事假</w:t>
      </w:r>
      <w:r w:rsidRPr="007553C1">
        <w:rPr>
          <w:rFonts w:asciiTheme="minorEastAsia" w:hAnsiTheme="minorEastAsia" w:hint="eastAsia"/>
          <w:color w:val="FF0000"/>
          <w:sz w:val="24"/>
          <w:szCs w:val="24"/>
        </w:rPr>
        <w:t>和病假（与工资有关）</w:t>
      </w:r>
      <w:r w:rsidRPr="00850970">
        <w:rPr>
          <w:rFonts w:asciiTheme="minorEastAsia" w:hAnsiTheme="minorEastAsia" w:hint="eastAsia"/>
          <w:sz w:val="24"/>
          <w:szCs w:val="24"/>
        </w:rPr>
        <w:t>，</w:t>
      </w:r>
      <w:r w:rsidR="0083199A" w:rsidRPr="00850970">
        <w:rPr>
          <w:rFonts w:asciiTheme="minorEastAsia" w:hAnsiTheme="minorEastAsia" w:hint="eastAsia"/>
          <w:sz w:val="24"/>
          <w:szCs w:val="24"/>
        </w:rPr>
        <w:t>一定要和OA</w:t>
      </w:r>
      <w:r w:rsidRPr="00850970">
        <w:rPr>
          <w:rFonts w:asciiTheme="minorEastAsia" w:hAnsiTheme="minorEastAsia" w:hint="eastAsia"/>
          <w:sz w:val="24"/>
          <w:szCs w:val="24"/>
        </w:rPr>
        <w:t>流程中的请假类型是一致的。</w:t>
      </w:r>
    </w:p>
    <w:p w:rsidR="005776D0" w:rsidRPr="00850970" w:rsidRDefault="005776D0" w:rsidP="005776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19450" cy="1657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67" w:rsidRDefault="0083199A" w:rsidP="009637EA">
      <w:pPr>
        <w:pStyle w:val="a3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因为在做考勤时，是根据公摊工时的请假科目和OA里面的请假类型相匹配做的请假数据。比如，OA里面填报的是外出流程，公摊工时里面填报的是事假，那么会按事假进行处理。所以，一定要确保两个系统中的请假类型是一致的，避免多扣工资。</w:t>
      </w:r>
    </w:p>
    <w:p w:rsidR="005776D0" w:rsidRPr="00850970" w:rsidRDefault="00850970" w:rsidP="005776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5776D0" w:rsidRPr="00850970">
        <w:rPr>
          <w:rFonts w:asciiTheme="minorEastAsia" w:hAnsiTheme="minorEastAsia" w:hint="eastAsia"/>
          <w:sz w:val="24"/>
          <w:szCs w:val="24"/>
        </w:rPr>
        <w:t>报销</w:t>
      </w:r>
    </w:p>
    <w:p w:rsidR="005776D0" w:rsidRPr="00850970" w:rsidRDefault="005776D0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与出差相关的费用，需要先提“员工出差与借款申请BTA”</w:t>
      </w:r>
    </w:p>
    <w:p w:rsidR="005776D0" w:rsidRPr="00850970" w:rsidRDefault="005776D0" w:rsidP="005776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390650" y="8029575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81915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0970">
        <w:rPr>
          <w:rFonts w:asciiTheme="minorEastAsia" w:hAnsiTheme="minorEastAsia"/>
          <w:sz w:val="24"/>
          <w:szCs w:val="24"/>
        </w:rPr>
        <w:br w:type="textWrapping" w:clear="all"/>
      </w:r>
    </w:p>
    <w:p w:rsidR="005776D0" w:rsidRPr="00850970" w:rsidRDefault="005776D0" w:rsidP="00850970">
      <w:pPr>
        <w:pStyle w:val="a3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要特别注意，出差类型是</w:t>
      </w:r>
      <w:r w:rsidRPr="007553C1">
        <w:rPr>
          <w:rFonts w:asciiTheme="minorEastAsia" w:hAnsiTheme="minorEastAsia" w:hint="eastAsia"/>
          <w:color w:val="FF0000"/>
          <w:sz w:val="24"/>
          <w:szCs w:val="24"/>
        </w:rPr>
        <w:t>“非客户付费”</w:t>
      </w:r>
    </w:p>
    <w:p w:rsidR="005776D0" w:rsidRPr="00850970" w:rsidRDefault="005776D0" w:rsidP="005776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9570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D0" w:rsidRPr="00850970" w:rsidRDefault="005776D0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待“员工出差与借款申请”审批结束之后，再提“差旅费用报销ECA”</w:t>
      </w:r>
    </w:p>
    <w:p w:rsidR="005776D0" w:rsidRPr="00850970" w:rsidRDefault="005776D0" w:rsidP="005776D0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05050" cy="1009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D0" w:rsidRPr="00850970" w:rsidRDefault="005776D0" w:rsidP="00850970">
      <w:pPr>
        <w:pStyle w:val="a3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此时，</w:t>
      </w:r>
      <w:r w:rsidR="002E1801" w:rsidRPr="00850970">
        <w:rPr>
          <w:rFonts w:asciiTheme="minorEastAsia" w:hAnsiTheme="minorEastAsia" w:hint="eastAsia"/>
          <w:sz w:val="24"/>
          <w:szCs w:val="24"/>
        </w:rPr>
        <w:t>报销的费用就是之前提的相应的BTA的流水号，</w:t>
      </w:r>
      <w:r w:rsidR="002E1801" w:rsidRPr="0085097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38550" cy="647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01" w:rsidRPr="00850970" w:rsidRDefault="002E1801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报销目的一定要按照要求写清楚</w:t>
      </w:r>
      <w:r w:rsidRPr="007553C1">
        <w:rPr>
          <w:rFonts w:asciiTheme="minorEastAsia" w:hAnsiTheme="minorEastAsia" w:hint="eastAsia"/>
          <w:color w:val="FF0000"/>
          <w:sz w:val="24"/>
          <w:szCs w:val="24"/>
        </w:rPr>
        <w:t>手机号和邮箱</w:t>
      </w:r>
      <w:r w:rsidRPr="00850970">
        <w:rPr>
          <w:rFonts w:asciiTheme="minorEastAsia" w:hAnsiTheme="minorEastAsia" w:hint="eastAsia"/>
          <w:sz w:val="24"/>
          <w:szCs w:val="24"/>
        </w:rPr>
        <w:t>（</w:t>
      </w:r>
      <w:r w:rsidR="00954992">
        <w:rPr>
          <w:rFonts w:asciiTheme="minorEastAsia" w:hAnsiTheme="minorEastAsia" w:hint="eastAsia"/>
          <w:sz w:val="24"/>
          <w:szCs w:val="24"/>
        </w:rPr>
        <w:t>确保手机号正确，</w:t>
      </w:r>
      <w:r w:rsidRPr="00850970">
        <w:rPr>
          <w:rFonts w:asciiTheme="minorEastAsia" w:hAnsiTheme="minorEastAsia" w:hint="eastAsia"/>
          <w:sz w:val="24"/>
          <w:szCs w:val="24"/>
        </w:rPr>
        <w:t>如报销有问题，方便财务及时联系）</w:t>
      </w:r>
    </w:p>
    <w:p w:rsidR="002E1801" w:rsidRPr="00850970" w:rsidRDefault="002E1801" w:rsidP="002E180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86125" cy="723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01" w:rsidRPr="00772389" w:rsidRDefault="002E1801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772389">
        <w:rPr>
          <w:rFonts w:asciiTheme="minorEastAsia" w:hAnsiTheme="minorEastAsia" w:hint="eastAsia"/>
          <w:sz w:val="24"/>
          <w:szCs w:val="24"/>
        </w:rPr>
        <w:t>财务专员：</w:t>
      </w:r>
      <w:r w:rsidRPr="00772389">
        <w:rPr>
          <w:rFonts w:asciiTheme="minorEastAsia" w:hAnsiTheme="minorEastAsia" w:hint="eastAsia"/>
          <w:color w:val="FF0000"/>
          <w:sz w:val="24"/>
          <w:szCs w:val="24"/>
        </w:rPr>
        <w:t>董怡莉</w:t>
      </w:r>
    </w:p>
    <w:p w:rsidR="002E1801" w:rsidRPr="00850970" w:rsidRDefault="002E1801" w:rsidP="002E180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43225" cy="7239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EA" w:rsidRDefault="002E1801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t>待报销流程走到财务那边的时候就可以打印差旅费用报销申请单ECA，贴票。</w:t>
      </w:r>
    </w:p>
    <w:p w:rsidR="002E1801" w:rsidRPr="009637EA" w:rsidRDefault="002E1801" w:rsidP="009637EA"/>
    <w:p w:rsidR="002E1801" w:rsidRPr="00850970" w:rsidRDefault="002E1801" w:rsidP="002E180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14650" cy="1238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01" w:rsidRPr="00850970" w:rsidRDefault="002E1801" w:rsidP="0085097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970">
        <w:rPr>
          <w:rFonts w:asciiTheme="minorEastAsia" w:hAnsiTheme="minorEastAsia" w:hint="eastAsia"/>
          <w:sz w:val="24"/>
          <w:szCs w:val="24"/>
        </w:rPr>
        <w:lastRenderedPageBreak/>
        <w:t>报销单交给我，详细的地址和联系方式：</w:t>
      </w:r>
    </w:p>
    <w:p w:rsidR="002E1801" w:rsidRPr="00850970" w:rsidRDefault="002E1801" w:rsidP="002E1801">
      <w:pPr>
        <w:rPr>
          <w:rFonts w:asciiTheme="minorEastAsia" w:hAnsiTheme="minorEastAsia"/>
          <w:b/>
          <w:bCs/>
          <w:noProof/>
          <w:color w:val="95B3D7"/>
          <w:sz w:val="24"/>
          <w:szCs w:val="24"/>
        </w:rPr>
      </w:pPr>
      <w:r w:rsidRPr="00850970">
        <w:rPr>
          <w:rFonts w:asciiTheme="minorEastAsia" w:hAnsiTheme="minorEastAsia" w:hint="eastAsia"/>
          <w:b/>
          <w:bCs/>
          <w:noProof/>
          <w:color w:val="95B3D7"/>
          <w:sz w:val="24"/>
          <w:szCs w:val="24"/>
        </w:rPr>
        <w:t>金悦</w:t>
      </w:r>
    </w:p>
    <w:p w:rsidR="002E1801" w:rsidRPr="00850970" w:rsidRDefault="002E1801" w:rsidP="002E1801">
      <w:pPr>
        <w:rPr>
          <w:rFonts w:asciiTheme="minorEastAsia" w:hAnsiTheme="minorEastAsia"/>
          <w:b/>
          <w:bCs/>
          <w:noProof/>
          <w:color w:val="95B3D7"/>
          <w:sz w:val="24"/>
          <w:szCs w:val="24"/>
        </w:rPr>
      </w:pPr>
      <w:r w:rsidRPr="00850970">
        <w:rPr>
          <w:rFonts w:asciiTheme="minorEastAsia" w:hAnsiTheme="minorEastAsia" w:hint="eastAsia"/>
          <w:b/>
          <w:bCs/>
          <w:noProof/>
          <w:color w:val="95B3D7"/>
          <w:sz w:val="24"/>
          <w:szCs w:val="24"/>
        </w:rPr>
        <w:t>电话: 021-61911800-1305</w:t>
      </w:r>
    </w:p>
    <w:p w:rsidR="002E1801" w:rsidRPr="00850970" w:rsidRDefault="002E1801" w:rsidP="002E1801">
      <w:pPr>
        <w:rPr>
          <w:rFonts w:asciiTheme="minorEastAsia" w:hAnsiTheme="minorEastAsia"/>
          <w:b/>
          <w:bCs/>
          <w:noProof/>
          <w:color w:val="95B3D7"/>
          <w:sz w:val="24"/>
          <w:szCs w:val="24"/>
        </w:rPr>
      </w:pPr>
      <w:r w:rsidRPr="00850970">
        <w:rPr>
          <w:rFonts w:asciiTheme="minorEastAsia" w:hAnsiTheme="minorEastAsia" w:hint="eastAsia"/>
          <w:b/>
          <w:bCs/>
          <w:noProof/>
          <w:color w:val="95B3D7"/>
          <w:sz w:val="24"/>
          <w:szCs w:val="24"/>
        </w:rPr>
        <w:t>手机：15201925842</w:t>
      </w:r>
    </w:p>
    <w:p w:rsidR="002E1801" w:rsidRPr="00850970" w:rsidRDefault="002E1801" w:rsidP="002E1801">
      <w:pPr>
        <w:rPr>
          <w:rFonts w:asciiTheme="minorEastAsia" w:hAnsiTheme="minorEastAsia"/>
          <w:b/>
          <w:bCs/>
          <w:noProof/>
          <w:color w:val="95B3D7"/>
          <w:sz w:val="24"/>
          <w:szCs w:val="24"/>
        </w:rPr>
      </w:pPr>
      <w:r w:rsidRPr="00850970">
        <w:rPr>
          <w:rFonts w:asciiTheme="minorEastAsia" w:hAnsiTheme="minorEastAsia" w:hint="eastAsia"/>
          <w:b/>
          <w:bCs/>
          <w:noProof/>
          <w:color w:val="95B3D7"/>
          <w:sz w:val="24"/>
          <w:szCs w:val="24"/>
        </w:rPr>
        <w:t>地址：上海市徐汇区虹漕路448号现代物流大厦11楼</w:t>
      </w:r>
    </w:p>
    <w:p w:rsidR="002E1801" w:rsidRDefault="002E1801" w:rsidP="002E180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F38D1" w:rsidRDefault="003F38D1" w:rsidP="003F38D1">
      <w:pPr>
        <w:rPr>
          <w:rFonts w:asciiTheme="minorEastAsia" w:hAnsiTheme="minorEastAsia"/>
          <w:sz w:val="24"/>
          <w:szCs w:val="24"/>
        </w:rPr>
      </w:pPr>
    </w:p>
    <w:p w:rsidR="00816324" w:rsidRDefault="00FF309B" w:rsidP="00920CB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三、PM需注意</w:t>
      </w:r>
      <w:r w:rsidR="009637EA">
        <w:rPr>
          <w:rFonts w:asciiTheme="minorEastAsia" w:hAnsiTheme="minorEastAsia" w:hint="eastAsia"/>
          <w:sz w:val="24"/>
          <w:szCs w:val="24"/>
        </w:rPr>
        <w:t>（以下这些事情发送邮件暂时发送给谢冉冉，</w:t>
      </w:r>
      <w:r w:rsidR="009637EA" w:rsidRPr="009637EA">
        <w:rPr>
          <w:rFonts w:asciiTheme="minorEastAsia" w:hAnsiTheme="minorEastAsia"/>
          <w:sz w:val="24"/>
          <w:szCs w:val="24"/>
        </w:rPr>
        <w:t>xieranran</w:t>
      </w:r>
      <w:r w:rsidR="009637EA">
        <w:rPr>
          <w:rFonts w:asciiTheme="minorEastAsia" w:hAnsiTheme="minorEastAsia" w:hint="eastAsia"/>
          <w:sz w:val="24"/>
          <w:szCs w:val="24"/>
        </w:rPr>
        <w:t>@chinasofti.com,抄送给我即可）</w:t>
      </w:r>
    </w:p>
    <w:p w:rsidR="00FF309B" w:rsidRDefault="00FF309B" w:rsidP="00920CB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1、有新员工入职时，在员工未收到人事发出的开通账号的邮件之前，员工没有办法</w:t>
      </w:r>
      <w:proofErr w:type="gramStart"/>
      <w:r>
        <w:rPr>
          <w:rFonts w:asciiTheme="minorEastAsia" w:hAnsiTheme="minorEastAsia" w:hint="eastAsia"/>
          <w:sz w:val="24"/>
          <w:szCs w:val="24"/>
        </w:rPr>
        <w:t>微信打卡</w:t>
      </w:r>
      <w:proofErr w:type="gramEnd"/>
      <w:r>
        <w:rPr>
          <w:rFonts w:asciiTheme="minorEastAsia" w:hAnsiTheme="minorEastAsia" w:hint="eastAsia"/>
          <w:sz w:val="24"/>
          <w:szCs w:val="24"/>
        </w:rPr>
        <w:t>，此时需要填写电子签到单，并匹配相应班次信息。</w:t>
      </w:r>
      <w:r w:rsidR="00320433">
        <w:rPr>
          <w:rFonts w:asciiTheme="minorEastAsia" w:hAnsiTheme="minorEastAsia" w:hint="eastAsia"/>
          <w:sz w:val="24"/>
          <w:szCs w:val="24"/>
        </w:rPr>
        <w:t>（班次信息项目经理可在IS个人信息里面查询，下面表格是最新班次信息，供参考）</w:t>
      </w:r>
    </w:p>
    <w:p w:rsidR="00FF309B" w:rsidRDefault="00FF309B" w:rsidP="00FF309B">
      <w:pPr>
        <w:rPr>
          <w:rFonts w:asciiTheme="minorEastAsia" w:hAnsiTheme="minorEastAsia"/>
          <w:sz w:val="24"/>
          <w:szCs w:val="24"/>
        </w:rPr>
      </w:pPr>
    </w:p>
    <w:p w:rsidR="00FF309B" w:rsidRDefault="00FF309B" w:rsidP="00FF309B">
      <w:pPr>
        <w:rPr>
          <w:rFonts w:asciiTheme="minorEastAsia" w:hAnsiTheme="minorEastAsia"/>
          <w:sz w:val="24"/>
          <w:szCs w:val="24"/>
        </w:rPr>
      </w:pPr>
      <w:r w:rsidRPr="00C244FD">
        <w:rPr>
          <w:rFonts w:asciiTheme="minorEastAsia" w:hAnsiTheme="minorEastAsia"/>
          <w:sz w:val="24"/>
          <w:szCs w:val="24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4" o:title=""/>
          </v:shape>
          <o:OLEObject Type="Embed" ProgID="Excel.Sheet.8" ShapeID="_x0000_i1025" DrawAspect="Icon" ObjectID="_1557402945" r:id="rId15"/>
        </w:object>
      </w:r>
      <w:r>
        <w:rPr>
          <w:rFonts w:asciiTheme="minorEastAsia" w:hAnsiTheme="minorEastAsia" w:hint="eastAsia"/>
          <w:sz w:val="24"/>
          <w:szCs w:val="24"/>
        </w:rPr>
        <w:t xml:space="preserve">             </w:t>
      </w:r>
      <w:r w:rsidRPr="00C244FD">
        <w:rPr>
          <w:rFonts w:asciiTheme="minorEastAsia" w:hAnsiTheme="minorEastAsia"/>
          <w:sz w:val="24"/>
          <w:szCs w:val="24"/>
        </w:rPr>
        <w:object w:dxaOrig="1551" w:dyaOrig="973">
          <v:shape id="_x0000_i1026" type="#_x0000_t75" style="width:77.25pt;height:48.75pt" o:ole="">
            <v:imagedata r:id="rId16" o:title=""/>
          </v:shape>
          <o:OLEObject Type="Embed" ProgID="Excel.Sheet.8" ShapeID="_x0000_i1026" DrawAspect="Icon" ObjectID="_1557402946" r:id="rId17"/>
        </w:object>
      </w:r>
    </w:p>
    <w:p w:rsidR="00187264" w:rsidRDefault="00187264" w:rsidP="00FF30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注意：班次要按照这种格式提供。</w:t>
      </w:r>
    </w:p>
    <w:p w:rsidR="00FF309B" w:rsidRDefault="00187264" w:rsidP="00920CB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33768" cy="352425"/>
            <wp:effectExtent l="19050" t="0" r="4982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9B" w:rsidRPr="00FF309B" w:rsidRDefault="00FF309B" w:rsidP="00920CB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FF309B">
        <w:rPr>
          <w:rFonts w:asciiTheme="minorEastAsia" w:hAnsiTheme="minorEastAsia" w:hint="eastAsia"/>
          <w:sz w:val="24"/>
          <w:szCs w:val="24"/>
        </w:rPr>
        <w:t>若员工调动项目组，班次发生变动，需要项目经理发邮件给交付经理审批。</w:t>
      </w:r>
    </w:p>
    <w:p w:rsidR="00FF309B" w:rsidRPr="00E33A9D" w:rsidRDefault="00FF309B" w:rsidP="00920CBA">
      <w:pPr>
        <w:tabs>
          <w:tab w:val="left" w:pos="42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33A9D">
        <w:rPr>
          <w:rFonts w:asciiTheme="minorEastAsia" w:hAnsiTheme="minorEastAsia" w:hint="eastAsia"/>
          <w:sz w:val="24"/>
          <w:szCs w:val="24"/>
        </w:rPr>
        <w:t>3</w:t>
      </w:r>
      <w:r w:rsidR="00920CBA" w:rsidRPr="00E33A9D">
        <w:rPr>
          <w:rFonts w:asciiTheme="minorEastAsia" w:hAnsiTheme="minorEastAsia" w:hint="eastAsia"/>
          <w:sz w:val="24"/>
          <w:szCs w:val="24"/>
        </w:rPr>
        <w:t>、若是新增加打卡地点，需要填写地理位置反馈信息。</w:t>
      </w:r>
    </w:p>
    <w:p w:rsidR="00FF309B" w:rsidRDefault="00FF309B" w:rsidP="00FF309B">
      <w:pPr>
        <w:tabs>
          <w:tab w:val="left" w:pos="420"/>
        </w:tabs>
      </w:pPr>
    </w:p>
    <w:p w:rsidR="00187264" w:rsidRDefault="00FF309B" w:rsidP="00920CBA">
      <w:pPr>
        <w:tabs>
          <w:tab w:val="left" w:pos="420"/>
          <w:tab w:val="left" w:pos="7500"/>
        </w:tabs>
      </w:pPr>
      <w:r>
        <w:object w:dxaOrig="1551" w:dyaOrig="973">
          <v:shape id="_x0000_i1027" type="#_x0000_t75" style="width:77.25pt;height:48.75pt" o:ole="">
            <v:imagedata r:id="rId19" o:title=""/>
          </v:shape>
          <o:OLEObject Type="Embed" ProgID="Excel.Sheet.12" ShapeID="_x0000_i1027" DrawAspect="Icon" ObjectID="_1557402947" r:id="rId20"/>
        </w:object>
      </w:r>
      <w:r>
        <w:tab/>
      </w:r>
    </w:p>
    <w:p w:rsidR="00187264" w:rsidRDefault="00187264" w:rsidP="00920CBA">
      <w:pPr>
        <w:tabs>
          <w:tab w:val="left" w:pos="420"/>
          <w:tab w:val="left" w:pos="7500"/>
        </w:tabs>
      </w:pPr>
      <w:r>
        <w:rPr>
          <w:rFonts w:hint="eastAsia"/>
        </w:rPr>
        <w:t>四、其他有关人事行政相关人员的联系方式</w:t>
      </w:r>
    </w:p>
    <w:p w:rsidR="00187264" w:rsidRDefault="00187264" w:rsidP="00920CBA">
      <w:pPr>
        <w:tabs>
          <w:tab w:val="left" w:pos="420"/>
          <w:tab w:val="left" w:pos="7500"/>
        </w:tabs>
      </w:pPr>
    </w:p>
    <w:p w:rsidR="00187264" w:rsidRDefault="00187264" w:rsidP="00920CBA">
      <w:pPr>
        <w:tabs>
          <w:tab w:val="left" w:pos="420"/>
          <w:tab w:val="left" w:pos="7500"/>
        </w:tabs>
      </w:pPr>
      <w:r>
        <w:object w:dxaOrig="1551" w:dyaOrig="973">
          <v:shape id="_x0000_i1028" type="#_x0000_t75" style="width:77.25pt;height:48.75pt" o:ole="">
            <v:imagedata r:id="rId21" o:title=""/>
          </v:shape>
          <o:OLEObject Type="Embed" ProgID="Excel.Sheet.8" ShapeID="_x0000_i1028" DrawAspect="Icon" ObjectID="_1557402948" r:id="rId22"/>
        </w:object>
      </w:r>
      <w:r>
        <w:rPr>
          <w:rFonts w:hint="eastAsia"/>
        </w:rPr>
        <w:t xml:space="preserve">            </w:t>
      </w:r>
      <w:r>
        <w:object w:dxaOrig="1551" w:dyaOrig="973">
          <v:shape id="_x0000_i1029" type="#_x0000_t75" style="width:77.25pt;height:48.75pt" o:ole="">
            <v:imagedata r:id="rId23" o:title=""/>
          </v:shape>
          <o:OLEObject Type="Embed" ProgID="Excel.Sheet.12" ShapeID="_x0000_i1029" DrawAspect="Icon" ObjectID="_1557402949" r:id="rId24"/>
        </w:object>
      </w:r>
    </w:p>
    <w:p w:rsidR="00FF309B" w:rsidRPr="00FF309B" w:rsidRDefault="00920CBA" w:rsidP="00920CBA">
      <w:pPr>
        <w:tabs>
          <w:tab w:val="left" w:pos="420"/>
          <w:tab w:val="left" w:pos="7500"/>
        </w:tabs>
      </w:pPr>
      <w:r>
        <w:tab/>
      </w:r>
    </w:p>
    <w:sectPr w:rsidR="00FF309B" w:rsidRPr="00FF309B" w:rsidSect="0070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369C"/>
    <w:multiLevelType w:val="hybridMultilevel"/>
    <w:tmpl w:val="5F9AF65C"/>
    <w:lvl w:ilvl="0" w:tplc="90268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F7F71"/>
    <w:multiLevelType w:val="hybridMultilevel"/>
    <w:tmpl w:val="197AA2AE"/>
    <w:lvl w:ilvl="0" w:tplc="AC722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8C5887"/>
    <w:multiLevelType w:val="hybridMultilevel"/>
    <w:tmpl w:val="17AED396"/>
    <w:lvl w:ilvl="0" w:tplc="D7A45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199A"/>
    <w:rsid w:val="00187264"/>
    <w:rsid w:val="002E1801"/>
    <w:rsid w:val="00300633"/>
    <w:rsid w:val="00320433"/>
    <w:rsid w:val="003F38D1"/>
    <w:rsid w:val="005776D0"/>
    <w:rsid w:val="00702328"/>
    <w:rsid w:val="007553C1"/>
    <w:rsid w:val="00772389"/>
    <w:rsid w:val="007B1F88"/>
    <w:rsid w:val="00816324"/>
    <w:rsid w:val="008305FB"/>
    <w:rsid w:val="0083199A"/>
    <w:rsid w:val="00850970"/>
    <w:rsid w:val="008530C6"/>
    <w:rsid w:val="00920CBA"/>
    <w:rsid w:val="00954992"/>
    <w:rsid w:val="009637EA"/>
    <w:rsid w:val="00A00067"/>
    <w:rsid w:val="00A83D83"/>
    <w:rsid w:val="00B7049D"/>
    <w:rsid w:val="00BA0AB3"/>
    <w:rsid w:val="00C244FD"/>
    <w:rsid w:val="00C92DE8"/>
    <w:rsid w:val="00E06DC5"/>
    <w:rsid w:val="00E33A9D"/>
    <w:rsid w:val="00F30E57"/>
    <w:rsid w:val="00FF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6D0"/>
    <w:rPr>
      <w:sz w:val="18"/>
      <w:szCs w:val="18"/>
    </w:rPr>
  </w:style>
  <w:style w:type="character" w:styleId="a5">
    <w:name w:val="Hyperlink"/>
    <w:basedOn w:val="a0"/>
    <w:uiPriority w:val="99"/>
    <w:unhideWhenUsed/>
    <w:rsid w:val="002E180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F38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Microsoft_Office_Excel_97-2003____2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package" Target="embeddings/Microsoft_Office_Excel____1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package" Target="embeddings/Microsoft_Office_Excel____2.xlsx"/><Relationship Id="rId5" Type="http://schemas.openxmlformats.org/officeDocument/2006/relationships/image" Target="media/image1.png"/><Relationship Id="rId15" Type="http://schemas.openxmlformats.org/officeDocument/2006/relationships/oleObject" Target="embeddings/Microsoft_Office_Excel_97-2003____1.xls"/><Relationship Id="rId23" Type="http://schemas.openxmlformats.org/officeDocument/2006/relationships/image" Target="media/image15.emf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oleObject" Target="embeddings/Microsoft_Office_Excel_97-2003____3.xl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huateng</dc:creator>
  <cp:keywords/>
  <dc:description/>
  <cp:lastModifiedBy>huateng</cp:lastModifiedBy>
  <cp:revision>25</cp:revision>
  <dcterms:created xsi:type="dcterms:W3CDTF">2017-05-26T02:52:00Z</dcterms:created>
  <dcterms:modified xsi:type="dcterms:W3CDTF">2017-05-27T07:09:00Z</dcterms:modified>
</cp:coreProperties>
</file>