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5E" w:rsidRDefault="0046515E" w:rsidP="0046515E">
      <w:pPr>
        <w:rPr>
          <w:rFonts w:hint="eastAsia"/>
        </w:rPr>
      </w:pPr>
      <w:bookmarkStart w:id="0" w:name="_Toc365573358"/>
    </w:p>
    <w:p w:rsidR="0046515E" w:rsidRDefault="0046515E"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0633D1" w:rsidRPr="00AF1387" w:rsidRDefault="000633D1" w:rsidP="000633D1">
      <w:pPr>
        <w:pStyle w:val="ac"/>
        <w:spacing w:beforeLines="50" w:line="360" w:lineRule="auto"/>
        <w:jc w:val="center"/>
        <w:rPr>
          <w:rFonts w:ascii="黑体" w:eastAsia="黑体" w:hAnsi="黑体" w:cs="Arial"/>
          <w:b/>
          <w:sz w:val="58"/>
          <w:szCs w:val="52"/>
        </w:rPr>
      </w:pPr>
      <w:r>
        <w:rPr>
          <w:rFonts w:ascii="黑体" w:eastAsia="黑体" w:hAnsi="黑体" w:cs="Arial" w:hint="eastAsia"/>
          <w:b/>
          <w:sz w:val="58"/>
          <w:szCs w:val="52"/>
        </w:rPr>
        <w:t>商业汇票管理</w:t>
      </w:r>
      <w:r w:rsidRPr="00AF1387">
        <w:rPr>
          <w:rFonts w:ascii="黑体" w:eastAsia="黑体" w:hAnsi="黑体" w:cs="Arial"/>
          <w:b/>
          <w:sz w:val="58"/>
          <w:szCs w:val="52"/>
        </w:rPr>
        <w:t>系统</w:t>
      </w:r>
    </w:p>
    <w:p w:rsidR="000633D1" w:rsidRPr="00AF1387" w:rsidRDefault="000633D1" w:rsidP="000633D1">
      <w:pPr>
        <w:pStyle w:val="ac"/>
        <w:spacing w:beforeLines="50" w:line="360" w:lineRule="auto"/>
        <w:jc w:val="center"/>
        <w:rPr>
          <w:rFonts w:ascii="黑体" w:eastAsia="黑体" w:hAnsi="黑体" w:cs="Arial"/>
          <w:b/>
          <w:sz w:val="52"/>
          <w:szCs w:val="52"/>
        </w:rPr>
      </w:pPr>
      <w:r>
        <w:rPr>
          <w:rFonts w:ascii="黑体" w:eastAsia="黑体" w:hAnsi="黑体" w:cs="Arial" w:hint="eastAsia"/>
          <w:b/>
          <w:sz w:val="52"/>
          <w:szCs w:val="52"/>
        </w:rPr>
        <w:t>业务</w:t>
      </w:r>
      <w:r w:rsidRPr="00AF1387">
        <w:rPr>
          <w:rFonts w:ascii="黑体" w:eastAsia="黑体" w:hAnsi="黑体" w:cs="Arial"/>
          <w:b/>
          <w:sz w:val="52"/>
          <w:szCs w:val="52"/>
        </w:rPr>
        <w:t>需求说明书</w:t>
      </w:r>
    </w:p>
    <w:p w:rsidR="000633D1" w:rsidRPr="00AA4432" w:rsidRDefault="000633D1" w:rsidP="000633D1">
      <w:pPr>
        <w:jc w:val="center"/>
      </w:pPr>
      <w:r>
        <w:rPr>
          <w:rFonts w:ascii="黑体" w:eastAsia="黑体" w:hAnsi="黑体" w:cs="Arial" w:hint="eastAsia"/>
          <w:b/>
          <w:sz w:val="36"/>
          <w:szCs w:val="36"/>
        </w:rPr>
        <w:t>【票据与核心接口</w:t>
      </w:r>
      <w:r w:rsidRPr="00B90AF7">
        <w:rPr>
          <w:rFonts w:ascii="黑体" w:eastAsia="黑体" w:hAnsi="黑体" w:cs="Arial" w:hint="eastAsia"/>
          <w:b/>
          <w:sz w:val="36"/>
          <w:szCs w:val="36"/>
        </w:rPr>
        <w:t>】</w:t>
      </w:r>
    </w:p>
    <w:p w:rsidR="000633D1" w:rsidRPr="00FF3E51" w:rsidRDefault="000633D1" w:rsidP="000633D1">
      <w:pPr>
        <w:pStyle w:val="ac"/>
        <w:spacing w:beforeLines="50"/>
        <w:rPr>
          <w:rFonts w:ascii="黑体" w:eastAsia="黑体" w:hAnsi="黑体" w:cs="Arial"/>
          <w:b/>
        </w:rPr>
      </w:pPr>
    </w:p>
    <w:p w:rsidR="000633D1" w:rsidRPr="00AF1387" w:rsidRDefault="000633D1" w:rsidP="000633D1">
      <w:pPr>
        <w:pStyle w:val="ac"/>
        <w:spacing w:beforeLines="50"/>
        <w:rPr>
          <w:rFonts w:ascii="黑体" w:eastAsia="黑体" w:hAnsi="黑体" w:cs="Arial"/>
          <w:b/>
        </w:rPr>
      </w:pPr>
    </w:p>
    <w:p w:rsidR="000633D1" w:rsidRPr="005C2079" w:rsidRDefault="000633D1" w:rsidP="000633D1">
      <w:pPr>
        <w:pStyle w:val="ac"/>
        <w:spacing w:beforeLines="50"/>
        <w:rPr>
          <w:rFonts w:ascii="黑体" w:eastAsia="黑体" w:hAnsi="黑体" w:cs="Arial"/>
          <w:b/>
        </w:rPr>
      </w:pPr>
    </w:p>
    <w:p w:rsidR="000633D1" w:rsidRDefault="000633D1" w:rsidP="000633D1">
      <w:pPr>
        <w:pStyle w:val="ac"/>
        <w:spacing w:beforeLines="50"/>
        <w:rPr>
          <w:rFonts w:ascii="黑体" w:eastAsia="黑体" w:hAnsi="黑体" w:cs="Arial"/>
          <w:b/>
        </w:rPr>
      </w:pPr>
    </w:p>
    <w:p w:rsidR="000633D1" w:rsidRDefault="000633D1" w:rsidP="000633D1">
      <w:pPr>
        <w:pStyle w:val="ac"/>
        <w:spacing w:beforeLines="50"/>
        <w:rPr>
          <w:rFonts w:ascii="黑体" w:eastAsia="黑体" w:hAnsi="黑体" w:cs="Arial"/>
          <w:b/>
        </w:rPr>
      </w:pPr>
    </w:p>
    <w:p w:rsidR="000633D1" w:rsidRDefault="000633D1" w:rsidP="000633D1">
      <w:pPr>
        <w:pStyle w:val="ac"/>
        <w:spacing w:beforeLines="50"/>
        <w:rPr>
          <w:rFonts w:ascii="黑体" w:eastAsia="黑体" w:hAnsi="黑体" w:cs="Arial"/>
          <w:b/>
        </w:rPr>
      </w:pPr>
    </w:p>
    <w:p w:rsidR="000633D1" w:rsidRDefault="000633D1" w:rsidP="000633D1">
      <w:pPr>
        <w:pStyle w:val="ac"/>
        <w:spacing w:beforeLines="50"/>
        <w:jc w:val="center"/>
        <w:rPr>
          <w:rFonts w:ascii="黑体" w:eastAsia="黑体" w:hAnsi="黑体" w:cs="Arial"/>
          <w:b/>
          <w:sz w:val="36"/>
          <w:szCs w:val="36"/>
        </w:rPr>
      </w:pPr>
      <w:r>
        <w:rPr>
          <w:rFonts w:ascii="黑体" w:eastAsia="黑体" w:hAnsi="黑体" w:cs="Arial" w:hint="eastAsia"/>
          <w:b/>
          <w:sz w:val="36"/>
          <w:szCs w:val="36"/>
        </w:rPr>
        <w:t>商业汇票管理系统项目组</w:t>
      </w:r>
    </w:p>
    <w:p w:rsidR="000633D1" w:rsidRDefault="000633D1" w:rsidP="000633D1">
      <w:pPr>
        <w:pStyle w:val="ac"/>
        <w:spacing w:beforeLines="50"/>
        <w:jc w:val="center"/>
        <w:rPr>
          <w:rFonts w:ascii="黑体" w:eastAsia="黑体" w:hAnsi="黑体" w:cs="Arial"/>
          <w:b/>
          <w:sz w:val="36"/>
          <w:szCs w:val="36"/>
        </w:rPr>
      </w:pPr>
      <w:r>
        <w:rPr>
          <w:rFonts w:ascii="黑体" w:eastAsia="黑体" w:hAnsi="黑体" w:cs="Arial" w:hint="eastAsia"/>
          <w:b/>
          <w:sz w:val="36"/>
          <w:szCs w:val="36"/>
        </w:rPr>
        <w:t>201</w:t>
      </w:r>
      <w:r>
        <w:rPr>
          <w:rFonts w:ascii="黑体" w:eastAsia="黑体" w:hAnsi="黑体" w:cs="Arial" w:hint="eastAsia"/>
          <w:b/>
          <w:sz w:val="36"/>
          <w:szCs w:val="36"/>
        </w:rPr>
        <w:t>6</w:t>
      </w:r>
      <w:r w:rsidRPr="00AF1387">
        <w:rPr>
          <w:rFonts w:ascii="黑体" w:eastAsia="黑体" w:hAnsi="黑体" w:cs="Arial"/>
          <w:b/>
          <w:sz w:val="36"/>
          <w:szCs w:val="36"/>
        </w:rPr>
        <w:t>年</w:t>
      </w:r>
      <w:r>
        <w:rPr>
          <w:rFonts w:ascii="黑体" w:eastAsia="黑体" w:hAnsi="黑体" w:cs="Arial" w:hint="eastAsia"/>
          <w:b/>
          <w:sz w:val="36"/>
          <w:szCs w:val="36"/>
        </w:rPr>
        <w:t>12</w:t>
      </w:r>
      <w:r w:rsidRPr="00AF1387">
        <w:rPr>
          <w:rFonts w:ascii="黑体" w:eastAsia="黑体" w:hAnsi="黑体" w:cs="Arial"/>
          <w:b/>
          <w:sz w:val="36"/>
          <w:szCs w:val="36"/>
        </w:rPr>
        <w:t>月</w:t>
      </w:r>
    </w:p>
    <w:p w:rsidR="000633D1" w:rsidRDefault="000633D1" w:rsidP="000633D1">
      <w:pPr>
        <w:pStyle w:val="ac"/>
        <w:spacing w:beforeLines="50"/>
        <w:jc w:val="center"/>
        <w:rPr>
          <w:rFonts w:ascii="黑体" w:eastAsia="黑体" w:hAnsi="黑体" w:cs="Arial"/>
          <w:b/>
          <w:sz w:val="36"/>
          <w:szCs w:val="36"/>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7C2BF2" w:rsidRDefault="007C2BF2" w:rsidP="0046515E">
      <w:pPr>
        <w:rPr>
          <w:rFonts w:hint="eastAsia"/>
        </w:rPr>
      </w:pPr>
    </w:p>
    <w:p w:rsidR="0046515E" w:rsidRDefault="0046515E" w:rsidP="0046515E">
      <w:pPr>
        <w:rPr>
          <w:rFonts w:hint="eastAsia"/>
        </w:rPr>
      </w:pPr>
    </w:p>
    <w:sdt>
      <w:sdtPr>
        <w:rPr>
          <w:lang w:val="zh-CN"/>
        </w:rPr>
        <w:id w:val="1116253595"/>
        <w:docPartObj>
          <w:docPartGallery w:val="Table of Contents"/>
          <w:docPartUnique/>
        </w:docPartObj>
      </w:sdtPr>
      <w:sdtEndPr>
        <w:rPr>
          <w:rFonts w:ascii="Arial" w:eastAsia="宋体" w:hAnsi="Arial" w:cs="Times New Roman"/>
          <w:b w:val="0"/>
          <w:bCs w:val="0"/>
          <w:color w:val="auto"/>
          <w:kern w:val="2"/>
          <w:sz w:val="21"/>
          <w:szCs w:val="24"/>
          <w:lang w:val="en-US"/>
        </w:rPr>
      </w:sdtEndPr>
      <w:sdtContent>
        <w:p w:rsidR="00712384" w:rsidRDefault="00712384">
          <w:pPr>
            <w:pStyle w:val="TOC"/>
          </w:pPr>
          <w:r>
            <w:rPr>
              <w:lang w:val="zh-CN"/>
            </w:rPr>
            <w:t>目录</w:t>
          </w:r>
        </w:p>
        <w:p w:rsidR="00712384" w:rsidRDefault="00712384">
          <w:pPr>
            <w:pStyle w:val="10"/>
            <w:tabs>
              <w:tab w:val="left" w:pos="420"/>
              <w:tab w:val="right" w:leader="dot" w:pos="8296"/>
            </w:tabs>
            <w:rPr>
              <w:noProof/>
            </w:rPr>
          </w:pPr>
          <w:r>
            <w:fldChar w:fldCharType="begin"/>
          </w:r>
          <w:r>
            <w:instrText xml:space="preserve"> TOC \o "1-3" \h \z \u </w:instrText>
          </w:r>
          <w:r>
            <w:fldChar w:fldCharType="separate"/>
          </w:r>
          <w:hyperlink w:anchor="_Toc469301533" w:history="1">
            <w:r w:rsidRPr="00966E0D">
              <w:rPr>
                <w:rStyle w:val="aa"/>
                <w:noProof/>
              </w:rPr>
              <w:t>1</w:t>
            </w:r>
            <w:r>
              <w:rPr>
                <w:noProof/>
              </w:rPr>
              <w:tab/>
            </w:r>
            <w:r w:rsidRPr="00966E0D">
              <w:rPr>
                <w:rStyle w:val="aa"/>
                <w:rFonts w:hint="eastAsia"/>
                <w:noProof/>
              </w:rPr>
              <w:t>引言</w:t>
            </w:r>
            <w:r>
              <w:rPr>
                <w:noProof/>
                <w:webHidden/>
              </w:rPr>
              <w:tab/>
            </w:r>
            <w:r>
              <w:rPr>
                <w:noProof/>
                <w:webHidden/>
              </w:rPr>
              <w:fldChar w:fldCharType="begin"/>
            </w:r>
            <w:r>
              <w:rPr>
                <w:noProof/>
                <w:webHidden/>
              </w:rPr>
              <w:instrText xml:space="preserve"> PAGEREF _Toc469301533 \h </w:instrText>
            </w:r>
            <w:r>
              <w:rPr>
                <w:noProof/>
                <w:webHidden/>
              </w:rPr>
            </w:r>
            <w:r>
              <w:rPr>
                <w:noProof/>
                <w:webHidden/>
              </w:rPr>
              <w:fldChar w:fldCharType="separate"/>
            </w:r>
            <w:r>
              <w:rPr>
                <w:noProof/>
                <w:webHidden/>
              </w:rPr>
              <w:t>2</w:t>
            </w:r>
            <w:r>
              <w:rPr>
                <w:noProof/>
                <w:webHidden/>
              </w:rPr>
              <w:fldChar w:fldCharType="end"/>
            </w:r>
          </w:hyperlink>
        </w:p>
        <w:p w:rsidR="00712384" w:rsidRDefault="00712384">
          <w:pPr>
            <w:pStyle w:val="20"/>
            <w:tabs>
              <w:tab w:val="right" w:leader="dot" w:pos="8296"/>
            </w:tabs>
            <w:rPr>
              <w:noProof/>
            </w:rPr>
          </w:pPr>
          <w:hyperlink w:anchor="_Toc469301534" w:history="1">
            <w:r w:rsidRPr="00966E0D">
              <w:rPr>
                <w:rStyle w:val="aa"/>
                <w:rFonts w:cs="Arial"/>
                <w:noProof/>
              </w:rPr>
              <w:t>1.1</w:t>
            </w:r>
            <w:r w:rsidRPr="00966E0D">
              <w:rPr>
                <w:rStyle w:val="aa"/>
                <w:rFonts w:hint="eastAsia"/>
                <w:noProof/>
              </w:rPr>
              <w:t xml:space="preserve"> </w:t>
            </w:r>
            <w:r w:rsidRPr="00966E0D">
              <w:rPr>
                <w:rStyle w:val="aa"/>
                <w:rFonts w:hint="eastAsia"/>
                <w:noProof/>
              </w:rPr>
              <w:t>编写目的</w:t>
            </w:r>
            <w:r>
              <w:rPr>
                <w:noProof/>
                <w:webHidden/>
              </w:rPr>
              <w:tab/>
            </w:r>
            <w:r>
              <w:rPr>
                <w:noProof/>
                <w:webHidden/>
              </w:rPr>
              <w:fldChar w:fldCharType="begin"/>
            </w:r>
            <w:r>
              <w:rPr>
                <w:noProof/>
                <w:webHidden/>
              </w:rPr>
              <w:instrText xml:space="preserve"> PAGEREF _Toc469301534 \h </w:instrText>
            </w:r>
            <w:r>
              <w:rPr>
                <w:noProof/>
                <w:webHidden/>
              </w:rPr>
            </w:r>
            <w:r>
              <w:rPr>
                <w:noProof/>
                <w:webHidden/>
              </w:rPr>
              <w:fldChar w:fldCharType="separate"/>
            </w:r>
            <w:r>
              <w:rPr>
                <w:noProof/>
                <w:webHidden/>
              </w:rPr>
              <w:t>2</w:t>
            </w:r>
            <w:r>
              <w:rPr>
                <w:noProof/>
                <w:webHidden/>
              </w:rPr>
              <w:fldChar w:fldCharType="end"/>
            </w:r>
          </w:hyperlink>
        </w:p>
        <w:p w:rsidR="00712384" w:rsidRDefault="00712384">
          <w:pPr>
            <w:pStyle w:val="20"/>
            <w:tabs>
              <w:tab w:val="right" w:leader="dot" w:pos="8296"/>
            </w:tabs>
            <w:rPr>
              <w:noProof/>
            </w:rPr>
          </w:pPr>
          <w:hyperlink w:anchor="_Toc469301535" w:history="1">
            <w:r w:rsidRPr="00966E0D">
              <w:rPr>
                <w:rStyle w:val="aa"/>
                <w:rFonts w:cs="Arial"/>
                <w:noProof/>
              </w:rPr>
              <w:t>1.2</w:t>
            </w:r>
            <w:r w:rsidRPr="00966E0D">
              <w:rPr>
                <w:rStyle w:val="aa"/>
                <w:rFonts w:hint="eastAsia"/>
                <w:noProof/>
              </w:rPr>
              <w:t xml:space="preserve"> </w:t>
            </w:r>
            <w:r w:rsidRPr="00966E0D">
              <w:rPr>
                <w:rStyle w:val="aa"/>
                <w:rFonts w:hint="eastAsia"/>
                <w:noProof/>
              </w:rPr>
              <w:t>术语定义</w:t>
            </w:r>
            <w:r>
              <w:rPr>
                <w:noProof/>
                <w:webHidden/>
              </w:rPr>
              <w:tab/>
            </w:r>
            <w:r>
              <w:rPr>
                <w:noProof/>
                <w:webHidden/>
              </w:rPr>
              <w:fldChar w:fldCharType="begin"/>
            </w:r>
            <w:r>
              <w:rPr>
                <w:noProof/>
                <w:webHidden/>
              </w:rPr>
              <w:instrText xml:space="preserve"> PAGEREF _Toc469301535 \h </w:instrText>
            </w:r>
            <w:r>
              <w:rPr>
                <w:noProof/>
                <w:webHidden/>
              </w:rPr>
            </w:r>
            <w:r>
              <w:rPr>
                <w:noProof/>
                <w:webHidden/>
              </w:rPr>
              <w:fldChar w:fldCharType="separate"/>
            </w:r>
            <w:r>
              <w:rPr>
                <w:noProof/>
                <w:webHidden/>
              </w:rPr>
              <w:t>2</w:t>
            </w:r>
            <w:r>
              <w:rPr>
                <w:noProof/>
                <w:webHidden/>
              </w:rPr>
              <w:fldChar w:fldCharType="end"/>
            </w:r>
          </w:hyperlink>
        </w:p>
        <w:p w:rsidR="00712384" w:rsidRDefault="00712384">
          <w:pPr>
            <w:pStyle w:val="20"/>
            <w:tabs>
              <w:tab w:val="right" w:leader="dot" w:pos="8296"/>
            </w:tabs>
            <w:rPr>
              <w:noProof/>
            </w:rPr>
          </w:pPr>
          <w:hyperlink w:anchor="_Toc469301536" w:history="1">
            <w:r w:rsidRPr="00966E0D">
              <w:rPr>
                <w:rStyle w:val="aa"/>
                <w:rFonts w:cs="Arial"/>
                <w:noProof/>
              </w:rPr>
              <w:t>1.3</w:t>
            </w:r>
            <w:r w:rsidRPr="00966E0D">
              <w:rPr>
                <w:rStyle w:val="aa"/>
                <w:rFonts w:hint="eastAsia"/>
                <w:noProof/>
              </w:rPr>
              <w:t xml:space="preserve"> </w:t>
            </w:r>
            <w:r w:rsidRPr="00966E0D">
              <w:rPr>
                <w:rStyle w:val="aa"/>
                <w:rFonts w:hint="eastAsia"/>
                <w:noProof/>
              </w:rPr>
              <w:t>参考资料</w:t>
            </w:r>
            <w:r>
              <w:rPr>
                <w:noProof/>
                <w:webHidden/>
              </w:rPr>
              <w:tab/>
            </w:r>
            <w:r>
              <w:rPr>
                <w:noProof/>
                <w:webHidden/>
              </w:rPr>
              <w:fldChar w:fldCharType="begin"/>
            </w:r>
            <w:r>
              <w:rPr>
                <w:noProof/>
                <w:webHidden/>
              </w:rPr>
              <w:instrText xml:space="preserve"> PAGEREF _Toc469301536 \h </w:instrText>
            </w:r>
            <w:r>
              <w:rPr>
                <w:noProof/>
                <w:webHidden/>
              </w:rPr>
            </w:r>
            <w:r>
              <w:rPr>
                <w:noProof/>
                <w:webHidden/>
              </w:rPr>
              <w:fldChar w:fldCharType="separate"/>
            </w:r>
            <w:r>
              <w:rPr>
                <w:noProof/>
                <w:webHidden/>
              </w:rPr>
              <w:t>2</w:t>
            </w:r>
            <w:r>
              <w:rPr>
                <w:noProof/>
                <w:webHidden/>
              </w:rPr>
              <w:fldChar w:fldCharType="end"/>
            </w:r>
          </w:hyperlink>
        </w:p>
        <w:p w:rsidR="00712384" w:rsidRDefault="00712384">
          <w:pPr>
            <w:pStyle w:val="20"/>
            <w:tabs>
              <w:tab w:val="right" w:leader="dot" w:pos="8296"/>
            </w:tabs>
            <w:rPr>
              <w:noProof/>
            </w:rPr>
          </w:pPr>
          <w:hyperlink w:anchor="_Toc469301537" w:history="1">
            <w:r w:rsidRPr="00966E0D">
              <w:rPr>
                <w:rStyle w:val="aa"/>
                <w:rFonts w:cs="Arial"/>
                <w:noProof/>
              </w:rPr>
              <w:t>1.4</w:t>
            </w:r>
            <w:r w:rsidRPr="00966E0D">
              <w:rPr>
                <w:rStyle w:val="aa"/>
                <w:rFonts w:hint="eastAsia"/>
                <w:noProof/>
              </w:rPr>
              <w:t xml:space="preserve"> </w:t>
            </w:r>
            <w:r w:rsidRPr="00966E0D">
              <w:rPr>
                <w:rStyle w:val="aa"/>
                <w:rFonts w:hint="eastAsia"/>
                <w:noProof/>
              </w:rPr>
              <w:t>名词定义</w:t>
            </w:r>
            <w:r>
              <w:rPr>
                <w:noProof/>
                <w:webHidden/>
              </w:rPr>
              <w:tab/>
            </w:r>
            <w:r>
              <w:rPr>
                <w:noProof/>
                <w:webHidden/>
              </w:rPr>
              <w:fldChar w:fldCharType="begin"/>
            </w:r>
            <w:r>
              <w:rPr>
                <w:noProof/>
                <w:webHidden/>
              </w:rPr>
              <w:instrText xml:space="preserve"> PAGEREF _Toc469301537 \h </w:instrText>
            </w:r>
            <w:r>
              <w:rPr>
                <w:noProof/>
                <w:webHidden/>
              </w:rPr>
            </w:r>
            <w:r>
              <w:rPr>
                <w:noProof/>
                <w:webHidden/>
              </w:rPr>
              <w:fldChar w:fldCharType="separate"/>
            </w:r>
            <w:r>
              <w:rPr>
                <w:noProof/>
                <w:webHidden/>
              </w:rPr>
              <w:t>2</w:t>
            </w:r>
            <w:r>
              <w:rPr>
                <w:noProof/>
                <w:webHidden/>
              </w:rPr>
              <w:fldChar w:fldCharType="end"/>
            </w:r>
          </w:hyperlink>
        </w:p>
        <w:p w:rsidR="00712384" w:rsidRDefault="00712384">
          <w:pPr>
            <w:pStyle w:val="10"/>
            <w:tabs>
              <w:tab w:val="left" w:pos="420"/>
              <w:tab w:val="right" w:leader="dot" w:pos="8296"/>
            </w:tabs>
            <w:rPr>
              <w:noProof/>
            </w:rPr>
          </w:pPr>
          <w:hyperlink w:anchor="_Toc469301538" w:history="1">
            <w:r w:rsidRPr="00966E0D">
              <w:rPr>
                <w:rStyle w:val="aa"/>
                <w:noProof/>
              </w:rPr>
              <w:t>2</w:t>
            </w:r>
            <w:r>
              <w:rPr>
                <w:noProof/>
              </w:rPr>
              <w:tab/>
            </w:r>
            <w:r w:rsidRPr="00966E0D">
              <w:rPr>
                <w:rStyle w:val="aa"/>
                <w:rFonts w:hint="eastAsia"/>
                <w:noProof/>
              </w:rPr>
              <w:t>实时接口规范</w:t>
            </w:r>
            <w:r>
              <w:rPr>
                <w:noProof/>
                <w:webHidden/>
              </w:rPr>
              <w:tab/>
            </w:r>
            <w:r>
              <w:rPr>
                <w:noProof/>
                <w:webHidden/>
              </w:rPr>
              <w:fldChar w:fldCharType="begin"/>
            </w:r>
            <w:r>
              <w:rPr>
                <w:noProof/>
                <w:webHidden/>
              </w:rPr>
              <w:instrText xml:space="preserve"> PAGEREF _Toc469301538 \h </w:instrText>
            </w:r>
            <w:r>
              <w:rPr>
                <w:noProof/>
                <w:webHidden/>
              </w:rPr>
            </w:r>
            <w:r>
              <w:rPr>
                <w:noProof/>
                <w:webHidden/>
              </w:rPr>
              <w:fldChar w:fldCharType="separate"/>
            </w:r>
            <w:r>
              <w:rPr>
                <w:noProof/>
                <w:webHidden/>
              </w:rPr>
              <w:t>3</w:t>
            </w:r>
            <w:r>
              <w:rPr>
                <w:noProof/>
                <w:webHidden/>
              </w:rPr>
              <w:fldChar w:fldCharType="end"/>
            </w:r>
          </w:hyperlink>
        </w:p>
        <w:p w:rsidR="00712384" w:rsidRDefault="00712384">
          <w:pPr>
            <w:pStyle w:val="20"/>
            <w:tabs>
              <w:tab w:val="right" w:leader="dot" w:pos="8296"/>
            </w:tabs>
            <w:rPr>
              <w:noProof/>
            </w:rPr>
          </w:pPr>
          <w:hyperlink w:anchor="_Toc469301539" w:history="1">
            <w:r w:rsidRPr="00966E0D">
              <w:rPr>
                <w:rStyle w:val="aa"/>
                <w:rFonts w:cs="Arial"/>
                <w:noProof/>
              </w:rPr>
              <w:t>2.1</w:t>
            </w:r>
            <w:r w:rsidRPr="00966E0D">
              <w:rPr>
                <w:rStyle w:val="aa"/>
                <w:rFonts w:hint="eastAsia"/>
                <w:noProof/>
              </w:rPr>
              <w:t xml:space="preserve"> </w:t>
            </w:r>
            <w:r w:rsidRPr="00966E0D">
              <w:rPr>
                <w:rStyle w:val="aa"/>
                <w:rFonts w:hint="eastAsia"/>
                <w:noProof/>
              </w:rPr>
              <w:t>报文头</w:t>
            </w:r>
            <w:r>
              <w:rPr>
                <w:noProof/>
                <w:webHidden/>
              </w:rPr>
              <w:tab/>
            </w:r>
            <w:r>
              <w:rPr>
                <w:noProof/>
                <w:webHidden/>
              </w:rPr>
              <w:fldChar w:fldCharType="begin"/>
            </w:r>
            <w:r>
              <w:rPr>
                <w:noProof/>
                <w:webHidden/>
              </w:rPr>
              <w:instrText xml:space="preserve"> PAGEREF _Toc469301539 \h </w:instrText>
            </w:r>
            <w:r>
              <w:rPr>
                <w:noProof/>
                <w:webHidden/>
              </w:rPr>
            </w:r>
            <w:r>
              <w:rPr>
                <w:noProof/>
                <w:webHidden/>
              </w:rPr>
              <w:fldChar w:fldCharType="separate"/>
            </w:r>
            <w:r>
              <w:rPr>
                <w:noProof/>
                <w:webHidden/>
              </w:rPr>
              <w:t>3</w:t>
            </w:r>
            <w:r>
              <w:rPr>
                <w:noProof/>
                <w:webHidden/>
              </w:rPr>
              <w:fldChar w:fldCharType="end"/>
            </w:r>
          </w:hyperlink>
        </w:p>
        <w:p w:rsidR="00712384" w:rsidRDefault="00712384">
          <w:pPr>
            <w:pStyle w:val="20"/>
            <w:tabs>
              <w:tab w:val="right" w:leader="dot" w:pos="8296"/>
            </w:tabs>
            <w:rPr>
              <w:noProof/>
            </w:rPr>
          </w:pPr>
          <w:hyperlink w:anchor="_Toc469301540" w:history="1">
            <w:r w:rsidRPr="00966E0D">
              <w:rPr>
                <w:rStyle w:val="aa"/>
                <w:rFonts w:cs="Arial"/>
                <w:noProof/>
              </w:rPr>
              <w:t>2.2</w:t>
            </w:r>
            <w:r w:rsidRPr="00966E0D">
              <w:rPr>
                <w:rStyle w:val="aa"/>
                <w:rFonts w:hint="eastAsia"/>
                <w:noProof/>
              </w:rPr>
              <w:t xml:space="preserve"> </w:t>
            </w:r>
            <w:r w:rsidRPr="00966E0D">
              <w:rPr>
                <w:rStyle w:val="aa"/>
                <w:rFonts w:hint="eastAsia"/>
                <w:noProof/>
              </w:rPr>
              <w:t>对公信息同步</w:t>
            </w:r>
            <w:r w:rsidRPr="00966E0D">
              <w:rPr>
                <w:rStyle w:val="aa"/>
                <w:noProof/>
              </w:rPr>
              <w:t xml:space="preserve"> (</w:t>
            </w:r>
            <w:r w:rsidRPr="00966E0D">
              <w:rPr>
                <w:rStyle w:val="aa"/>
                <w:rFonts w:hint="eastAsia"/>
                <w:noProof/>
              </w:rPr>
              <w:t>票据</w:t>
            </w:r>
            <w:r w:rsidRPr="00966E0D">
              <w:rPr>
                <w:rStyle w:val="aa"/>
                <w:noProof/>
              </w:rPr>
              <w:t>-&gt;</w:t>
            </w:r>
            <w:r w:rsidRPr="00966E0D">
              <w:rPr>
                <w:rStyle w:val="aa"/>
                <w:rFonts w:hint="eastAsia"/>
                <w:noProof/>
              </w:rPr>
              <w:t>核心</w:t>
            </w:r>
            <w:r w:rsidRPr="00966E0D">
              <w:rPr>
                <w:rStyle w:val="aa"/>
                <w:noProof/>
              </w:rPr>
              <w:t>)</w:t>
            </w:r>
            <w:r>
              <w:rPr>
                <w:noProof/>
                <w:webHidden/>
              </w:rPr>
              <w:tab/>
            </w:r>
            <w:r>
              <w:rPr>
                <w:noProof/>
                <w:webHidden/>
              </w:rPr>
              <w:fldChar w:fldCharType="begin"/>
            </w:r>
            <w:r>
              <w:rPr>
                <w:noProof/>
                <w:webHidden/>
              </w:rPr>
              <w:instrText xml:space="preserve"> PAGEREF _Toc469301540 \h </w:instrText>
            </w:r>
            <w:r>
              <w:rPr>
                <w:noProof/>
                <w:webHidden/>
              </w:rPr>
            </w:r>
            <w:r>
              <w:rPr>
                <w:noProof/>
                <w:webHidden/>
              </w:rPr>
              <w:fldChar w:fldCharType="separate"/>
            </w:r>
            <w:r>
              <w:rPr>
                <w:noProof/>
                <w:webHidden/>
              </w:rPr>
              <w:t>4</w:t>
            </w:r>
            <w:r>
              <w:rPr>
                <w:noProof/>
                <w:webHidden/>
              </w:rPr>
              <w:fldChar w:fldCharType="end"/>
            </w:r>
          </w:hyperlink>
        </w:p>
        <w:p w:rsidR="00712384" w:rsidRDefault="00712384">
          <w:pPr>
            <w:pStyle w:val="30"/>
            <w:tabs>
              <w:tab w:val="right" w:leader="dot" w:pos="8296"/>
            </w:tabs>
            <w:rPr>
              <w:noProof/>
            </w:rPr>
          </w:pPr>
          <w:hyperlink w:anchor="_Toc469301541" w:history="1">
            <w:r w:rsidRPr="00966E0D">
              <w:rPr>
                <w:rStyle w:val="aa"/>
                <w:rFonts w:cs="Arial"/>
                <w:noProof/>
              </w:rPr>
              <w:t>2.2.1</w:t>
            </w:r>
            <w:r w:rsidRPr="00966E0D">
              <w:rPr>
                <w:rStyle w:val="aa"/>
                <w:rFonts w:hint="eastAsia"/>
                <w:noProof/>
              </w:rPr>
              <w:t xml:space="preserve"> </w:t>
            </w:r>
            <w:r w:rsidRPr="00966E0D">
              <w:rPr>
                <w:rStyle w:val="aa"/>
                <w:rFonts w:hint="eastAsia"/>
                <w:noProof/>
              </w:rPr>
              <w:t>交易描述</w:t>
            </w:r>
            <w:r>
              <w:rPr>
                <w:noProof/>
                <w:webHidden/>
              </w:rPr>
              <w:tab/>
            </w:r>
            <w:r>
              <w:rPr>
                <w:noProof/>
                <w:webHidden/>
              </w:rPr>
              <w:fldChar w:fldCharType="begin"/>
            </w:r>
            <w:r>
              <w:rPr>
                <w:noProof/>
                <w:webHidden/>
              </w:rPr>
              <w:instrText xml:space="preserve"> PAGEREF _Toc469301541 \h </w:instrText>
            </w:r>
            <w:r>
              <w:rPr>
                <w:noProof/>
                <w:webHidden/>
              </w:rPr>
            </w:r>
            <w:r>
              <w:rPr>
                <w:noProof/>
                <w:webHidden/>
              </w:rPr>
              <w:fldChar w:fldCharType="separate"/>
            </w:r>
            <w:r>
              <w:rPr>
                <w:noProof/>
                <w:webHidden/>
              </w:rPr>
              <w:t>4</w:t>
            </w:r>
            <w:r>
              <w:rPr>
                <w:noProof/>
                <w:webHidden/>
              </w:rPr>
              <w:fldChar w:fldCharType="end"/>
            </w:r>
          </w:hyperlink>
        </w:p>
        <w:p w:rsidR="00712384" w:rsidRDefault="00712384">
          <w:pPr>
            <w:pStyle w:val="30"/>
            <w:tabs>
              <w:tab w:val="right" w:leader="dot" w:pos="8296"/>
            </w:tabs>
            <w:rPr>
              <w:noProof/>
            </w:rPr>
          </w:pPr>
          <w:hyperlink w:anchor="_Toc469301542" w:history="1">
            <w:r w:rsidRPr="00966E0D">
              <w:rPr>
                <w:rStyle w:val="aa"/>
                <w:rFonts w:cs="Arial"/>
                <w:noProof/>
              </w:rPr>
              <w:t>2.2.2</w:t>
            </w:r>
            <w:r w:rsidRPr="00966E0D">
              <w:rPr>
                <w:rStyle w:val="aa"/>
                <w:rFonts w:hint="eastAsia"/>
                <w:noProof/>
              </w:rPr>
              <w:t xml:space="preserve"> </w:t>
            </w:r>
            <w:r w:rsidRPr="00966E0D">
              <w:rPr>
                <w:rStyle w:val="aa"/>
                <w:rFonts w:hint="eastAsia"/>
                <w:noProof/>
              </w:rPr>
              <w:t>交易码</w:t>
            </w:r>
            <w:r>
              <w:rPr>
                <w:noProof/>
                <w:webHidden/>
              </w:rPr>
              <w:tab/>
            </w:r>
            <w:r>
              <w:rPr>
                <w:noProof/>
                <w:webHidden/>
              </w:rPr>
              <w:fldChar w:fldCharType="begin"/>
            </w:r>
            <w:r>
              <w:rPr>
                <w:noProof/>
                <w:webHidden/>
              </w:rPr>
              <w:instrText xml:space="preserve"> PAGEREF _Toc469301542 \h </w:instrText>
            </w:r>
            <w:r>
              <w:rPr>
                <w:noProof/>
                <w:webHidden/>
              </w:rPr>
            </w:r>
            <w:r>
              <w:rPr>
                <w:noProof/>
                <w:webHidden/>
              </w:rPr>
              <w:fldChar w:fldCharType="separate"/>
            </w:r>
            <w:r>
              <w:rPr>
                <w:noProof/>
                <w:webHidden/>
              </w:rPr>
              <w:t>4</w:t>
            </w:r>
            <w:r>
              <w:rPr>
                <w:noProof/>
                <w:webHidden/>
              </w:rPr>
              <w:fldChar w:fldCharType="end"/>
            </w:r>
          </w:hyperlink>
        </w:p>
        <w:p w:rsidR="00712384" w:rsidRDefault="00712384">
          <w:pPr>
            <w:pStyle w:val="30"/>
            <w:tabs>
              <w:tab w:val="right" w:leader="dot" w:pos="8296"/>
            </w:tabs>
            <w:rPr>
              <w:noProof/>
            </w:rPr>
          </w:pPr>
          <w:hyperlink w:anchor="_Toc469301543" w:history="1">
            <w:r w:rsidRPr="00966E0D">
              <w:rPr>
                <w:rStyle w:val="aa"/>
                <w:rFonts w:cs="Arial"/>
                <w:noProof/>
              </w:rPr>
              <w:t>2.2.3</w:t>
            </w:r>
            <w:r w:rsidRPr="00966E0D">
              <w:rPr>
                <w:rStyle w:val="aa"/>
                <w:rFonts w:hint="eastAsia"/>
                <w:noProof/>
              </w:rPr>
              <w:t xml:space="preserve"> </w:t>
            </w:r>
            <w:r w:rsidRPr="00966E0D">
              <w:rPr>
                <w:rStyle w:val="aa"/>
                <w:rFonts w:hint="eastAsia"/>
                <w:noProof/>
              </w:rPr>
              <w:t>发起方报文结构</w:t>
            </w:r>
            <w:r>
              <w:rPr>
                <w:noProof/>
                <w:webHidden/>
              </w:rPr>
              <w:tab/>
            </w:r>
            <w:r>
              <w:rPr>
                <w:noProof/>
                <w:webHidden/>
              </w:rPr>
              <w:fldChar w:fldCharType="begin"/>
            </w:r>
            <w:r>
              <w:rPr>
                <w:noProof/>
                <w:webHidden/>
              </w:rPr>
              <w:instrText xml:space="preserve"> PAGEREF _Toc469301543 \h </w:instrText>
            </w:r>
            <w:r>
              <w:rPr>
                <w:noProof/>
                <w:webHidden/>
              </w:rPr>
            </w:r>
            <w:r>
              <w:rPr>
                <w:noProof/>
                <w:webHidden/>
              </w:rPr>
              <w:fldChar w:fldCharType="separate"/>
            </w:r>
            <w:r>
              <w:rPr>
                <w:noProof/>
                <w:webHidden/>
              </w:rPr>
              <w:t>4</w:t>
            </w:r>
            <w:r>
              <w:rPr>
                <w:noProof/>
                <w:webHidden/>
              </w:rPr>
              <w:fldChar w:fldCharType="end"/>
            </w:r>
          </w:hyperlink>
        </w:p>
        <w:p w:rsidR="00712384" w:rsidRDefault="00712384">
          <w:pPr>
            <w:pStyle w:val="30"/>
            <w:tabs>
              <w:tab w:val="right" w:leader="dot" w:pos="8296"/>
            </w:tabs>
            <w:rPr>
              <w:noProof/>
            </w:rPr>
          </w:pPr>
          <w:hyperlink w:anchor="_Toc469301544" w:history="1">
            <w:r w:rsidRPr="00966E0D">
              <w:rPr>
                <w:rStyle w:val="aa"/>
                <w:rFonts w:cs="Arial"/>
                <w:noProof/>
              </w:rPr>
              <w:t>2.2.4</w:t>
            </w:r>
            <w:r w:rsidRPr="00966E0D">
              <w:rPr>
                <w:rStyle w:val="aa"/>
                <w:rFonts w:hint="eastAsia"/>
                <w:noProof/>
              </w:rPr>
              <w:t xml:space="preserve"> </w:t>
            </w:r>
            <w:r w:rsidRPr="00966E0D">
              <w:rPr>
                <w:rStyle w:val="aa"/>
                <w:rFonts w:hint="eastAsia"/>
                <w:noProof/>
              </w:rPr>
              <w:t>应答方报文结构</w:t>
            </w:r>
            <w:r>
              <w:rPr>
                <w:noProof/>
                <w:webHidden/>
              </w:rPr>
              <w:tab/>
            </w:r>
            <w:r>
              <w:rPr>
                <w:noProof/>
                <w:webHidden/>
              </w:rPr>
              <w:fldChar w:fldCharType="begin"/>
            </w:r>
            <w:r>
              <w:rPr>
                <w:noProof/>
                <w:webHidden/>
              </w:rPr>
              <w:instrText xml:space="preserve"> PAGEREF _Toc469301544 \h </w:instrText>
            </w:r>
            <w:r>
              <w:rPr>
                <w:noProof/>
                <w:webHidden/>
              </w:rPr>
            </w:r>
            <w:r>
              <w:rPr>
                <w:noProof/>
                <w:webHidden/>
              </w:rPr>
              <w:fldChar w:fldCharType="separate"/>
            </w:r>
            <w:r>
              <w:rPr>
                <w:noProof/>
                <w:webHidden/>
              </w:rPr>
              <w:t>4</w:t>
            </w:r>
            <w:r>
              <w:rPr>
                <w:noProof/>
                <w:webHidden/>
              </w:rPr>
              <w:fldChar w:fldCharType="end"/>
            </w:r>
          </w:hyperlink>
        </w:p>
        <w:p w:rsidR="00712384" w:rsidRDefault="00712384">
          <w:pPr>
            <w:pStyle w:val="10"/>
            <w:tabs>
              <w:tab w:val="left" w:pos="420"/>
              <w:tab w:val="right" w:leader="dot" w:pos="8296"/>
            </w:tabs>
            <w:rPr>
              <w:noProof/>
            </w:rPr>
          </w:pPr>
          <w:hyperlink w:anchor="_Toc469301545" w:history="1">
            <w:r w:rsidRPr="00966E0D">
              <w:rPr>
                <w:rStyle w:val="aa"/>
                <w:noProof/>
              </w:rPr>
              <w:t>3</w:t>
            </w:r>
            <w:r>
              <w:rPr>
                <w:noProof/>
              </w:rPr>
              <w:tab/>
            </w:r>
            <w:r w:rsidRPr="00966E0D">
              <w:rPr>
                <w:rStyle w:val="aa"/>
                <w:rFonts w:hint="eastAsia"/>
                <w:noProof/>
              </w:rPr>
              <w:t>批量接口规范</w:t>
            </w:r>
            <w:r>
              <w:rPr>
                <w:noProof/>
                <w:webHidden/>
              </w:rPr>
              <w:tab/>
            </w:r>
            <w:r>
              <w:rPr>
                <w:noProof/>
                <w:webHidden/>
              </w:rPr>
              <w:fldChar w:fldCharType="begin"/>
            </w:r>
            <w:r>
              <w:rPr>
                <w:noProof/>
                <w:webHidden/>
              </w:rPr>
              <w:instrText xml:space="preserve"> PAGEREF _Toc469301545 \h </w:instrText>
            </w:r>
            <w:r>
              <w:rPr>
                <w:noProof/>
                <w:webHidden/>
              </w:rPr>
            </w:r>
            <w:r>
              <w:rPr>
                <w:noProof/>
                <w:webHidden/>
              </w:rPr>
              <w:fldChar w:fldCharType="separate"/>
            </w:r>
            <w:r>
              <w:rPr>
                <w:noProof/>
                <w:webHidden/>
              </w:rPr>
              <w:t>6</w:t>
            </w:r>
            <w:r>
              <w:rPr>
                <w:noProof/>
                <w:webHidden/>
              </w:rPr>
              <w:fldChar w:fldCharType="end"/>
            </w:r>
          </w:hyperlink>
        </w:p>
        <w:p w:rsidR="00712384" w:rsidRDefault="00712384">
          <w:pPr>
            <w:pStyle w:val="20"/>
            <w:tabs>
              <w:tab w:val="right" w:leader="dot" w:pos="8296"/>
            </w:tabs>
            <w:rPr>
              <w:noProof/>
            </w:rPr>
          </w:pPr>
          <w:hyperlink w:anchor="_Toc469301546" w:history="1">
            <w:r w:rsidRPr="00966E0D">
              <w:rPr>
                <w:rStyle w:val="aa"/>
                <w:rFonts w:cs="Arial"/>
                <w:noProof/>
              </w:rPr>
              <w:t>3.1</w:t>
            </w:r>
            <w:r w:rsidRPr="00966E0D">
              <w:rPr>
                <w:rStyle w:val="aa"/>
                <w:rFonts w:hint="eastAsia"/>
                <w:noProof/>
              </w:rPr>
              <w:t xml:space="preserve"> </w:t>
            </w:r>
            <w:r w:rsidRPr="00966E0D">
              <w:rPr>
                <w:rStyle w:val="aa"/>
                <w:rFonts w:hint="eastAsia"/>
                <w:noProof/>
              </w:rPr>
              <w:t>批量申请</w:t>
            </w:r>
            <w:r w:rsidRPr="00966E0D">
              <w:rPr>
                <w:rStyle w:val="aa"/>
                <w:noProof/>
              </w:rPr>
              <w:t>(</w:t>
            </w:r>
            <w:r w:rsidRPr="00966E0D">
              <w:rPr>
                <w:rStyle w:val="aa"/>
                <w:rFonts w:hint="eastAsia"/>
                <w:noProof/>
              </w:rPr>
              <w:t>票据</w:t>
            </w:r>
            <w:r w:rsidRPr="00966E0D">
              <w:rPr>
                <w:rStyle w:val="aa"/>
                <w:noProof/>
              </w:rPr>
              <w:t>-&gt;</w:t>
            </w:r>
            <w:r w:rsidRPr="00966E0D">
              <w:rPr>
                <w:rStyle w:val="aa"/>
                <w:rFonts w:hint="eastAsia"/>
                <w:noProof/>
              </w:rPr>
              <w:t>核心</w:t>
            </w:r>
            <w:r w:rsidRPr="00966E0D">
              <w:rPr>
                <w:rStyle w:val="aa"/>
                <w:noProof/>
              </w:rPr>
              <w:t>)</w:t>
            </w:r>
            <w:r>
              <w:rPr>
                <w:noProof/>
                <w:webHidden/>
              </w:rPr>
              <w:tab/>
            </w:r>
            <w:r>
              <w:rPr>
                <w:noProof/>
                <w:webHidden/>
              </w:rPr>
              <w:fldChar w:fldCharType="begin"/>
            </w:r>
            <w:r>
              <w:rPr>
                <w:noProof/>
                <w:webHidden/>
              </w:rPr>
              <w:instrText xml:space="preserve"> PAGEREF _Toc469301546 \h </w:instrText>
            </w:r>
            <w:r>
              <w:rPr>
                <w:noProof/>
                <w:webHidden/>
              </w:rPr>
            </w:r>
            <w:r>
              <w:rPr>
                <w:noProof/>
                <w:webHidden/>
              </w:rPr>
              <w:fldChar w:fldCharType="separate"/>
            </w:r>
            <w:r>
              <w:rPr>
                <w:noProof/>
                <w:webHidden/>
              </w:rPr>
              <w:t>6</w:t>
            </w:r>
            <w:r>
              <w:rPr>
                <w:noProof/>
                <w:webHidden/>
              </w:rPr>
              <w:fldChar w:fldCharType="end"/>
            </w:r>
          </w:hyperlink>
        </w:p>
        <w:p w:rsidR="00712384" w:rsidRDefault="00712384">
          <w:pPr>
            <w:pStyle w:val="30"/>
            <w:tabs>
              <w:tab w:val="right" w:leader="dot" w:pos="8296"/>
            </w:tabs>
            <w:rPr>
              <w:noProof/>
            </w:rPr>
          </w:pPr>
          <w:hyperlink w:anchor="_Toc469301547" w:history="1">
            <w:r w:rsidRPr="00966E0D">
              <w:rPr>
                <w:rStyle w:val="aa"/>
                <w:rFonts w:cs="Arial"/>
                <w:noProof/>
              </w:rPr>
              <w:t>3.1.1</w:t>
            </w:r>
            <w:r w:rsidRPr="00966E0D">
              <w:rPr>
                <w:rStyle w:val="aa"/>
                <w:rFonts w:hint="eastAsia"/>
                <w:noProof/>
              </w:rPr>
              <w:t xml:space="preserve"> </w:t>
            </w:r>
            <w:r w:rsidRPr="00966E0D">
              <w:rPr>
                <w:rStyle w:val="aa"/>
                <w:rFonts w:hint="eastAsia"/>
                <w:noProof/>
              </w:rPr>
              <w:t>交易描述</w:t>
            </w:r>
            <w:r>
              <w:rPr>
                <w:noProof/>
                <w:webHidden/>
              </w:rPr>
              <w:tab/>
            </w:r>
            <w:r>
              <w:rPr>
                <w:noProof/>
                <w:webHidden/>
              </w:rPr>
              <w:fldChar w:fldCharType="begin"/>
            </w:r>
            <w:r>
              <w:rPr>
                <w:noProof/>
                <w:webHidden/>
              </w:rPr>
              <w:instrText xml:space="preserve"> PAGEREF _Toc469301547 \h </w:instrText>
            </w:r>
            <w:r>
              <w:rPr>
                <w:noProof/>
                <w:webHidden/>
              </w:rPr>
            </w:r>
            <w:r>
              <w:rPr>
                <w:noProof/>
                <w:webHidden/>
              </w:rPr>
              <w:fldChar w:fldCharType="separate"/>
            </w:r>
            <w:r>
              <w:rPr>
                <w:noProof/>
                <w:webHidden/>
              </w:rPr>
              <w:t>6</w:t>
            </w:r>
            <w:r>
              <w:rPr>
                <w:noProof/>
                <w:webHidden/>
              </w:rPr>
              <w:fldChar w:fldCharType="end"/>
            </w:r>
          </w:hyperlink>
        </w:p>
        <w:p w:rsidR="00712384" w:rsidRDefault="00712384">
          <w:pPr>
            <w:pStyle w:val="30"/>
            <w:tabs>
              <w:tab w:val="right" w:leader="dot" w:pos="8296"/>
            </w:tabs>
            <w:rPr>
              <w:noProof/>
            </w:rPr>
          </w:pPr>
          <w:hyperlink w:anchor="_Toc469301548" w:history="1">
            <w:r w:rsidRPr="00966E0D">
              <w:rPr>
                <w:rStyle w:val="aa"/>
                <w:rFonts w:cs="Arial"/>
                <w:noProof/>
              </w:rPr>
              <w:t>3.1.2</w:t>
            </w:r>
            <w:r w:rsidRPr="00966E0D">
              <w:rPr>
                <w:rStyle w:val="aa"/>
                <w:rFonts w:hint="eastAsia"/>
                <w:noProof/>
              </w:rPr>
              <w:t xml:space="preserve"> </w:t>
            </w:r>
            <w:r w:rsidRPr="00966E0D">
              <w:rPr>
                <w:rStyle w:val="aa"/>
                <w:rFonts w:hint="eastAsia"/>
                <w:noProof/>
              </w:rPr>
              <w:t>交易码</w:t>
            </w:r>
            <w:r>
              <w:rPr>
                <w:noProof/>
                <w:webHidden/>
              </w:rPr>
              <w:tab/>
            </w:r>
            <w:r>
              <w:rPr>
                <w:noProof/>
                <w:webHidden/>
              </w:rPr>
              <w:fldChar w:fldCharType="begin"/>
            </w:r>
            <w:r>
              <w:rPr>
                <w:noProof/>
                <w:webHidden/>
              </w:rPr>
              <w:instrText xml:space="preserve"> PAGEREF _Toc469301548 \h </w:instrText>
            </w:r>
            <w:r>
              <w:rPr>
                <w:noProof/>
                <w:webHidden/>
              </w:rPr>
            </w:r>
            <w:r>
              <w:rPr>
                <w:noProof/>
                <w:webHidden/>
              </w:rPr>
              <w:fldChar w:fldCharType="separate"/>
            </w:r>
            <w:r>
              <w:rPr>
                <w:noProof/>
                <w:webHidden/>
              </w:rPr>
              <w:t>6</w:t>
            </w:r>
            <w:r>
              <w:rPr>
                <w:noProof/>
                <w:webHidden/>
              </w:rPr>
              <w:fldChar w:fldCharType="end"/>
            </w:r>
          </w:hyperlink>
        </w:p>
        <w:p w:rsidR="00712384" w:rsidRDefault="00712384">
          <w:pPr>
            <w:pStyle w:val="30"/>
            <w:tabs>
              <w:tab w:val="right" w:leader="dot" w:pos="8296"/>
            </w:tabs>
            <w:rPr>
              <w:noProof/>
            </w:rPr>
          </w:pPr>
          <w:hyperlink w:anchor="_Toc469301549" w:history="1">
            <w:r w:rsidRPr="00966E0D">
              <w:rPr>
                <w:rStyle w:val="aa"/>
                <w:rFonts w:cs="Arial"/>
                <w:noProof/>
              </w:rPr>
              <w:t>3.1.3</w:t>
            </w:r>
            <w:r w:rsidRPr="00966E0D">
              <w:rPr>
                <w:rStyle w:val="aa"/>
                <w:rFonts w:hint="eastAsia"/>
                <w:noProof/>
              </w:rPr>
              <w:t xml:space="preserve"> </w:t>
            </w:r>
            <w:r w:rsidRPr="00966E0D">
              <w:rPr>
                <w:rStyle w:val="aa"/>
                <w:rFonts w:hint="eastAsia"/>
                <w:noProof/>
              </w:rPr>
              <w:t>发起方报文结构</w:t>
            </w:r>
            <w:r>
              <w:rPr>
                <w:noProof/>
                <w:webHidden/>
              </w:rPr>
              <w:tab/>
            </w:r>
            <w:r>
              <w:rPr>
                <w:noProof/>
                <w:webHidden/>
              </w:rPr>
              <w:fldChar w:fldCharType="begin"/>
            </w:r>
            <w:r>
              <w:rPr>
                <w:noProof/>
                <w:webHidden/>
              </w:rPr>
              <w:instrText xml:space="preserve"> PAGEREF _Toc469301549 \h </w:instrText>
            </w:r>
            <w:r>
              <w:rPr>
                <w:noProof/>
                <w:webHidden/>
              </w:rPr>
            </w:r>
            <w:r>
              <w:rPr>
                <w:noProof/>
                <w:webHidden/>
              </w:rPr>
              <w:fldChar w:fldCharType="separate"/>
            </w:r>
            <w:r>
              <w:rPr>
                <w:noProof/>
                <w:webHidden/>
              </w:rPr>
              <w:t>6</w:t>
            </w:r>
            <w:r>
              <w:rPr>
                <w:noProof/>
                <w:webHidden/>
              </w:rPr>
              <w:fldChar w:fldCharType="end"/>
            </w:r>
          </w:hyperlink>
        </w:p>
        <w:p w:rsidR="00712384" w:rsidRDefault="00712384">
          <w:pPr>
            <w:pStyle w:val="30"/>
            <w:tabs>
              <w:tab w:val="right" w:leader="dot" w:pos="8296"/>
            </w:tabs>
            <w:rPr>
              <w:noProof/>
            </w:rPr>
          </w:pPr>
          <w:hyperlink w:anchor="_Toc469301550" w:history="1">
            <w:r w:rsidRPr="00966E0D">
              <w:rPr>
                <w:rStyle w:val="aa"/>
                <w:rFonts w:cs="Arial"/>
                <w:noProof/>
              </w:rPr>
              <w:t>3.1.4</w:t>
            </w:r>
            <w:r w:rsidRPr="00966E0D">
              <w:rPr>
                <w:rStyle w:val="aa"/>
                <w:rFonts w:hint="eastAsia"/>
                <w:noProof/>
              </w:rPr>
              <w:t xml:space="preserve"> </w:t>
            </w:r>
            <w:r w:rsidRPr="00966E0D">
              <w:rPr>
                <w:rStyle w:val="aa"/>
                <w:rFonts w:hint="eastAsia"/>
                <w:noProof/>
              </w:rPr>
              <w:t>发起方文档结构</w:t>
            </w:r>
            <w:r>
              <w:rPr>
                <w:noProof/>
                <w:webHidden/>
              </w:rPr>
              <w:tab/>
            </w:r>
            <w:r>
              <w:rPr>
                <w:noProof/>
                <w:webHidden/>
              </w:rPr>
              <w:fldChar w:fldCharType="begin"/>
            </w:r>
            <w:r>
              <w:rPr>
                <w:noProof/>
                <w:webHidden/>
              </w:rPr>
              <w:instrText xml:space="preserve"> PAGEREF _Toc469301550 \h </w:instrText>
            </w:r>
            <w:r>
              <w:rPr>
                <w:noProof/>
                <w:webHidden/>
              </w:rPr>
            </w:r>
            <w:r>
              <w:rPr>
                <w:noProof/>
                <w:webHidden/>
              </w:rPr>
              <w:fldChar w:fldCharType="separate"/>
            </w:r>
            <w:r>
              <w:rPr>
                <w:noProof/>
                <w:webHidden/>
              </w:rPr>
              <w:t>7</w:t>
            </w:r>
            <w:r>
              <w:rPr>
                <w:noProof/>
                <w:webHidden/>
              </w:rPr>
              <w:fldChar w:fldCharType="end"/>
            </w:r>
          </w:hyperlink>
        </w:p>
        <w:p w:rsidR="00712384" w:rsidRDefault="00712384">
          <w:pPr>
            <w:pStyle w:val="30"/>
            <w:tabs>
              <w:tab w:val="right" w:leader="dot" w:pos="8296"/>
            </w:tabs>
            <w:rPr>
              <w:noProof/>
            </w:rPr>
          </w:pPr>
          <w:hyperlink w:anchor="_Toc469301551" w:history="1">
            <w:r w:rsidRPr="00966E0D">
              <w:rPr>
                <w:rStyle w:val="aa"/>
                <w:rFonts w:cs="Arial"/>
                <w:noProof/>
              </w:rPr>
              <w:t>3.1.5</w:t>
            </w:r>
            <w:r w:rsidRPr="00966E0D">
              <w:rPr>
                <w:rStyle w:val="aa"/>
                <w:rFonts w:hint="eastAsia"/>
                <w:noProof/>
              </w:rPr>
              <w:t xml:space="preserve"> </w:t>
            </w:r>
            <w:r w:rsidRPr="00966E0D">
              <w:rPr>
                <w:rStyle w:val="aa"/>
                <w:rFonts w:hint="eastAsia"/>
                <w:noProof/>
              </w:rPr>
              <w:t>应答方报文结构</w:t>
            </w:r>
            <w:r>
              <w:rPr>
                <w:noProof/>
                <w:webHidden/>
              </w:rPr>
              <w:tab/>
            </w:r>
            <w:r>
              <w:rPr>
                <w:noProof/>
                <w:webHidden/>
              </w:rPr>
              <w:fldChar w:fldCharType="begin"/>
            </w:r>
            <w:r>
              <w:rPr>
                <w:noProof/>
                <w:webHidden/>
              </w:rPr>
              <w:instrText xml:space="preserve"> PAGEREF _Toc469301551 \h </w:instrText>
            </w:r>
            <w:r>
              <w:rPr>
                <w:noProof/>
                <w:webHidden/>
              </w:rPr>
            </w:r>
            <w:r>
              <w:rPr>
                <w:noProof/>
                <w:webHidden/>
              </w:rPr>
              <w:fldChar w:fldCharType="separate"/>
            </w:r>
            <w:r>
              <w:rPr>
                <w:noProof/>
                <w:webHidden/>
              </w:rPr>
              <w:t>7</w:t>
            </w:r>
            <w:r>
              <w:rPr>
                <w:noProof/>
                <w:webHidden/>
              </w:rPr>
              <w:fldChar w:fldCharType="end"/>
            </w:r>
          </w:hyperlink>
        </w:p>
        <w:p w:rsidR="00712384" w:rsidRDefault="00712384">
          <w:pPr>
            <w:pStyle w:val="30"/>
            <w:tabs>
              <w:tab w:val="right" w:leader="dot" w:pos="8296"/>
            </w:tabs>
            <w:rPr>
              <w:noProof/>
            </w:rPr>
          </w:pPr>
          <w:hyperlink w:anchor="_Toc469301552" w:history="1">
            <w:r w:rsidRPr="00966E0D">
              <w:rPr>
                <w:rStyle w:val="aa"/>
                <w:rFonts w:cs="Arial"/>
                <w:noProof/>
              </w:rPr>
              <w:t>3.1.6</w:t>
            </w:r>
            <w:r w:rsidRPr="00966E0D">
              <w:rPr>
                <w:rStyle w:val="aa"/>
                <w:rFonts w:hint="eastAsia"/>
                <w:noProof/>
              </w:rPr>
              <w:t xml:space="preserve"> </w:t>
            </w:r>
            <w:r w:rsidRPr="00966E0D">
              <w:rPr>
                <w:rStyle w:val="aa"/>
                <w:rFonts w:hint="eastAsia"/>
                <w:noProof/>
              </w:rPr>
              <w:t>应答方文档结构</w:t>
            </w:r>
            <w:r>
              <w:rPr>
                <w:noProof/>
                <w:webHidden/>
              </w:rPr>
              <w:tab/>
            </w:r>
            <w:r>
              <w:rPr>
                <w:noProof/>
                <w:webHidden/>
              </w:rPr>
              <w:fldChar w:fldCharType="begin"/>
            </w:r>
            <w:r>
              <w:rPr>
                <w:noProof/>
                <w:webHidden/>
              </w:rPr>
              <w:instrText xml:space="preserve"> PAGEREF _Toc469301552 \h </w:instrText>
            </w:r>
            <w:r>
              <w:rPr>
                <w:noProof/>
                <w:webHidden/>
              </w:rPr>
            </w:r>
            <w:r>
              <w:rPr>
                <w:noProof/>
                <w:webHidden/>
              </w:rPr>
              <w:fldChar w:fldCharType="separate"/>
            </w:r>
            <w:r>
              <w:rPr>
                <w:noProof/>
                <w:webHidden/>
              </w:rPr>
              <w:t>7</w:t>
            </w:r>
            <w:r>
              <w:rPr>
                <w:noProof/>
                <w:webHidden/>
              </w:rPr>
              <w:fldChar w:fldCharType="end"/>
            </w:r>
          </w:hyperlink>
        </w:p>
        <w:p w:rsidR="00712384" w:rsidRDefault="00712384">
          <w:pPr>
            <w:rPr>
              <w:rFonts w:hint="eastAsia"/>
            </w:rPr>
          </w:pPr>
          <w:r>
            <w:fldChar w:fldCharType="end"/>
          </w:r>
        </w:p>
        <w:p w:rsidR="00712384" w:rsidRDefault="00712384">
          <w:pPr>
            <w:rPr>
              <w:rFonts w:hint="eastAsia"/>
            </w:rPr>
          </w:pPr>
        </w:p>
      </w:sdtContent>
    </w:sdt>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Pr>
        <w:rPr>
          <w:rFonts w:hint="eastAsia"/>
        </w:rPr>
      </w:pPr>
    </w:p>
    <w:p w:rsidR="00712384" w:rsidRDefault="00712384"/>
    <w:p w:rsidR="0046515E" w:rsidRPr="00AF1387" w:rsidRDefault="0046515E" w:rsidP="0046515E">
      <w:pPr>
        <w:pStyle w:val="1"/>
      </w:pPr>
      <w:bookmarkStart w:id="1" w:name="_Toc469301533"/>
      <w:r w:rsidRPr="00AF1387">
        <w:rPr>
          <w:rFonts w:hint="eastAsia"/>
        </w:rPr>
        <w:lastRenderedPageBreak/>
        <w:t>引言</w:t>
      </w:r>
      <w:bookmarkEnd w:id="0"/>
      <w:bookmarkEnd w:id="1"/>
    </w:p>
    <w:p w:rsidR="0046515E" w:rsidRPr="00AF1387" w:rsidRDefault="0046515E" w:rsidP="0046515E">
      <w:pPr>
        <w:pStyle w:val="2"/>
      </w:pPr>
      <w:bookmarkStart w:id="2" w:name="_Toc365573359"/>
      <w:bookmarkStart w:id="3" w:name="_Toc469301534"/>
      <w:r w:rsidRPr="00AF1387">
        <w:rPr>
          <w:rFonts w:hint="eastAsia"/>
        </w:rPr>
        <w:t>编写目的</w:t>
      </w:r>
      <w:bookmarkEnd w:id="2"/>
      <w:bookmarkEnd w:id="3"/>
    </w:p>
    <w:p w:rsidR="0046515E" w:rsidRPr="000F063A" w:rsidRDefault="0046515E" w:rsidP="0046515E">
      <w:pPr>
        <w:spacing w:line="360" w:lineRule="auto"/>
        <w:ind w:firstLineChars="200" w:firstLine="420"/>
        <w:rPr>
          <w:szCs w:val="21"/>
        </w:rPr>
      </w:pPr>
      <w:r w:rsidRPr="000F063A">
        <w:rPr>
          <w:rFonts w:hint="eastAsia"/>
          <w:szCs w:val="21"/>
        </w:rPr>
        <w:t>为明确</w:t>
      </w:r>
      <w:r>
        <w:rPr>
          <w:rFonts w:hint="eastAsia"/>
          <w:szCs w:val="21"/>
        </w:rPr>
        <w:t>商业汇票</w:t>
      </w:r>
      <w:r w:rsidRPr="000F063A">
        <w:rPr>
          <w:rFonts w:hint="eastAsia"/>
          <w:szCs w:val="21"/>
        </w:rPr>
        <w:t>系统项目（以下简称“本项目”）的业务目标、建设范围、功能架构、业务架构和交易流程，推动项目实施，撰写本文档。</w:t>
      </w:r>
    </w:p>
    <w:p w:rsidR="0046515E" w:rsidRPr="000F063A" w:rsidRDefault="0046515E" w:rsidP="0046515E">
      <w:pPr>
        <w:spacing w:line="360" w:lineRule="auto"/>
        <w:ind w:firstLineChars="200" w:firstLine="420"/>
        <w:rPr>
          <w:szCs w:val="21"/>
        </w:rPr>
      </w:pPr>
      <w:r w:rsidRPr="000F063A">
        <w:rPr>
          <w:rFonts w:hint="eastAsia"/>
          <w:szCs w:val="21"/>
        </w:rPr>
        <w:t>业务需求说明书预期使用人为本项目的所有业务需求分析人员、系统分析人员和设计员、软件开发人员、系统测试人员。</w:t>
      </w:r>
    </w:p>
    <w:p w:rsidR="0046515E" w:rsidRPr="000F063A" w:rsidRDefault="0046515E" w:rsidP="0046515E">
      <w:pPr>
        <w:spacing w:line="360" w:lineRule="auto"/>
        <w:ind w:left="420" w:firstLineChars="200" w:firstLine="420"/>
        <w:rPr>
          <w:szCs w:val="21"/>
        </w:rPr>
      </w:pPr>
    </w:p>
    <w:p w:rsidR="0046515E" w:rsidRPr="00AF1387" w:rsidRDefault="0046515E" w:rsidP="0046515E">
      <w:pPr>
        <w:pStyle w:val="2"/>
      </w:pPr>
      <w:bookmarkStart w:id="4" w:name="_Toc365573360"/>
      <w:bookmarkStart w:id="5" w:name="_Toc469301535"/>
      <w:r w:rsidRPr="00AF1387">
        <w:rPr>
          <w:rFonts w:hint="eastAsia"/>
        </w:rPr>
        <w:t>术语定义</w:t>
      </w:r>
      <w:bookmarkEnd w:id="4"/>
      <w:bookmarkEnd w:id="5"/>
    </w:p>
    <w:p w:rsidR="0046515E" w:rsidRPr="000F063A" w:rsidRDefault="0046515E" w:rsidP="0046515E">
      <w:pPr>
        <w:spacing w:line="360" w:lineRule="auto"/>
        <w:ind w:firstLine="420"/>
        <w:rPr>
          <w:rFonts w:ascii="宋体" w:hAnsi="宋体"/>
          <w:szCs w:val="21"/>
        </w:rPr>
      </w:pPr>
      <w:r>
        <w:rPr>
          <w:rFonts w:ascii="宋体" w:hAnsi="宋体" w:hint="eastAsia"/>
          <w:szCs w:val="21"/>
        </w:rPr>
        <w:t>无。</w:t>
      </w:r>
    </w:p>
    <w:p w:rsidR="0046515E" w:rsidRPr="00AF1387" w:rsidRDefault="0046515E" w:rsidP="0046515E">
      <w:pPr>
        <w:pStyle w:val="2"/>
      </w:pPr>
      <w:bookmarkStart w:id="6" w:name="_Toc365573361"/>
      <w:bookmarkStart w:id="7" w:name="_Toc469301536"/>
      <w:r w:rsidRPr="00AF1387">
        <w:rPr>
          <w:rFonts w:hint="eastAsia"/>
        </w:rPr>
        <w:t>参考资料</w:t>
      </w:r>
      <w:bookmarkEnd w:id="6"/>
      <w:bookmarkEnd w:id="7"/>
    </w:p>
    <w:p w:rsidR="0046515E" w:rsidRPr="00336C91" w:rsidRDefault="0046515E" w:rsidP="0046515E">
      <w:pPr>
        <w:numPr>
          <w:ilvl w:val="0"/>
          <w:numId w:val="2"/>
        </w:numPr>
        <w:spacing w:line="360" w:lineRule="auto"/>
        <w:rPr>
          <w:rFonts w:ascii="宋体" w:hAnsi="宋体"/>
          <w:szCs w:val="21"/>
        </w:rPr>
      </w:pPr>
      <w:r w:rsidRPr="00370873">
        <w:rPr>
          <w:rFonts w:ascii="宋体" w:hAnsi="宋体" w:hint="eastAsia"/>
          <w:szCs w:val="21"/>
        </w:rPr>
        <w:t>行内相关</w:t>
      </w:r>
      <w:r>
        <w:rPr>
          <w:rFonts w:ascii="宋体" w:hAnsi="宋体" w:hint="eastAsia"/>
          <w:szCs w:val="21"/>
        </w:rPr>
        <w:t>商业汇票</w:t>
      </w:r>
      <w:r w:rsidRPr="00370873">
        <w:rPr>
          <w:rFonts w:ascii="宋体" w:hAnsi="宋体" w:hint="eastAsia"/>
          <w:szCs w:val="21"/>
        </w:rPr>
        <w:t>制度文件及管理办法</w:t>
      </w:r>
    </w:p>
    <w:p w:rsidR="0046515E" w:rsidRDefault="0046515E" w:rsidP="0046515E">
      <w:pPr>
        <w:pStyle w:val="2"/>
        <w:tabs>
          <w:tab w:val="num" w:pos="576"/>
        </w:tabs>
      </w:pPr>
      <w:bookmarkStart w:id="8" w:name="_Toc301203113"/>
      <w:bookmarkStart w:id="9" w:name="_Toc365573362"/>
      <w:bookmarkStart w:id="10" w:name="_Toc469301537"/>
      <w:r>
        <w:rPr>
          <w:rFonts w:hint="eastAsia"/>
        </w:rPr>
        <w:t>名词定义</w:t>
      </w:r>
      <w:bookmarkEnd w:id="8"/>
      <w:bookmarkEnd w:id="9"/>
      <w:bookmarkEnd w:id="10"/>
    </w:p>
    <w:p w:rsidR="0046515E" w:rsidRPr="001E1E49" w:rsidRDefault="0046515E" w:rsidP="0046515E">
      <w:pPr>
        <w:numPr>
          <w:ilvl w:val="0"/>
          <w:numId w:val="2"/>
        </w:numPr>
        <w:spacing w:line="360" w:lineRule="auto"/>
        <w:rPr>
          <w:rFonts w:ascii="宋体" w:hAnsi="宋体"/>
          <w:szCs w:val="21"/>
        </w:rPr>
      </w:pPr>
      <w:r w:rsidRPr="001E1E49">
        <w:rPr>
          <w:rFonts w:ascii="宋体" w:hAnsi="宋体" w:hint="eastAsia"/>
          <w:szCs w:val="21"/>
        </w:rPr>
        <w:t>本节定义本文中出现的可能引起混淆，或者不宜理解的业务和技术名词。</w:t>
      </w:r>
    </w:p>
    <w:p w:rsidR="0046515E" w:rsidRDefault="0046515E" w:rsidP="0046515E">
      <w:pPr>
        <w:numPr>
          <w:ilvl w:val="0"/>
          <w:numId w:val="2"/>
        </w:numPr>
        <w:spacing w:line="360" w:lineRule="auto"/>
      </w:pPr>
      <w:r w:rsidRPr="001E1E49">
        <w:rPr>
          <w:rFonts w:ascii="宋体" w:hAnsi="宋体" w:hint="eastAsia"/>
          <w:szCs w:val="21"/>
        </w:rPr>
        <w:t>报文格式定义：</w:t>
      </w:r>
    </w:p>
    <w:p w:rsidR="0046515E" w:rsidRPr="001E1E49" w:rsidRDefault="0046515E" w:rsidP="0046515E">
      <w:pPr>
        <w:numPr>
          <w:ilvl w:val="1"/>
          <w:numId w:val="2"/>
        </w:numPr>
        <w:spacing w:line="360" w:lineRule="auto"/>
        <w:rPr>
          <w:rFonts w:asciiTheme="minorEastAsia" w:eastAsiaTheme="minorEastAsia" w:hAnsiTheme="minorEastAsia"/>
          <w:szCs w:val="21"/>
        </w:rPr>
      </w:pPr>
      <w:r w:rsidRPr="001E1E49">
        <w:rPr>
          <w:rFonts w:asciiTheme="minorEastAsia" w:eastAsiaTheme="minorEastAsia" w:hAnsiTheme="minorEastAsia" w:hint="eastAsia"/>
          <w:szCs w:val="21"/>
        </w:rPr>
        <w:t>VA：有效的任意字符的序列，可以加上长度限制，形式如VA(n)，其中n是大于0的正整数，n限制了字符串的最长字节数；</w:t>
      </w:r>
    </w:p>
    <w:p w:rsidR="0046515E" w:rsidRDefault="0046515E" w:rsidP="0046515E">
      <w:pPr>
        <w:numPr>
          <w:ilvl w:val="1"/>
          <w:numId w:val="2"/>
        </w:numPr>
        <w:spacing w:line="360" w:lineRule="auto"/>
        <w:rPr>
          <w:rFonts w:asciiTheme="minorEastAsia" w:eastAsiaTheme="minorEastAsia" w:hAnsiTheme="minorEastAsia"/>
          <w:szCs w:val="21"/>
        </w:rPr>
      </w:pPr>
      <w:r w:rsidRPr="001E1E49">
        <w:rPr>
          <w:rFonts w:asciiTheme="minorEastAsia" w:eastAsiaTheme="minorEastAsia" w:hAnsiTheme="minorEastAsia" w:hint="eastAsia"/>
          <w:szCs w:val="21"/>
        </w:rPr>
        <w:t>浮点数值</w:t>
      </w:r>
      <w:r w:rsidRPr="001E1E49">
        <w:rPr>
          <w:rFonts w:asciiTheme="minorEastAsia" w:eastAsiaTheme="minorEastAsia" w:hAnsiTheme="minorEastAsia"/>
          <w:szCs w:val="21"/>
        </w:rPr>
        <w:t>(</w:t>
      </w:r>
      <w:r w:rsidRPr="001E1E49">
        <w:rPr>
          <w:rFonts w:asciiTheme="minorEastAsia" w:eastAsiaTheme="minorEastAsia" w:hAnsiTheme="minorEastAsia" w:hint="eastAsia"/>
          <w:szCs w:val="21"/>
        </w:rPr>
        <w:t>N</w:t>
      </w:r>
      <w:r w:rsidRPr="001E1E49">
        <w:rPr>
          <w:rFonts w:asciiTheme="minorEastAsia" w:eastAsiaTheme="minorEastAsia" w:hAnsiTheme="minorEastAsia"/>
          <w:szCs w:val="21"/>
        </w:rPr>
        <w:t>)</w:t>
      </w:r>
      <w:r w:rsidRPr="001E1E49">
        <w:rPr>
          <w:rFonts w:asciiTheme="minorEastAsia" w:eastAsiaTheme="minorEastAsia" w:hAnsiTheme="minorEastAsia" w:hint="eastAsia"/>
          <w:szCs w:val="21"/>
        </w:rPr>
        <w:t>，任何类型的数字，可以含有小数点，一般以N(x,y)表示，x表示数值总位数，y表示小数点后的位数；</w:t>
      </w:r>
    </w:p>
    <w:p w:rsidR="0046515E" w:rsidRPr="00786148" w:rsidRDefault="0046515E" w:rsidP="0046515E">
      <w:pPr>
        <w:numPr>
          <w:ilvl w:val="1"/>
          <w:numId w:val="2"/>
        </w:numPr>
        <w:spacing w:line="360" w:lineRule="auto"/>
        <w:rPr>
          <w:rFonts w:asciiTheme="minorEastAsia" w:eastAsiaTheme="minorEastAsia" w:hAnsiTheme="minorEastAsia"/>
          <w:szCs w:val="21"/>
        </w:rPr>
      </w:pPr>
      <w:r>
        <w:rPr>
          <w:rFonts w:hint="eastAsia"/>
        </w:rPr>
        <w:t>整型数值</w:t>
      </w:r>
      <w:r>
        <w:t>(INT)</w:t>
      </w:r>
      <w:r>
        <w:rPr>
          <w:rFonts w:hint="eastAsia"/>
        </w:rPr>
        <w:t>，任何可接受的整数数字，不能含有小数点；</w:t>
      </w:r>
    </w:p>
    <w:p w:rsidR="0046515E" w:rsidRPr="007E245E" w:rsidRDefault="0046515E" w:rsidP="0046515E">
      <w:pPr>
        <w:numPr>
          <w:ilvl w:val="1"/>
          <w:numId w:val="2"/>
        </w:numPr>
        <w:spacing w:line="360" w:lineRule="auto"/>
        <w:rPr>
          <w:rFonts w:asciiTheme="minorEastAsia" w:eastAsiaTheme="minorEastAsia" w:hAnsiTheme="minorEastAsia"/>
          <w:szCs w:val="21"/>
        </w:rPr>
      </w:pPr>
      <w:r>
        <w:rPr>
          <w:rFonts w:hint="eastAsia"/>
        </w:rPr>
        <w:t>约定</w:t>
      </w:r>
      <w:r>
        <w:rPr>
          <w:rFonts w:hint="eastAsia"/>
        </w:rPr>
        <w:t xml:space="preserve">M </w:t>
      </w:r>
      <w:r>
        <w:rPr>
          <w:rFonts w:hint="eastAsia"/>
        </w:rPr>
        <w:t>必输</w:t>
      </w:r>
      <w:r>
        <w:rPr>
          <w:rFonts w:hint="eastAsia"/>
        </w:rPr>
        <w:t xml:space="preserve"> O</w:t>
      </w:r>
      <w:r>
        <w:rPr>
          <w:rFonts w:hint="eastAsia"/>
        </w:rPr>
        <w:t>可输</w:t>
      </w:r>
    </w:p>
    <w:p w:rsidR="0046515E" w:rsidRDefault="0046515E" w:rsidP="0046515E">
      <w:pPr>
        <w:pStyle w:val="1"/>
      </w:pPr>
      <w:bookmarkStart w:id="11" w:name="_Toc365573363"/>
      <w:bookmarkStart w:id="12" w:name="_Toc469301538"/>
      <w:r>
        <w:rPr>
          <w:rFonts w:hint="eastAsia"/>
        </w:rPr>
        <w:lastRenderedPageBreak/>
        <w:t>实时接口规范</w:t>
      </w:r>
      <w:bookmarkEnd w:id="11"/>
      <w:bookmarkEnd w:id="12"/>
    </w:p>
    <w:p w:rsidR="0046515E" w:rsidRDefault="0046515E" w:rsidP="0046515E">
      <w:pPr>
        <w:pStyle w:val="2"/>
      </w:pPr>
      <w:bookmarkStart w:id="13" w:name="_Toc365573364"/>
      <w:bookmarkStart w:id="14" w:name="_Toc469301539"/>
      <w:r>
        <w:rPr>
          <w:rFonts w:hint="eastAsia"/>
        </w:rPr>
        <w:t>报文头</w:t>
      </w:r>
      <w:bookmarkEnd w:id="13"/>
      <w:bookmarkEnd w:id="14"/>
    </w:p>
    <w:tbl>
      <w:tblPr>
        <w:tblW w:w="42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675"/>
        <w:gridCol w:w="1119"/>
        <w:gridCol w:w="946"/>
        <w:gridCol w:w="2246"/>
      </w:tblGrid>
      <w:tr w:rsidR="0046515E" w:rsidRPr="00612B4F" w:rsidTr="008A7A95">
        <w:trPr>
          <w:trHeight w:val="120"/>
          <w:tblHeader/>
        </w:trPr>
        <w:tc>
          <w:tcPr>
            <w:tcW w:w="875"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字段代码</w:t>
            </w:r>
          </w:p>
        </w:tc>
        <w:tc>
          <w:tcPr>
            <w:tcW w:w="1154"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字段名称</w:t>
            </w:r>
          </w:p>
        </w:tc>
        <w:tc>
          <w:tcPr>
            <w:tcW w:w="771"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字段类型</w:t>
            </w:r>
          </w:p>
        </w:tc>
        <w:tc>
          <w:tcPr>
            <w:tcW w:w="652" w:type="pct"/>
            <w:shd w:val="clear" w:color="auto" w:fill="FFFFFF" w:themeFill="background1"/>
          </w:tcPr>
          <w:p w:rsidR="0046515E" w:rsidRPr="00612B4F" w:rsidRDefault="0046515E" w:rsidP="008A7A95">
            <w:pPr>
              <w:pStyle w:val="a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约定</w:t>
            </w:r>
          </w:p>
        </w:tc>
        <w:tc>
          <w:tcPr>
            <w:tcW w:w="1548"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备注</w:t>
            </w:r>
          </w:p>
        </w:tc>
      </w:tr>
      <w:tr w:rsidR="0046515E" w:rsidRPr="00612B4F" w:rsidTr="008A7A95">
        <w:trPr>
          <w:trHeight w:val="257"/>
        </w:trPr>
        <w:tc>
          <w:tcPr>
            <w:tcW w:w="875" w:type="pct"/>
            <w:vAlign w:val="center"/>
          </w:tcPr>
          <w:p w:rsidR="0046515E" w:rsidRPr="001560BE" w:rsidRDefault="0046515E" w:rsidP="008A7A95">
            <w:pPr>
              <w:rPr>
                <w:rFonts w:ascii="宋体" w:hAnsi="宋体" w:cs="宋体"/>
                <w:color w:val="000000"/>
                <w:szCs w:val="22"/>
              </w:rPr>
            </w:pPr>
            <w:r w:rsidRPr="00E242CD">
              <w:rPr>
                <w:color w:val="000000"/>
                <w:sz w:val="22"/>
                <w:szCs w:val="22"/>
              </w:rPr>
              <w:t>stdtxcode</w:t>
            </w:r>
          </w:p>
        </w:tc>
        <w:tc>
          <w:tcPr>
            <w:tcW w:w="1154" w:type="pct"/>
            <w:vAlign w:val="center"/>
          </w:tcPr>
          <w:p w:rsidR="0046515E" w:rsidRPr="001560BE" w:rsidRDefault="0046515E" w:rsidP="008A7A95">
            <w:pPr>
              <w:rPr>
                <w:rFonts w:ascii="宋体" w:hAnsi="宋体" w:cs="宋体"/>
                <w:color w:val="000000"/>
                <w:szCs w:val="22"/>
              </w:rPr>
            </w:pPr>
            <w:r w:rsidRPr="00E242CD">
              <w:rPr>
                <w:rFonts w:hint="eastAsia"/>
                <w:color w:val="000000"/>
                <w:sz w:val="22"/>
                <w:szCs w:val="22"/>
              </w:rPr>
              <w:t>交易码</w:t>
            </w:r>
          </w:p>
        </w:tc>
        <w:tc>
          <w:tcPr>
            <w:tcW w:w="771"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w:t>
            </w:r>
            <w:r>
              <w:rPr>
                <w:rFonts w:asciiTheme="minorEastAsia" w:eastAsiaTheme="minorEastAsia" w:hAnsiTheme="minorEastAsia"/>
                <w:sz w:val="18"/>
                <w:szCs w:val="18"/>
              </w:rPr>
              <w:t>8</w:t>
            </w:r>
            <w:r>
              <w:rPr>
                <w:rFonts w:asciiTheme="minorEastAsia" w:eastAsiaTheme="minorEastAsia" w:hAnsiTheme="minorEastAsia" w:hint="eastAsia"/>
                <w:sz w:val="18"/>
                <w:szCs w:val="18"/>
              </w:rPr>
              <w:t>)</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ind w:left="360"/>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1560BE" w:rsidRDefault="0046515E" w:rsidP="008A7A95">
            <w:pPr>
              <w:rPr>
                <w:rFonts w:ascii="宋体" w:hAnsi="宋体" w:cs="宋体"/>
                <w:color w:val="000000"/>
                <w:szCs w:val="22"/>
              </w:rPr>
            </w:pPr>
            <w:r w:rsidRPr="00E242CD">
              <w:rPr>
                <w:color w:val="000000"/>
                <w:sz w:val="22"/>
                <w:szCs w:val="22"/>
              </w:rPr>
              <w:t>stdrecode</w:t>
            </w:r>
          </w:p>
        </w:tc>
        <w:tc>
          <w:tcPr>
            <w:tcW w:w="1154" w:type="pct"/>
            <w:vAlign w:val="center"/>
          </w:tcPr>
          <w:p w:rsidR="0046515E" w:rsidRPr="001560BE" w:rsidRDefault="0046515E" w:rsidP="008A7A95">
            <w:pPr>
              <w:rPr>
                <w:rFonts w:ascii="宋体" w:hAnsi="宋体" w:cs="宋体"/>
                <w:color w:val="000000"/>
                <w:szCs w:val="22"/>
              </w:rPr>
            </w:pPr>
            <w:r w:rsidRPr="00E242CD">
              <w:rPr>
                <w:rFonts w:hint="eastAsia"/>
                <w:color w:val="000000"/>
                <w:sz w:val="22"/>
                <w:szCs w:val="22"/>
              </w:rPr>
              <w:t>返回码</w:t>
            </w:r>
          </w:p>
        </w:tc>
        <w:tc>
          <w:tcPr>
            <w:tcW w:w="771"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w:t>
            </w:r>
            <w:r>
              <w:rPr>
                <w:rFonts w:asciiTheme="minorEastAsia" w:eastAsiaTheme="minorEastAsia" w:hAnsiTheme="minorEastAsia"/>
                <w:sz w:val="18"/>
                <w:szCs w:val="18"/>
              </w:rPr>
              <w:t>8</w:t>
            </w:r>
            <w:bookmarkStart w:id="15" w:name="_GoBack"/>
            <w:bookmarkEnd w:id="15"/>
            <w:r>
              <w:rPr>
                <w:rFonts w:asciiTheme="minorEastAsia" w:eastAsiaTheme="minorEastAsia" w:hAnsiTheme="minorEastAsia" w:hint="eastAsia"/>
                <w:sz w:val="18"/>
                <w:szCs w:val="18"/>
              </w:rPr>
              <w:t>)</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E242CD" w:rsidRDefault="0046515E" w:rsidP="008A7A95">
            <w:pPr>
              <w:rPr>
                <w:color w:val="000000"/>
                <w:szCs w:val="22"/>
              </w:rPr>
            </w:pPr>
            <w:r>
              <w:rPr>
                <w:rFonts w:hint="eastAsia"/>
                <w:color w:val="000000"/>
                <w:sz w:val="22"/>
                <w:szCs w:val="22"/>
              </w:rPr>
              <w:t>s</w:t>
            </w:r>
            <w:r w:rsidRPr="002A34A5">
              <w:rPr>
                <w:color w:val="000000"/>
                <w:sz w:val="22"/>
                <w:szCs w:val="22"/>
              </w:rPr>
              <w:t>tdremsg</w:t>
            </w:r>
          </w:p>
        </w:tc>
        <w:tc>
          <w:tcPr>
            <w:tcW w:w="1154" w:type="pct"/>
            <w:vAlign w:val="center"/>
          </w:tcPr>
          <w:p w:rsidR="0046515E" w:rsidRPr="00E242CD" w:rsidRDefault="0046515E" w:rsidP="008A7A95">
            <w:pPr>
              <w:rPr>
                <w:color w:val="000000"/>
                <w:szCs w:val="22"/>
              </w:rPr>
            </w:pPr>
            <w:r w:rsidRPr="002A34A5">
              <w:rPr>
                <w:rFonts w:hint="eastAsia"/>
                <w:color w:val="000000"/>
                <w:sz w:val="22"/>
                <w:szCs w:val="22"/>
              </w:rPr>
              <w:t>返回信息</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VA(256)</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2A34A5" w:rsidRDefault="0046515E" w:rsidP="008A7A95">
            <w:pPr>
              <w:rPr>
                <w:color w:val="000000"/>
                <w:szCs w:val="22"/>
              </w:rPr>
            </w:pPr>
            <w:r>
              <w:rPr>
                <w:rFonts w:hint="eastAsia"/>
                <w:color w:val="000000"/>
                <w:sz w:val="22"/>
                <w:szCs w:val="22"/>
              </w:rPr>
              <w:t>s</w:t>
            </w:r>
            <w:r w:rsidRPr="002A34A5">
              <w:rPr>
                <w:color w:val="000000"/>
                <w:sz w:val="22"/>
                <w:szCs w:val="22"/>
              </w:rPr>
              <w:t>tdtxndate</w:t>
            </w:r>
          </w:p>
        </w:tc>
        <w:tc>
          <w:tcPr>
            <w:tcW w:w="1154" w:type="pct"/>
            <w:vAlign w:val="center"/>
          </w:tcPr>
          <w:p w:rsidR="0046515E" w:rsidRPr="002A34A5" w:rsidRDefault="0046515E" w:rsidP="008A7A95">
            <w:pPr>
              <w:rPr>
                <w:color w:val="000000"/>
                <w:szCs w:val="22"/>
              </w:rPr>
            </w:pPr>
            <w:r w:rsidRPr="002A34A5">
              <w:rPr>
                <w:rFonts w:hint="eastAsia"/>
                <w:color w:val="000000"/>
                <w:sz w:val="22"/>
                <w:szCs w:val="22"/>
              </w:rPr>
              <w:t>交易发生日期</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VA(8)</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Default="0046515E" w:rsidP="008A7A95">
            <w:pPr>
              <w:rPr>
                <w:color w:val="000000"/>
                <w:szCs w:val="22"/>
              </w:rPr>
            </w:pPr>
            <w:r w:rsidRPr="00877C61">
              <w:rPr>
                <w:color w:val="000000"/>
                <w:sz w:val="22"/>
                <w:szCs w:val="22"/>
              </w:rPr>
              <w:t>stdtxntime</w:t>
            </w:r>
          </w:p>
        </w:tc>
        <w:tc>
          <w:tcPr>
            <w:tcW w:w="1154" w:type="pct"/>
            <w:vAlign w:val="center"/>
          </w:tcPr>
          <w:p w:rsidR="0046515E" w:rsidRPr="002A34A5" w:rsidRDefault="0046515E" w:rsidP="008A7A95">
            <w:pPr>
              <w:rPr>
                <w:color w:val="000000"/>
                <w:szCs w:val="22"/>
              </w:rPr>
            </w:pPr>
            <w:r w:rsidRPr="00877C61">
              <w:rPr>
                <w:rFonts w:hint="eastAsia"/>
                <w:color w:val="000000"/>
                <w:sz w:val="22"/>
                <w:szCs w:val="22"/>
              </w:rPr>
              <w:t>交易发生时间</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VA(6)</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877C61" w:rsidRDefault="0046515E" w:rsidP="008A7A95">
            <w:pPr>
              <w:rPr>
                <w:color w:val="000000"/>
                <w:szCs w:val="22"/>
              </w:rPr>
            </w:pPr>
            <w:r w:rsidRPr="00877C61">
              <w:rPr>
                <w:color w:val="000000"/>
                <w:sz w:val="22"/>
                <w:szCs w:val="22"/>
              </w:rPr>
              <w:t>stdseqno</w:t>
            </w:r>
          </w:p>
        </w:tc>
        <w:tc>
          <w:tcPr>
            <w:tcW w:w="1154" w:type="pct"/>
            <w:vAlign w:val="center"/>
          </w:tcPr>
          <w:p w:rsidR="0046515E" w:rsidRPr="00877C61" w:rsidRDefault="0046515E" w:rsidP="008A7A95">
            <w:pPr>
              <w:rPr>
                <w:color w:val="000000"/>
                <w:szCs w:val="22"/>
              </w:rPr>
            </w:pPr>
            <w:r w:rsidRPr="00877C61">
              <w:rPr>
                <w:rFonts w:hint="eastAsia"/>
                <w:color w:val="000000"/>
                <w:sz w:val="22"/>
                <w:szCs w:val="22"/>
              </w:rPr>
              <w:t>交易流水号</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877C61" w:rsidRDefault="0046515E" w:rsidP="008A7A95">
            <w:pPr>
              <w:rPr>
                <w:color w:val="000000"/>
                <w:szCs w:val="22"/>
              </w:rPr>
            </w:pPr>
            <w:r w:rsidRPr="00877C61">
              <w:rPr>
                <w:color w:val="000000"/>
                <w:sz w:val="22"/>
                <w:szCs w:val="22"/>
              </w:rPr>
              <w:t>stdbrcode</w:t>
            </w:r>
          </w:p>
        </w:tc>
        <w:tc>
          <w:tcPr>
            <w:tcW w:w="1154" w:type="pct"/>
            <w:vAlign w:val="center"/>
          </w:tcPr>
          <w:p w:rsidR="0046515E" w:rsidRPr="00877C61" w:rsidRDefault="0046515E" w:rsidP="008A7A95">
            <w:pPr>
              <w:rPr>
                <w:color w:val="000000"/>
                <w:szCs w:val="22"/>
              </w:rPr>
            </w:pPr>
            <w:r w:rsidRPr="00877C61">
              <w:rPr>
                <w:rFonts w:hint="eastAsia"/>
                <w:color w:val="000000"/>
                <w:sz w:val="22"/>
                <w:szCs w:val="22"/>
              </w:rPr>
              <w:t>交易机构代码</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VA(4)</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877C61" w:rsidRDefault="0046515E" w:rsidP="008A7A95">
            <w:pPr>
              <w:rPr>
                <w:color w:val="000000"/>
                <w:szCs w:val="22"/>
              </w:rPr>
            </w:pPr>
            <w:r w:rsidRPr="00877C61">
              <w:rPr>
                <w:color w:val="000000"/>
                <w:sz w:val="22"/>
                <w:szCs w:val="22"/>
              </w:rPr>
              <w:t>stdtlno</w:t>
            </w:r>
          </w:p>
        </w:tc>
        <w:tc>
          <w:tcPr>
            <w:tcW w:w="1154" w:type="pct"/>
            <w:vAlign w:val="center"/>
          </w:tcPr>
          <w:p w:rsidR="0046515E" w:rsidRPr="00877C61" w:rsidRDefault="0046515E" w:rsidP="008A7A95">
            <w:pPr>
              <w:rPr>
                <w:color w:val="000000"/>
                <w:szCs w:val="22"/>
              </w:rPr>
            </w:pPr>
            <w:r w:rsidRPr="00877C61">
              <w:rPr>
                <w:rFonts w:hint="eastAsia"/>
                <w:color w:val="000000"/>
                <w:sz w:val="22"/>
                <w:szCs w:val="22"/>
              </w:rPr>
              <w:t>柜员</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VA(8)</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877C61" w:rsidRDefault="0046515E" w:rsidP="008A7A95">
            <w:pPr>
              <w:rPr>
                <w:color w:val="000000"/>
                <w:szCs w:val="22"/>
              </w:rPr>
            </w:pPr>
            <w:r w:rsidRPr="00877C61">
              <w:rPr>
                <w:color w:val="000000"/>
                <w:sz w:val="22"/>
                <w:szCs w:val="22"/>
              </w:rPr>
              <w:t>stdqdcode</w:t>
            </w:r>
          </w:p>
        </w:tc>
        <w:tc>
          <w:tcPr>
            <w:tcW w:w="1154" w:type="pct"/>
            <w:vAlign w:val="center"/>
          </w:tcPr>
          <w:p w:rsidR="0046515E" w:rsidRPr="00877C61" w:rsidRDefault="0046515E" w:rsidP="008A7A95">
            <w:pPr>
              <w:rPr>
                <w:color w:val="000000"/>
                <w:szCs w:val="22"/>
              </w:rPr>
            </w:pPr>
            <w:r w:rsidRPr="00877C61">
              <w:rPr>
                <w:rFonts w:hint="eastAsia"/>
                <w:color w:val="000000"/>
                <w:sz w:val="22"/>
                <w:szCs w:val="22"/>
              </w:rPr>
              <w:t>交易渠道</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VA(4)</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877C61" w:rsidRDefault="0046515E" w:rsidP="008A7A95">
            <w:pPr>
              <w:rPr>
                <w:color w:val="000000"/>
                <w:szCs w:val="22"/>
              </w:rPr>
            </w:pPr>
            <w:r w:rsidRPr="00877C61">
              <w:rPr>
                <w:color w:val="000000"/>
                <w:sz w:val="22"/>
                <w:szCs w:val="22"/>
              </w:rPr>
              <w:t>stdfnm</w:t>
            </w:r>
          </w:p>
        </w:tc>
        <w:tc>
          <w:tcPr>
            <w:tcW w:w="1154" w:type="pct"/>
            <w:vAlign w:val="center"/>
          </w:tcPr>
          <w:p w:rsidR="0046515E" w:rsidRPr="00877C61" w:rsidRDefault="0046515E" w:rsidP="008A7A95">
            <w:pPr>
              <w:rPr>
                <w:color w:val="000000"/>
                <w:szCs w:val="22"/>
              </w:rPr>
            </w:pPr>
            <w:r w:rsidRPr="00877C61">
              <w:rPr>
                <w:rFonts w:hint="eastAsia"/>
                <w:color w:val="000000"/>
                <w:sz w:val="22"/>
                <w:szCs w:val="22"/>
              </w:rPr>
              <w:t>文件名</w:t>
            </w:r>
          </w:p>
        </w:tc>
        <w:tc>
          <w:tcPr>
            <w:tcW w:w="771"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VA(30)</w:t>
            </w:r>
          </w:p>
        </w:tc>
        <w:tc>
          <w:tcPr>
            <w:tcW w:w="652"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875" w:type="pct"/>
            <w:vAlign w:val="center"/>
          </w:tcPr>
          <w:p w:rsidR="0046515E" w:rsidRPr="003E243A" w:rsidRDefault="0046515E" w:rsidP="008A7A95">
            <w:pPr>
              <w:rPr>
                <w:noProof/>
                <w:color w:val="000000"/>
                <w:sz w:val="18"/>
                <w:szCs w:val="18"/>
              </w:rPr>
            </w:pPr>
            <w:r>
              <w:rPr>
                <w:noProof/>
                <w:color w:val="000000"/>
                <w:sz w:val="18"/>
                <w:szCs w:val="18"/>
              </w:rPr>
              <w:t>stdcount</w:t>
            </w:r>
          </w:p>
        </w:tc>
        <w:tc>
          <w:tcPr>
            <w:tcW w:w="1154" w:type="pct"/>
            <w:vAlign w:val="center"/>
          </w:tcPr>
          <w:p w:rsidR="0046515E" w:rsidRPr="003E243A" w:rsidRDefault="0046515E" w:rsidP="008A7A95">
            <w:pPr>
              <w:rPr>
                <w:noProof/>
                <w:color w:val="000000"/>
                <w:sz w:val="18"/>
                <w:szCs w:val="18"/>
              </w:rPr>
            </w:pPr>
            <w:r>
              <w:rPr>
                <w:rFonts w:hint="eastAsia"/>
                <w:noProof/>
                <w:color w:val="000000"/>
                <w:sz w:val="18"/>
                <w:szCs w:val="18"/>
              </w:rPr>
              <w:t>文</w:t>
            </w:r>
            <w:r>
              <w:rPr>
                <w:noProof/>
                <w:color w:val="000000"/>
                <w:sz w:val="18"/>
                <w:szCs w:val="18"/>
              </w:rPr>
              <w:t>件</w:t>
            </w:r>
            <w:r>
              <w:rPr>
                <w:rFonts w:hint="eastAsia"/>
                <w:noProof/>
                <w:color w:val="000000"/>
                <w:sz w:val="18"/>
                <w:szCs w:val="18"/>
              </w:rPr>
              <w:t>记录条数</w:t>
            </w:r>
          </w:p>
        </w:tc>
        <w:tc>
          <w:tcPr>
            <w:tcW w:w="771" w:type="pct"/>
            <w:vAlign w:val="center"/>
          </w:tcPr>
          <w:p w:rsidR="0046515E" w:rsidRPr="003E243A"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INT</w:t>
            </w:r>
            <w:r>
              <w:rPr>
                <w:rFonts w:asciiTheme="minorEastAsia" w:eastAsiaTheme="minorEastAsia" w:hAnsiTheme="minorEastAsia"/>
                <w:sz w:val="18"/>
                <w:szCs w:val="18"/>
              </w:rPr>
              <w:t>(</w:t>
            </w:r>
            <w:r>
              <w:rPr>
                <w:rFonts w:asciiTheme="minorEastAsia" w:eastAsiaTheme="minorEastAsia" w:hAnsiTheme="minorEastAsia" w:hint="eastAsia"/>
                <w:sz w:val="18"/>
                <w:szCs w:val="18"/>
              </w:rPr>
              <w:t>5</w:t>
            </w:r>
            <w:r w:rsidRPr="003E243A">
              <w:rPr>
                <w:rFonts w:asciiTheme="minorEastAsia" w:eastAsiaTheme="minorEastAsia" w:hAnsiTheme="minorEastAsia"/>
                <w:sz w:val="18"/>
                <w:szCs w:val="18"/>
              </w:rPr>
              <w:t>)</w:t>
            </w:r>
          </w:p>
        </w:tc>
        <w:tc>
          <w:tcPr>
            <w:tcW w:w="652" w:type="pct"/>
          </w:tcPr>
          <w:p w:rsidR="0046515E" w:rsidRPr="003E243A"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548"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没</w:t>
            </w:r>
            <w:r>
              <w:rPr>
                <w:rFonts w:asciiTheme="minorEastAsia" w:eastAsiaTheme="minorEastAsia" w:hAnsiTheme="minorEastAsia"/>
                <w:sz w:val="18"/>
                <w:szCs w:val="18"/>
              </w:rPr>
              <w:t>有文件</w:t>
            </w:r>
            <w:r>
              <w:rPr>
                <w:rFonts w:asciiTheme="minorEastAsia" w:eastAsiaTheme="minorEastAsia" w:hAnsiTheme="minorEastAsia" w:hint="eastAsia"/>
                <w:sz w:val="18"/>
                <w:szCs w:val="18"/>
              </w:rPr>
              <w:t>默认为0</w:t>
            </w:r>
          </w:p>
        </w:tc>
      </w:tr>
    </w:tbl>
    <w:p w:rsidR="00000000" w:rsidRDefault="0047058D">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Pr="00B96A79" w:rsidRDefault="0046515E" w:rsidP="0046515E">
      <w:pPr>
        <w:pStyle w:val="2"/>
      </w:pPr>
      <w:bookmarkStart w:id="16" w:name="_Toc365573370"/>
      <w:bookmarkStart w:id="17" w:name="_Toc469301540"/>
      <w:r>
        <w:rPr>
          <w:rFonts w:hint="eastAsia"/>
        </w:rPr>
        <w:lastRenderedPageBreak/>
        <w:t>对公信息同步</w:t>
      </w:r>
      <w:r>
        <w:rPr>
          <w:rFonts w:hint="eastAsia"/>
        </w:rPr>
        <w:t xml:space="preserve"> (</w:t>
      </w:r>
      <w:r>
        <w:rPr>
          <w:rFonts w:hint="eastAsia"/>
        </w:rPr>
        <w:t>票据</w:t>
      </w:r>
      <w:r>
        <w:rPr>
          <w:rFonts w:hint="eastAsia"/>
        </w:rPr>
        <w:t>-&gt;</w:t>
      </w:r>
      <w:r>
        <w:rPr>
          <w:rFonts w:hint="eastAsia"/>
        </w:rPr>
        <w:t>核心</w:t>
      </w:r>
      <w:r>
        <w:rPr>
          <w:rFonts w:hint="eastAsia"/>
        </w:rPr>
        <w:t>)</w:t>
      </w:r>
      <w:bookmarkEnd w:id="16"/>
      <w:bookmarkEnd w:id="17"/>
    </w:p>
    <w:p w:rsidR="0046515E" w:rsidRDefault="0046515E" w:rsidP="0046515E">
      <w:pPr>
        <w:pStyle w:val="3"/>
      </w:pPr>
      <w:bookmarkStart w:id="18" w:name="_Toc365573371"/>
      <w:bookmarkStart w:id="19" w:name="_Toc469301541"/>
      <w:r w:rsidRPr="00B367B9">
        <w:rPr>
          <w:rFonts w:hint="eastAsia"/>
        </w:rPr>
        <w:t>交易描述</w:t>
      </w:r>
      <w:bookmarkEnd w:id="18"/>
      <w:bookmarkEnd w:id="19"/>
      <w:r w:rsidRPr="00B367B9">
        <w:rPr>
          <w:rFonts w:hint="eastAsia"/>
        </w:rPr>
        <w:tab/>
      </w:r>
    </w:p>
    <w:p w:rsidR="0046515E" w:rsidRDefault="0046515E" w:rsidP="0046515E">
      <w:pPr>
        <w:numPr>
          <w:ilvl w:val="0"/>
          <w:numId w:val="2"/>
        </w:numPr>
        <w:spacing w:line="360" w:lineRule="auto"/>
        <w:rPr>
          <w:rFonts w:ascii="宋体" w:hAnsi="宋体"/>
          <w:szCs w:val="21"/>
        </w:rPr>
      </w:pPr>
      <w:r>
        <w:rPr>
          <w:rFonts w:ascii="宋体" w:hAnsi="宋体" w:hint="eastAsia"/>
          <w:szCs w:val="21"/>
        </w:rPr>
        <w:t>票据系统主动向核心系统发起实时的对公客户信息同步申请。</w:t>
      </w:r>
    </w:p>
    <w:p w:rsidR="0046515E" w:rsidRPr="00A03DF2" w:rsidRDefault="0046515E" w:rsidP="0046515E">
      <w:pPr>
        <w:numPr>
          <w:ilvl w:val="0"/>
          <w:numId w:val="2"/>
        </w:numPr>
        <w:spacing w:line="360" w:lineRule="auto"/>
        <w:rPr>
          <w:rFonts w:ascii="宋体" w:hAnsi="宋体"/>
          <w:szCs w:val="21"/>
        </w:rPr>
      </w:pPr>
      <w:r>
        <w:rPr>
          <w:rFonts w:ascii="宋体" w:hAnsi="宋体" w:hint="eastAsia"/>
          <w:szCs w:val="21"/>
        </w:rPr>
        <w:t>核心根据票据系统提供客户号等相关信息反馈客户所需要账号、名称等内容。</w:t>
      </w:r>
    </w:p>
    <w:p w:rsidR="0046515E" w:rsidRDefault="0046515E" w:rsidP="0046515E">
      <w:pPr>
        <w:pStyle w:val="3"/>
      </w:pPr>
      <w:bookmarkStart w:id="20" w:name="_Toc365573372"/>
      <w:bookmarkStart w:id="21" w:name="_Toc469301542"/>
      <w:r w:rsidRPr="00B367B9">
        <w:rPr>
          <w:rFonts w:hint="eastAsia"/>
        </w:rPr>
        <w:t>交易码</w:t>
      </w:r>
      <w:bookmarkEnd w:id="20"/>
      <w:bookmarkEnd w:id="21"/>
    </w:p>
    <w:p w:rsidR="0046515E" w:rsidRPr="00612B4F" w:rsidRDefault="0046515E" w:rsidP="0046515E">
      <w:pPr>
        <w:numPr>
          <w:ilvl w:val="0"/>
          <w:numId w:val="2"/>
        </w:numPr>
        <w:spacing w:line="360" w:lineRule="auto"/>
        <w:rPr>
          <w:b/>
        </w:rPr>
      </w:pPr>
      <w:r>
        <w:rPr>
          <w:b/>
          <w:szCs w:val="21"/>
        </w:rPr>
        <w:t>46001</w:t>
      </w:r>
    </w:p>
    <w:p w:rsidR="0046515E" w:rsidRPr="00B367B9" w:rsidRDefault="0046515E" w:rsidP="0046515E">
      <w:pPr>
        <w:pStyle w:val="3"/>
      </w:pPr>
      <w:bookmarkStart w:id="22" w:name="_Toc365573373"/>
      <w:bookmarkStart w:id="23" w:name="_Toc469301543"/>
      <w:r>
        <w:rPr>
          <w:rFonts w:hint="eastAsia"/>
        </w:rPr>
        <w:t>发起方</w:t>
      </w:r>
      <w:r w:rsidRPr="00B367B9">
        <w:rPr>
          <w:rFonts w:hint="eastAsia"/>
        </w:rPr>
        <w:t>报文结构</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1"/>
        <w:gridCol w:w="1215"/>
        <w:gridCol w:w="2708"/>
        <w:gridCol w:w="973"/>
        <w:gridCol w:w="2465"/>
      </w:tblGrid>
      <w:tr w:rsidR="0046515E" w:rsidRPr="00612B4F" w:rsidTr="008A7A95">
        <w:trPr>
          <w:trHeight w:val="120"/>
          <w:tblHeader/>
        </w:trPr>
        <w:tc>
          <w:tcPr>
            <w:tcW w:w="681"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字段代码</w:t>
            </w:r>
          </w:p>
        </w:tc>
        <w:tc>
          <w:tcPr>
            <w:tcW w:w="713"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字段名称</w:t>
            </w:r>
          </w:p>
        </w:tc>
        <w:tc>
          <w:tcPr>
            <w:tcW w:w="1589"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字段类型</w:t>
            </w:r>
          </w:p>
        </w:tc>
        <w:tc>
          <w:tcPr>
            <w:tcW w:w="571" w:type="pct"/>
            <w:shd w:val="clear" w:color="auto" w:fill="FFFFFF" w:themeFill="background1"/>
          </w:tcPr>
          <w:p w:rsidR="0046515E" w:rsidRPr="00612B4F" w:rsidRDefault="0046515E" w:rsidP="008A7A95">
            <w:pPr>
              <w:pStyle w:val="a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约定</w:t>
            </w:r>
          </w:p>
        </w:tc>
        <w:tc>
          <w:tcPr>
            <w:tcW w:w="1446"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备注</w:t>
            </w:r>
          </w:p>
        </w:tc>
      </w:tr>
      <w:tr w:rsidR="0046515E" w:rsidRPr="00612B4F" w:rsidTr="008A7A95">
        <w:trPr>
          <w:trHeight w:val="257"/>
        </w:trPr>
        <w:tc>
          <w:tcPr>
            <w:tcW w:w="681" w:type="pct"/>
            <w:vAlign w:val="center"/>
          </w:tcPr>
          <w:p w:rsidR="0046515E" w:rsidRPr="001560BE" w:rsidRDefault="0046515E" w:rsidP="008A7A95">
            <w:pPr>
              <w:rPr>
                <w:rFonts w:ascii="宋体" w:hAnsi="宋体" w:cs="宋体"/>
                <w:color w:val="000000"/>
                <w:szCs w:val="22"/>
              </w:rPr>
            </w:pPr>
            <w:r w:rsidRPr="00A920DF">
              <w:rPr>
                <w:rFonts w:ascii="宋体" w:hAnsi="宋体" w:cs="宋体"/>
                <w:color w:val="000000"/>
                <w:szCs w:val="22"/>
              </w:rPr>
              <w:t>stdcustno</w:t>
            </w:r>
          </w:p>
        </w:tc>
        <w:tc>
          <w:tcPr>
            <w:tcW w:w="713" w:type="pct"/>
            <w:vAlign w:val="center"/>
          </w:tcPr>
          <w:p w:rsidR="0046515E" w:rsidRPr="001560BE" w:rsidRDefault="0046515E" w:rsidP="008A7A95">
            <w:pPr>
              <w:rPr>
                <w:rFonts w:ascii="宋体" w:hAnsi="宋体" w:cs="宋体"/>
                <w:color w:val="000000"/>
                <w:szCs w:val="22"/>
              </w:rPr>
            </w:pPr>
            <w:r w:rsidRPr="00A920DF">
              <w:rPr>
                <w:rFonts w:ascii="宋体" w:hAnsi="宋体" w:cs="宋体" w:hint="eastAsia"/>
                <w:color w:val="000000"/>
                <w:szCs w:val="22"/>
              </w:rPr>
              <w:t>客户号</w:t>
            </w:r>
          </w:p>
        </w:tc>
        <w:tc>
          <w:tcPr>
            <w:tcW w:w="1589"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VA(16)</w:t>
            </w:r>
          </w:p>
        </w:tc>
        <w:tc>
          <w:tcPr>
            <w:tcW w:w="571"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46"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681" w:type="pct"/>
            <w:vAlign w:val="center"/>
          </w:tcPr>
          <w:p w:rsidR="0046515E" w:rsidRPr="001560BE" w:rsidRDefault="0046515E" w:rsidP="008A7A95">
            <w:pPr>
              <w:rPr>
                <w:rFonts w:ascii="宋体" w:hAnsi="宋体" w:cs="宋体"/>
                <w:color w:val="000000"/>
                <w:szCs w:val="22"/>
              </w:rPr>
            </w:pPr>
            <w:r w:rsidRPr="00A920DF">
              <w:rPr>
                <w:rFonts w:ascii="宋体" w:hAnsi="宋体" w:cs="宋体"/>
                <w:color w:val="000000"/>
                <w:szCs w:val="22"/>
              </w:rPr>
              <w:t>stdbrcode</w:t>
            </w:r>
          </w:p>
        </w:tc>
        <w:tc>
          <w:tcPr>
            <w:tcW w:w="713" w:type="pct"/>
            <w:vAlign w:val="center"/>
          </w:tcPr>
          <w:p w:rsidR="0046515E" w:rsidRPr="001560BE" w:rsidRDefault="0046515E" w:rsidP="008A7A95">
            <w:pPr>
              <w:rPr>
                <w:rFonts w:ascii="宋体" w:hAnsi="宋体" w:cs="宋体"/>
                <w:color w:val="000000"/>
                <w:szCs w:val="22"/>
              </w:rPr>
            </w:pPr>
            <w:r w:rsidRPr="00A920DF">
              <w:rPr>
                <w:rFonts w:ascii="宋体" w:hAnsi="宋体" w:cs="宋体" w:hint="eastAsia"/>
                <w:color w:val="000000"/>
                <w:szCs w:val="22"/>
              </w:rPr>
              <w:t>组织机构代码</w:t>
            </w:r>
          </w:p>
        </w:tc>
        <w:tc>
          <w:tcPr>
            <w:tcW w:w="1589"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71"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46"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bl>
    <w:p w:rsidR="0046515E" w:rsidRPr="00B367B9" w:rsidRDefault="0046515E" w:rsidP="0046515E">
      <w:pPr>
        <w:pStyle w:val="3"/>
      </w:pPr>
      <w:bookmarkStart w:id="24" w:name="_Toc365573374"/>
      <w:bookmarkStart w:id="25" w:name="_Toc469301544"/>
      <w:r w:rsidRPr="00B367B9">
        <w:rPr>
          <w:rFonts w:hint="eastAsia"/>
        </w:rPr>
        <w:t>应答方报文结构</w:t>
      </w:r>
      <w:bookmarkEnd w:id="24"/>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1"/>
        <w:gridCol w:w="1125"/>
        <w:gridCol w:w="852"/>
        <w:gridCol w:w="1704"/>
        <w:gridCol w:w="885"/>
        <w:gridCol w:w="2375"/>
      </w:tblGrid>
      <w:tr w:rsidR="0046515E" w:rsidRPr="00612B4F" w:rsidTr="008A7A95">
        <w:trPr>
          <w:trHeight w:val="120"/>
          <w:tblHeader/>
        </w:trPr>
        <w:tc>
          <w:tcPr>
            <w:tcW w:w="743"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字段代码</w:t>
            </w:r>
          </w:p>
        </w:tc>
        <w:tc>
          <w:tcPr>
            <w:tcW w:w="697"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字段名称</w:t>
            </w:r>
          </w:p>
        </w:tc>
        <w:tc>
          <w:tcPr>
            <w:tcW w:w="1574" w:type="pct"/>
            <w:gridSpan w:val="2"/>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字段类型</w:t>
            </w:r>
          </w:p>
        </w:tc>
        <w:tc>
          <w:tcPr>
            <w:tcW w:w="556" w:type="pct"/>
            <w:shd w:val="clear" w:color="auto" w:fill="FFFFFF" w:themeFill="background1"/>
          </w:tcPr>
          <w:p w:rsidR="0046515E" w:rsidRPr="00612B4F" w:rsidRDefault="0046515E" w:rsidP="008A7A95">
            <w:pPr>
              <w:pStyle w:val="a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约定</w:t>
            </w:r>
          </w:p>
        </w:tc>
        <w:tc>
          <w:tcPr>
            <w:tcW w:w="1430"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备注</w:t>
            </w:r>
          </w:p>
        </w:tc>
      </w:tr>
      <w:tr w:rsidR="0046515E" w:rsidRPr="00612B4F" w:rsidTr="008A7A95">
        <w:trPr>
          <w:trHeight w:val="257"/>
        </w:trPr>
        <w:tc>
          <w:tcPr>
            <w:tcW w:w="743" w:type="pct"/>
            <w:vAlign w:val="center"/>
          </w:tcPr>
          <w:p w:rsidR="0046515E" w:rsidRPr="001560BE" w:rsidRDefault="0046515E" w:rsidP="008A7A95">
            <w:pPr>
              <w:rPr>
                <w:rFonts w:ascii="宋体" w:hAnsi="宋体" w:cs="宋体"/>
                <w:color w:val="000000"/>
                <w:szCs w:val="22"/>
              </w:rPr>
            </w:pPr>
            <w:r w:rsidRPr="008B4FDF">
              <w:rPr>
                <w:rFonts w:ascii="宋体" w:hAnsi="宋体" w:cs="宋体"/>
                <w:color w:val="000000"/>
                <w:szCs w:val="22"/>
              </w:rPr>
              <w:t>stdcusnm</w:t>
            </w:r>
          </w:p>
        </w:tc>
        <w:tc>
          <w:tcPr>
            <w:tcW w:w="697" w:type="pct"/>
            <w:vAlign w:val="center"/>
          </w:tcPr>
          <w:p w:rsidR="0046515E" w:rsidRPr="001560BE" w:rsidRDefault="0046515E" w:rsidP="008A7A95">
            <w:pPr>
              <w:rPr>
                <w:rFonts w:ascii="宋体" w:hAnsi="宋体" w:cs="宋体"/>
                <w:color w:val="000000"/>
                <w:szCs w:val="22"/>
              </w:rPr>
            </w:pPr>
            <w:r w:rsidRPr="008B4FDF">
              <w:rPr>
                <w:rFonts w:ascii="宋体" w:hAnsi="宋体" w:cs="宋体" w:hint="eastAsia"/>
                <w:color w:val="000000"/>
                <w:szCs w:val="22"/>
              </w:rPr>
              <w:t>客户名称</w:t>
            </w:r>
          </w:p>
        </w:tc>
        <w:tc>
          <w:tcPr>
            <w:tcW w:w="1574" w:type="pct"/>
            <w:gridSpan w:val="2"/>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VA(180)</w:t>
            </w:r>
          </w:p>
        </w:tc>
        <w:tc>
          <w:tcPr>
            <w:tcW w:w="556"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3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8B4FDF" w:rsidRDefault="0046515E" w:rsidP="008A7A95">
            <w:pPr>
              <w:rPr>
                <w:rFonts w:ascii="宋体" w:hAnsi="宋体" w:cs="宋体"/>
                <w:color w:val="000000"/>
                <w:szCs w:val="22"/>
              </w:rPr>
            </w:pPr>
            <w:r w:rsidRPr="008B4FDF">
              <w:rPr>
                <w:rFonts w:ascii="宋体" w:hAnsi="宋体" w:cs="宋体"/>
                <w:color w:val="000000"/>
                <w:szCs w:val="22"/>
              </w:rPr>
              <w:t>stdbrcode</w:t>
            </w:r>
          </w:p>
        </w:tc>
        <w:tc>
          <w:tcPr>
            <w:tcW w:w="697" w:type="pct"/>
            <w:vAlign w:val="center"/>
          </w:tcPr>
          <w:p w:rsidR="0046515E" w:rsidRPr="008B4FDF" w:rsidRDefault="0046515E" w:rsidP="008A7A95">
            <w:pPr>
              <w:rPr>
                <w:rFonts w:ascii="宋体" w:hAnsi="宋体" w:cs="宋体"/>
                <w:color w:val="000000"/>
                <w:szCs w:val="22"/>
              </w:rPr>
            </w:pPr>
            <w:r w:rsidRPr="008B4FDF">
              <w:rPr>
                <w:rFonts w:ascii="宋体" w:hAnsi="宋体" w:cs="宋体" w:hint="eastAsia"/>
                <w:color w:val="000000"/>
                <w:szCs w:val="22"/>
              </w:rPr>
              <w:t>组织机构代码</w:t>
            </w:r>
          </w:p>
        </w:tc>
        <w:tc>
          <w:tcPr>
            <w:tcW w:w="1574" w:type="pct"/>
            <w:gridSpan w:val="2"/>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56"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3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D45D72" w:rsidRDefault="0046515E" w:rsidP="008A7A95">
            <w:pPr>
              <w:rPr>
                <w:rFonts w:ascii="宋体" w:hAnsi="宋体" w:cs="宋体"/>
                <w:color w:val="000000"/>
                <w:szCs w:val="22"/>
              </w:rPr>
            </w:pPr>
            <w:r>
              <w:rPr>
                <w:rFonts w:ascii="宋体" w:hAnsi="宋体" w:cs="宋体" w:hint="eastAsia"/>
                <w:color w:val="000000"/>
                <w:szCs w:val="22"/>
              </w:rPr>
              <w:t>stdbrno</w:t>
            </w:r>
          </w:p>
        </w:tc>
        <w:tc>
          <w:tcPr>
            <w:tcW w:w="1234" w:type="pct"/>
            <w:gridSpan w:val="2"/>
            <w:vAlign w:val="center"/>
          </w:tcPr>
          <w:p w:rsidR="0046515E" w:rsidRPr="00D45D72" w:rsidRDefault="0046515E" w:rsidP="008A7A95">
            <w:pPr>
              <w:rPr>
                <w:rFonts w:ascii="宋体" w:hAnsi="宋体" w:cs="宋体"/>
                <w:color w:val="000000"/>
                <w:szCs w:val="22"/>
              </w:rPr>
            </w:pPr>
            <w:r>
              <w:rPr>
                <w:rFonts w:ascii="宋体" w:hAnsi="宋体" w:cs="宋体" w:hint="eastAsia"/>
                <w:color w:val="000000"/>
                <w:szCs w:val="22"/>
              </w:rPr>
              <w:t>客户开户机构号</w:t>
            </w:r>
          </w:p>
        </w:tc>
        <w:tc>
          <w:tcPr>
            <w:tcW w:w="1037"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VA(10)</w:t>
            </w:r>
          </w:p>
        </w:tc>
        <w:tc>
          <w:tcPr>
            <w:tcW w:w="556"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30"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8B4FDF" w:rsidRDefault="0046515E" w:rsidP="008A7A95">
            <w:pPr>
              <w:rPr>
                <w:rFonts w:ascii="宋体" w:hAnsi="宋体" w:cs="宋体"/>
                <w:color w:val="000000"/>
                <w:szCs w:val="22"/>
              </w:rPr>
            </w:pPr>
            <w:r w:rsidRPr="008B4FDF">
              <w:rPr>
                <w:rFonts w:ascii="宋体" w:hAnsi="宋体" w:cs="宋体"/>
                <w:color w:val="000000"/>
                <w:szCs w:val="22"/>
              </w:rPr>
              <w:t>stdbknum</w:t>
            </w:r>
          </w:p>
        </w:tc>
        <w:tc>
          <w:tcPr>
            <w:tcW w:w="697" w:type="pct"/>
            <w:vAlign w:val="center"/>
          </w:tcPr>
          <w:p w:rsidR="0046515E" w:rsidRPr="008B4FDF" w:rsidRDefault="0046515E" w:rsidP="008A7A95">
            <w:pPr>
              <w:rPr>
                <w:rFonts w:ascii="宋体" w:hAnsi="宋体" w:cs="宋体"/>
                <w:color w:val="000000"/>
                <w:szCs w:val="22"/>
              </w:rPr>
            </w:pPr>
            <w:r w:rsidRPr="008B4FDF">
              <w:rPr>
                <w:rFonts w:ascii="宋体" w:hAnsi="宋体" w:cs="宋体" w:hint="eastAsia"/>
                <w:color w:val="000000"/>
                <w:szCs w:val="22"/>
              </w:rPr>
              <w:t>开户行行号</w:t>
            </w:r>
          </w:p>
        </w:tc>
        <w:tc>
          <w:tcPr>
            <w:tcW w:w="1574" w:type="pct"/>
            <w:gridSpan w:val="2"/>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VA(12)</w:t>
            </w:r>
          </w:p>
        </w:tc>
        <w:tc>
          <w:tcPr>
            <w:tcW w:w="556"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3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8B4FDF" w:rsidRDefault="0046515E" w:rsidP="008A7A95">
            <w:pPr>
              <w:rPr>
                <w:rFonts w:ascii="宋体" w:hAnsi="宋体" w:cs="宋体"/>
                <w:color w:val="000000"/>
                <w:szCs w:val="22"/>
              </w:rPr>
            </w:pPr>
            <w:r w:rsidRPr="008B4FDF">
              <w:rPr>
                <w:rFonts w:ascii="宋体" w:hAnsi="宋体" w:cs="宋体"/>
                <w:color w:val="000000"/>
                <w:szCs w:val="22"/>
              </w:rPr>
              <w:t>stdaddress</w:t>
            </w:r>
          </w:p>
        </w:tc>
        <w:tc>
          <w:tcPr>
            <w:tcW w:w="697" w:type="pct"/>
            <w:vAlign w:val="center"/>
          </w:tcPr>
          <w:p w:rsidR="0046515E" w:rsidRPr="008B4FDF" w:rsidRDefault="0046515E" w:rsidP="008A7A95">
            <w:pPr>
              <w:rPr>
                <w:rFonts w:ascii="宋体" w:hAnsi="宋体" w:cs="宋体"/>
                <w:color w:val="000000"/>
                <w:szCs w:val="22"/>
              </w:rPr>
            </w:pPr>
            <w:r w:rsidRPr="008B4FDF">
              <w:rPr>
                <w:rFonts w:ascii="宋体" w:hAnsi="宋体" w:cs="宋体" w:hint="eastAsia"/>
                <w:color w:val="000000"/>
                <w:szCs w:val="22"/>
              </w:rPr>
              <w:t>地址</w:t>
            </w:r>
          </w:p>
        </w:tc>
        <w:tc>
          <w:tcPr>
            <w:tcW w:w="1574" w:type="pct"/>
            <w:gridSpan w:val="2"/>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VA(256)</w:t>
            </w:r>
          </w:p>
        </w:tc>
        <w:tc>
          <w:tcPr>
            <w:tcW w:w="556"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3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8B4FDF" w:rsidRDefault="0046515E" w:rsidP="008A7A95">
            <w:pPr>
              <w:rPr>
                <w:rFonts w:ascii="宋体" w:hAnsi="宋体" w:cs="宋体"/>
                <w:color w:val="000000"/>
                <w:szCs w:val="22"/>
              </w:rPr>
            </w:pPr>
            <w:r w:rsidRPr="008B4FDF">
              <w:rPr>
                <w:rFonts w:ascii="宋体" w:hAnsi="宋体" w:cs="宋体"/>
                <w:color w:val="000000"/>
                <w:szCs w:val="22"/>
              </w:rPr>
              <w:t>stdtelno</w:t>
            </w:r>
          </w:p>
        </w:tc>
        <w:tc>
          <w:tcPr>
            <w:tcW w:w="697" w:type="pct"/>
            <w:vAlign w:val="center"/>
          </w:tcPr>
          <w:p w:rsidR="0046515E" w:rsidRPr="008B4FDF" w:rsidRDefault="0046515E" w:rsidP="008A7A95">
            <w:pPr>
              <w:rPr>
                <w:rFonts w:ascii="宋体" w:hAnsi="宋体" w:cs="宋体"/>
                <w:color w:val="000000"/>
                <w:szCs w:val="22"/>
              </w:rPr>
            </w:pPr>
            <w:r w:rsidRPr="008B4FDF">
              <w:rPr>
                <w:rFonts w:ascii="宋体" w:hAnsi="宋体" w:cs="宋体" w:hint="eastAsia"/>
                <w:color w:val="000000"/>
                <w:szCs w:val="22"/>
              </w:rPr>
              <w:t>电话</w:t>
            </w:r>
          </w:p>
        </w:tc>
        <w:tc>
          <w:tcPr>
            <w:tcW w:w="1574" w:type="pct"/>
            <w:gridSpan w:val="2"/>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56"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3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r w:rsidR="0046515E" w:rsidRPr="00612B4F" w:rsidTr="008A7A95">
        <w:trPr>
          <w:trHeight w:val="257"/>
        </w:trPr>
        <w:tc>
          <w:tcPr>
            <w:tcW w:w="743" w:type="pct"/>
            <w:vAlign w:val="center"/>
          </w:tcPr>
          <w:p w:rsidR="0046515E" w:rsidRPr="008B4FDF" w:rsidRDefault="0046515E" w:rsidP="008A7A95">
            <w:pPr>
              <w:jc w:val="center"/>
              <w:rPr>
                <w:rFonts w:ascii="宋体" w:hAnsi="宋体" w:cs="宋体"/>
                <w:color w:val="000000"/>
                <w:szCs w:val="22"/>
              </w:rPr>
            </w:pPr>
            <w:r w:rsidRPr="008B4FDF">
              <w:rPr>
                <w:rFonts w:ascii="宋体" w:hAnsi="宋体" w:cs="宋体"/>
                <w:color w:val="000000"/>
                <w:szCs w:val="22"/>
              </w:rPr>
              <w:t>stdelcacc</w:t>
            </w:r>
          </w:p>
        </w:tc>
        <w:tc>
          <w:tcPr>
            <w:tcW w:w="697" w:type="pct"/>
            <w:vAlign w:val="center"/>
          </w:tcPr>
          <w:p w:rsidR="0046515E" w:rsidRPr="008B4FDF" w:rsidRDefault="0046515E" w:rsidP="008A7A95">
            <w:pPr>
              <w:jc w:val="center"/>
              <w:rPr>
                <w:rFonts w:ascii="宋体" w:hAnsi="宋体" w:cs="宋体"/>
                <w:color w:val="000000"/>
                <w:szCs w:val="22"/>
              </w:rPr>
            </w:pPr>
            <w:r w:rsidRPr="008B4FDF">
              <w:rPr>
                <w:rFonts w:ascii="宋体" w:hAnsi="宋体" w:cs="宋体" w:hint="eastAsia"/>
                <w:color w:val="000000"/>
                <w:szCs w:val="22"/>
              </w:rPr>
              <w:t>电票签约账号（结算账号）</w:t>
            </w:r>
          </w:p>
        </w:tc>
        <w:tc>
          <w:tcPr>
            <w:tcW w:w="1574" w:type="pct"/>
            <w:gridSpan w:val="2"/>
            <w:vAlign w:val="center"/>
          </w:tcPr>
          <w:p w:rsidR="0046515E" w:rsidRDefault="0046515E" w:rsidP="008A7A95">
            <w:pPr>
              <w:pStyle w:val="a5"/>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VA（330）</w:t>
            </w:r>
          </w:p>
        </w:tc>
        <w:tc>
          <w:tcPr>
            <w:tcW w:w="556" w:type="pct"/>
            <w:vAlign w:val="center"/>
          </w:tcPr>
          <w:p w:rsidR="0046515E" w:rsidRDefault="0046515E" w:rsidP="008A7A95">
            <w:pPr>
              <w:pStyle w:val="a5"/>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30" w:type="pct"/>
            <w:vAlign w:val="center"/>
          </w:tcPr>
          <w:p w:rsidR="0046515E" w:rsidRPr="00612B4F" w:rsidRDefault="0046515E" w:rsidP="008A7A95">
            <w:pPr>
              <w:pStyle w:val="a5"/>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账号1@账号2@账号3</w:t>
            </w:r>
          </w:p>
        </w:tc>
      </w:tr>
      <w:tr w:rsidR="0046515E" w:rsidRPr="0046515E" w:rsidTr="008A7A95">
        <w:trPr>
          <w:trHeight w:val="257"/>
        </w:trPr>
        <w:tc>
          <w:tcPr>
            <w:tcW w:w="743"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stdcreditcode</w:t>
            </w:r>
          </w:p>
        </w:tc>
        <w:tc>
          <w:tcPr>
            <w:tcW w:w="697"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社会信用证</w:t>
            </w:r>
          </w:p>
        </w:tc>
        <w:tc>
          <w:tcPr>
            <w:tcW w:w="1574" w:type="pct"/>
            <w:gridSpan w:val="2"/>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VA</w:t>
            </w:r>
            <w:r w:rsidRPr="0046515E">
              <w:rPr>
                <w:rFonts w:asciiTheme="minorEastAsia" w:eastAsiaTheme="minorEastAsia" w:hAnsiTheme="minorEastAsia" w:hint="eastAsia"/>
                <w:color w:val="FF0000"/>
                <w:sz w:val="18"/>
                <w:szCs w:val="18"/>
              </w:rPr>
              <w:t>(18)</w:t>
            </w:r>
          </w:p>
        </w:tc>
        <w:tc>
          <w:tcPr>
            <w:tcW w:w="556"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30" w:type="pct"/>
            <w:vAlign w:val="center"/>
          </w:tcPr>
          <w:p w:rsidR="0046515E" w:rsidRPr="0046515E" w:rsidRDefault="0046515E" w:rsidP="0046515E">
            <w:pPr>
              <w:spacing w:line="288" w:lineRule="auto"/>
              <w:ind w:firstLineChars="200" w:firstLine="480"/>
              <w:rPr>
                <w:rFonts w:ascii="宋体" w:cs="宋体"/>
                <w:color w:val="FF0000"/>
                <w:sz w:val="24"/>
              </w:rPr>
            </w:pPr>
            <w:r w:rsidRPr="0046515E">
              <w:rPr>
                <w:rFonts w:ascii="宋体" w:hAnsi="宋体" w:cs="宋体"/>
                <w:color w:val="FF0000"/>
                <w:sz w:val="24"/>
              </w:rPr>
              <w:t>18</w:t>
            </w:r>
            <w:r w:rsidRPr="0046515E">
              <w:rPr>
                <w:rFonts w:ascii="宋体" w:hAnsi="宋体" w:cs="宋体" w:hint="eastAsia"/>
                <w:color w:val="FF0000"/>
                <w:sz w:val="24"/>
              </w:rPr>
              <w:t>位</w:t>
            </w:r>
          </w:p>
          <w:p w:rsidR="0046515E" w:rsidRPr="0046515E" w:rsidRDefault="0046515E" w:rsidP="0046515E">
            <w:pPr>
              <w:pStyle w:val="a5"/>
              <w:spacing w:line="240" w:lineRule="exact"/>
              <w:jc w:val="center"/>
              <w:rPr>
                <w:rFonts w:asciiTheme="minorEastAsia" w:eastAsiaTheme="minorEastAsia" w:hAnsiTheme="minorEastAsia" w:hint="eastAsia"/>
                <w:color w:val="FF0000"/>
                <w:sz w:val="18"/>
                <w:szCs w:val="18"/>
              </w:rPr>
            </w:pPr>
            <w:r w:rsidRPr="0046515E">
              <w:rPr>
                <w:rFonts w:hAnsi="宋体" w:cs="宋体" w:hint="eastAsia"/>
                <w:color w:val="FF0000"/>
              </w:rPr>
              <w:t>注：</w:t>
            </w:r>
            <w:r w:rsidRPr="0046515E">
              <w:rPr>
                <w:rFonts w:hAnsi="宋体" w:cs="宋体"/>
                <w:color w:val="FF0000"/>
              </w:rPr>
              <w:t>9-17</w:t>
            </w:r>
            <w:r w:rsidRPr="0046515E">
              <w:rPr>
                <w:rFonts w:hAnsi="宋体" w:cs="宋体" w:hint="eastAsia"/>
                <w:color w:val="FF0000"/>
              </w:rPr>
              <w:t>位为原企业组织机构代码。</w:t>
            </w:r>
          </w:p>
        </w:tc>
      </w:tr>
      <w:tr w:rsidR="0046515E" w:rsidRPr="0046515E" w:rsidTr="008A7A95">
        <w:trPr>
          <w:trHeight w:val="257"/>
        </w:trPr>
        <w:tc>
          <w:tcPr>
            <w:tcW w:w="743"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stdcategory</w:t>
            </w:r>
          </w:p>
        </w:tc>
        <w:tc>
          <w:tcPr>
            <w:tcW w:w="697"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行业分类</w:t>
            </w:r>
          </w:p>
        </w:tc>
        <w:tc>
          <w:tcPr>
            <w:tcW w:w="1574" w:type="pct"/>
            <w:gridSpan w:val="2"/>
            <w:vAlign w:val="center"/>
          </w:tcPr>
          <w:p w:rsidR="0046515E" w:rsidRPr="0046515E" w:rsidRDefault="0046515E" w:rsidP="0046515E">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color w:val="FF0000"/>
                <w:sz w:val="18"/>
                <w:szCs w:val="18"/>
              </w:rPr>
              <w:t>V</w:t>
            </w:r>
            <w:r w:rsidRPr="0046515E">
              <w:rPr>
                <w:rFonts w:asciiTheme="minorEastAsia" w:eastAsiaTheme="minorEastAsia" w:hAnsiTheme="minorEastAsia" w:hint="eastAsia"/>
                <w:color w:val="FF0000"/>
                <w:sz w:val="18"/>
                <w:szCs w:val="18"/>
              </w:rPr>
              <w:t>A(1)</w:t>
            </w:r>
          </w:p>
        </w:tc>
        <w:tc>
          <w:tcPr>
            <w:tcW w:w="556"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30" w:type="pct"/>
            <w:vAlign w:val="center"/>
          </w:tcPr>
          <w:p w:rsidR="0046515E" w:rsidRPr="0046515E" w:rsidRDefault="0046515E" w:rsidP="0046515E">
            <w:pPr>
              <w:spacing w:line="288" w:lineRule="auto"/>
              <w:ind w:firstLineChars="200" w:firstLine="480"/>
              <w:rPr>
                <w:rFonts w:ascii="宋体" w:cs="宋体"/>
                <w:color w:val="FF0000"/>
                <w:sz w:val="24"/>
              </w:rPr>
            </w:pPr>
            <w:r w:rsidRPr="0046515E">
              <w:rPr>
                <w:rFonts w:ascii="宋体" w:hAnsi="宋体" w:cs="宋体"/>
                <w:color w:val="FF0000"/>
                <w:sz w:val="24"/>
              </w:rPr>
              <w:t xml:space="preserve">A </w:t>
            </w:r>
            <w:r w:rsidRPr="0046515E">
              <w:rPr>
                <w:rFonts w:ascii="宋体" w:hAnsi="宋体" w:cs="宋体" w:hint="eastAsia"/>
                <w:color w:val="FF0000"/>
                <w:sz w:val="24"/>
              </w:rPr>
              <w:t>农、林、牧、渔业</w:t>
            </w:r>
            <w:r w:rsidRPr="0046515E">
              <w:rPr>
                <w:rFonts w:ascii="宋体" w:hAnsi="宋体" w:cs="宋体"/>
                <w:color w:val="FF0000"/>
                <w:sz w:val="24"/>
              </w:rPr>
              <w:t xml:space="preserve">B </w:t>
            </w:r>
            <w:r w:rsidRPr="0046515E">
              <w:rPr>
                <w:rFonts w:ascii="宋体" w:hAnsi="宋体" w:cs="宋体" w:hint="eastAsia"/>
                <w:color w:val="FF0000"/>
                <w:sz w:val="24"/>
              </w:rPr>
              <w:t>采矿业</w:t>
            </w:r>
            <w:r w:rsidRPr="0046515E">
              <w:rPr>
                <w:rFonts w:ascii="宋体" w:hAnsi="宋体" w:cs="宋体"/>
                <w:color w:val="FF0000"/>
                <w:sz w:val="24"/>
              </w:rPr>
              <w:t xml:space="preserve">C </w:t>
            </w:r>
            <w:r w:rsidRPr="0046515E">
              <w:rPr>
                <w:rFonts w:ascii="宋体" w:hAnsi="宋体" w:cs="宋体" w:hint="eastAsia"/>
                <w:color w:val="FF0000"/>
                <w:sz w:val="24"/>
              </w:rPr>
              <w:t>制造业</w:t>
            </w:r>
            <w:r w:rsidRPr="0046515E">
              <w:rPr>
                <w:rFonts w:ascii="宋体" w:hAnsi="宋体" w:cs="宋体"/>
                <w:color w:val="FF0000"/>
                <w:sz w:val="24"/>
              </w:rPr>
              <w:t xml:space="preserve">D </w:t>
            </w:r>
            <w:r w:rsidRPr="0046515E">
              <w:rPr>
                <w:rFonts w:ascii="宋体" w:hAnsi="宋体" w:cs="宋体" w:hint="eastAsia"/>
                <w:color w:val="FF0000"/>
                <w:sz w:val="24"/>
              </w:rPr>
              <w:t>电力、热力、</w:t>
            </w:r>
            <w:r w:rsidRPr="0046515E">
              <w:rPr>
                <w:rFonts w:ascii="宋体" w:hAnsi="宋体" w:cs="宋体" w:hint="eastAsia"/>
                <w:color w:val="FF0000"/>
                <w:sz w:val="24"/>
              </w:rPr>
              <w:lastRenderedPageBreak/>
              <w:t>燃气及水生产和供应业</w:t>
            </w:r>
            <w:r w:rsidRPr="0046515E">
              <w:rPr>
                <w:rFonts w:ascii="宋体" w:hAnsi="宋体" w:cs="宋体"/>
                <w:color w:val="FF0000"/>
                <w:sz w:val="24"/>
              </w:rPr>
              <w:t xml:space="preserve">E </w:t>
            </w:r>
            <w:r w:rsidRPr="0046515E">
              <w:rPr>
                <w:rFonts w:ascii="宋体" w:hAnsi="宋体" w:cs="宋体" w:hint="eastAsia"/>
                <w:color w:val="FF0000"/>
                <w:sz w:val="24"/>
              </w:rPr>
              <w:t>建筑业</w:t>
            </w:r>
            <w:r w:rsidRPr="0046515E">
              <w:rPr>
                <w:rFonts w:ascii="宋体" w:hAnsi="宋体" w:cs="宋体"/>
                <w:color w:val="FF0000"/>
                <w:sz w:val="24"/>
              </w:rPr>
              <w:t xml:space="preserve">F </w:t>
            </w:r>
            <w:r w:rsidRPr="0046515E">
              <w:rPr>
                <w:rFonts w:ascii="宋体" w:hAnsi="宋体" w:cs="宋体" w:hint="eastAsia"/>
                <w:color w:val="FF0000"/>
                <w:sz w:val="24"/>
              </w:rPr>
              <w:t>批发和零售业</w:t>
            </w:r>
            <w:r w:rsidRPr="0046515E">
              <w:rPr>
                <w:rFonts w:ascii="宋体" w:hAnsi="宋体" w:cs="宋体"/>
                <w:color w:val="FF0000"/>
                <w:sz w:val="24"/>
              </w:rPr>
              <w:t xml:space="preserve">G </w:t>
            </w:r>
            <w:r w:rsidRPr="0046515E">
              <w:rPr>
                <w:rFonts w:ascii="宋体" w:hAnsi="宋体" w:cs="宋体" w:hint="eastAsia"/>
                <w:color w:val="FF0000"/>
                <w:sz w:val="24"/>
              </w:rPr>
              <w:t>交通运输、仓储和邮政业</w:t>
            </w:r>
            <w:r w:rsidRPr="0046515E">
              <w:rPr>
                <w:rFonts w:ascii="宋体" w:hAnsi="宋体" w:cs="宋体"/>
                <w:color w:val="FF0000"/>
                <w:sz w:val="24"/>
              </w:rPr>
              <w:t xml:space="preserve">H </w:t>
            </w:r>
            <w:r w:rsidRPr="0046515E">
              <w:rPr>
                <w:rFonts w:ascii="宋体" w:hAnsi="宋体" w:cs="宋体" w:hint="eastAsia"/>
                <w:color w:val="FF0000"/>
                <w:sz w:val="24"/>
              </w:rPr>
              <w:t>住宿和餐饮业</w:t>
            </w:r>
            <w:r w:rsidRPr="0046515E">
              <w:rPr>
                <w:rFonts w:ascii="宋体" w:hAnsi="宋体" w:cs="宋体"/>
                <w:color w:val="FF0000"/>
                <w:sz w:val="24"/>
              </w:rPr>
              <w:t xml:space="preserve">I </w:t>
            </w:r>
            <w:r w:rsidRPr="0046515E">
              <w:rPr>
                <w:rFonts w:ascii="宋体" w:hAnsi="宋体" w:cs="宋体" w:hint="eastAsia"/>
                <w:color w:val="FF0000"/>
                <w:sz w:val="24"/>
              </w:rPr>
              <w:t>信息传输、软件和信息技术服务业</w:t>
            </w:r>
            <w:r w:rsidRPr="0046515E">
              <w:rPr>
                <w:rFonts w:ascii="宋体" w:hAnsi="宋体" w:cs="宋体"/>
                <w:color w:val="FF0000"/>
                <w:sz w:val="24"/>
              </w:rPr>
              <w:t xml:space="preserve">J </w:t>
            </w:r>
            <w:r w:rsidRPr="0046515E">
              <w:rPr>
                <w:rFonts w:ascii="宋体" w:hAnsi="宋体" w:cs="宋体" w:hint="eastAsia"/>
                <w:color w:val="FF0000"/>
                <w:sz w:val="24"/>
              </w:rPr>
              <w:t>金融业</w:t>
            </w:r>
            <w:r w:rsidRPr="0046515E">
              <w:rPr>
                <w:rFonts w:ascii="宋体" w:hAnsi="宋体" w:cs="宋体"/>
                <w:color w:val="FF0000"/>
                <w:sz w:val="24"/>
              </w:rPr>
              <w:t xml:space="preserve">K </w:t>
            </w:r>
            <w:r w:rsidRPr="0046515E">
              <w:rPr>
                <w:rFonts w:ascii="宋体" w:hAnsi="宋体" w:cs="宋体" w:hint="eastAsia"/>
                <w:color w:val="FF0000"/>
                <w:sz w:val="24"/>
              </w:rPr>
              <w:t>房地产业</w:t>
            </w:r>
            <w:r w:rsidRPr="0046515E">
              <w:rPr>
                <w:rFonts w:ascii="宋体" w:hAnsi="宋体" w:cs="宋体"/>
                <w:color w:val="FF0000"/>
                <w:sz w:val="24"/>
              </w:rPr>
              <w:t xml:space="preserve">L </w:t>
            </w:r>
            <w:r w:rsidRPr="0046515E">
              <w:rPr>
                <w:rFonts w:ascii="宋体" w:hAnsi="宋体" w:cs="宋体" w:hint="eastAsia"/>
                <w:color w:val="FF0000"/>
                <w:sz w:val="24"/>
              </w:rPr>
              <w:t>租赁和商务服务业</w:t>
            </w:r>
            <w:r w:rsidRPr="0046515E">
              <w:rPr>
                <w:rFonts w:ascii="宋体" w:hAnsi="宋体" w:cs="宋体"/>
                <w:color w:val="FF0000"/>
                <w:sz w:val="24"/>
              </w:rPr>
              <w:t xml:space="preserve">M </w:t>
            </w:r>
            <w:r w:rsidRPr="0046515E">
              <w:rPr>
                <w:rFonts w:ascii="宋体" w:hAnsi="宋体" w:cs="宋体" w:hint="eastAsia"/>
                <w:color w:val="FF0000"/>
                <w:sz w:val="24"/>
              </w:rPr>
              <w:t>科学研究和技术服务业</w:t>
            </w:r>
            <w:r w:rsidRPr="0046515E">
              <w:rPr>
                <w:rFonts w:ascii="宋体" w:hAnsi="宋体" w:cs="宋体"/>
                <w:color w:val="FF0000"/>
                <w:sz w:val="24"/>
              </w:rPr>
              <w:t xml:space="preserve">N </w:t>
            </w:r>
            <w:r w:rsidRPr="0046515E">
              <w:rPr>
                <w:rFonts w:ascii="宋体" w:hAnsi="宋体" w:cs="宋体" w:hint="eastAsia"/>
                <w:color w:val="FF0000"/>
                <w:sz w:val="24"/>
              </w:rPr>
              <w:t>水利、环境和公共设施管理业</w:t>
            </w:r>
            <w:r w:rsidRPr="0046515E">
              <w:rPr>
                <w:rFonts w:ascii="宋体" w:hAnsi="宋体" w:cs="宋体"/>
                <w:color w:val="FF0000"/>
                <w:sz w:val="24"/>
              </w:rPr>
              <w:t xml:space="preserve">O </w:t>
            </w:r>
            <w:r w:rsidRPr="0046515E">
              <w:rPr>
                <w:rFonts w:ascii="宋体" w:hAnsi="宋体" w:cs="宋体" w:hint="eastAsia"/>
                <w:color w:val="FF0000"/>
                <w:sz w:val="24"/>
              </w:rPr>
              <w:t>居民服务、修理和其他服务业</w:t>
            </w:r>
            <w:r w:rsidRPr="0046515E">
              <w:rPr>
                <w:rFonts w:ascii="宋体" w:hAnsi="宋体" w:cs="宋体"/>
                <w:color w:val="FF0000"/>
                <w:sz w:val="24"/>
              </w:rPr>
              <w:t xml:space="preserve">P </w:t>
            </w:r>
            <w:r w:rsidRPr="0046515E">
              <w:rPr>
                <w:rFonts w:ascii="宋体" w:hAnsi="宋体" w:cs="宋体" w:hint="eastAsia"/>
                <w:color w:val="FF0000"/>
                <w:sz w:val="24"/>
              </w:rPr>
              <w:t>教育</w:t>
            </w:r>
            <w:r w:rsidRPr="0046515E">
              <w:rPr>
                <w:rFonts w:ascii="宋体" w:hAnsi="宋体" w:cs="宋体"/>
                <w:color w:val="FF0000"/>
                <w:sz w:val="24"/>
              </w:rPr>
              <w:t xml:space="preserve">Q </w:t>
            </w:r>
            <w:r w:rsidRPr="0046515E">
              <w:rPr>
                <w:rFonts w:ascii="宋体" w:hAnsi="宋体" w:cs="宋体" w:hint="eastAsia"/>
                <w:color w:val="FF0000"/>
                <w:sz w:val="24"/>
              </w:rPr>
              <w:t>卫生和社会工作</w:t>
            </w:r>
            <w:r w:rsidRPr="0046515E">
              <w:rPr>
                <w:rFonts w:ascii="宋体" w:hAnsi="宋体" w:cs="宋体"/>
                <w:color w:val="FF0000"/>
                <w:sz w:val="24"/>
              </w:rPr>
              <w:t xml:space="preserve">R </w:t>
            </w:r>
            <w:r w:rsidRPr="0046515E">
              <w:rPr>
                <w:rFonts w:ascii="宋体" w:hAnsi="宋体" w:cs="宋体" w:hint="eastAsia"/>
                <w:color w:val="FF0000"/>
                <w:sz w:val="24"/>
              </w:rPr>
              <w:t>文化、体育和娱乐业</w:t>
            </w:r>
            <w:r w:rsidRPr="0046515E">
              <w:rPr>
                <w:rFonts w:ascii="宋体" w:hAnsi="宋体" w:cs="宋体"/>
                <w:color w:val="FF0000"/>
                <w:sz w:val="24"/>
              </w:rPr>
              <w:t xml:space="preserve">S </w:t>
            </w:r>
            <w:r w:rsidRPr="0046515E">
              <w:rPr>
                <w:rFonts w:ascii="宋体" w:hAnsi="宋体" w:cs="宋体" w:hint="eastAsia"/>
                <w:color w:val="FF0000"/>
                <w:sz w:val="24"/>
              </w:rPr>
              <w:t>公共管理、社会保障和社会组织</w:t>
            </w:r>
            <w:r w:rsidRPr="0046515E">
              <w:rPr>
                <w:rFonts w:ascii="宋体" w:hAnsi="宋体" w:cs="宋体"/>
                <w:color w:val="FF0000"/>
                <w:sz w:val="24"/>
              </w:rPr>
              <w:t xml:space="preserve">T </w:t>
            </w:r>
            <w:r w:rsidRPr="0046515E">
              <w:rPr>
                <w:rFonts w:ascii="宋体" w:hAnsi="宋体" w:cs="宋体" w:hint="eastAsia"/>
                <w:color w:val="FF0000"/>
                <w:sz w:val="24"/>
              </w:rPr>
              <w:t>国际组织。</w:t>
            </w:r>
          </w:p>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p>
        </w:tc>
      </w:tr>
      <w:tr w:rsidR="0046515E" w:rsidRPr="0046515E" w:rsidTr="008A7A95">
        <w:trPr>
          <w:trHeight w:val="257"/>
        </w:trPr>
        <w:tc>
          <w:tcPr>
            <w:tcW w:w="743"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lastRenderedPageBreak/>
              <w:t>stdscale</w:t>
            </w:r>
          </w:p>
        </w:tc>
        <w:tc>
          <w:tcPr>
            <w:tcW w:w="697" w:type="pct"/>
            <w:vAlign w:val="center"/>
          </w:tcPr>
          <w:p w:rsidR="0046515E" w:rsidRPr="0046515E" w:rsidRDefault="0046515E" w:rsidP="0046515E">
            <w:pPr>
              <w:jc w:val="center"/>
              <w:rPr>
                <w:rFonts w:ascii="宋体" w:hAnsi="宋体" w:cs="宋体" w:hint="eastAsia"/>
                <w:color w:val="FF0000"/>
                <w:szCs w:val="22"/>
              </w:rPr>
            </w:pPr>
            <w:r w:rsidRPr="0046515E">
              <w:rPr>
                <w:rFonts w:ascii="宋体" w:hAnsi="宋体" w:cs="宋体" w:hint="eastAsia"/>
                <w:color w:val="FF0000"/>
                <w:szCs w:val="22"/>
              </w:rPr>
              <w:t>企业</w:t>
            </w:r>
            <w:r>
              <w:rPr>
                <w:rFonts w:ascii="宋体" w:hAnsi="宋体" w:cs="宋体" w:hint="eastAsia"/>
                <w:color w:val="FF0000"/>
                <w:szCs w:val="22"/>
              </w:rPr>
              <w:t>规模</w:t>
            </w:r>
          </w:p>
        </w:tc>
        <w:tc>
          <w:tcPr>
            <w:tcW w:w="1574" w:type="pct"/>
            <w:gridSpan w:val="2"/>
            <w:vAlign w:val="center"/>
          </w:tcPr>
          <w:p w:rsidR="0046515E" w:rsidRPr="0046515E" w:rsidRDefault="0046515E" w:rsidP="008A7A95">
            <w:pPr>
              <w:pStyle w:val="a5"/>
              <w:spacing w:line="240" w:lineRule="exact"/>
              <w:jc w:val="center"/>
              <w:rPr>
                <w:rFonts w:asciiTheme="minorEastAsia" w:eastAsiaTheme="minorEastAsia" w:hAnsiTheme="minorEastAsia"/>
                <w:color w:val="FF0000"/>
                <w:sz w:val="18"/>
                <w:szCs w:val="18"/>
              </w:rPr>
            </w:pPr>
            <w:r w:rsidRPr="0046515E">
              <w:rPr>
                <w:rFonts w:asciiTheme="minorEastAsia" w:eastAsiaTheme="minorEastAsia" w:hAnsiTheme="minorEastAsia" w:hint="eastAsia"/>
                <w:color w:val="FF0000"/>
                <w:sz w:val="18"/>
                <w:szCs w:val="18"/>
              </w:rPr>
              <w:t>VA(1)</w:t>
            </w:r>
          </w:p>
        </w:tc>
        <w:tc>
          <w:tcPr>
            <w:tcW w:w="556"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30"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hAnsi="宋体" w:cs="宋体"/>
                <w:color w:val="FF0000"/>
              </w:rPr>
              <w:t>1</w:t>
            </w:r>
            <w:r w:rsidRPr="0046515E">
              <w:rPr>
                <w:rFonts w:hAnsi="宋体" w:cs="宋体" w:hint="eastAsia"/>
                <w:color w:val="FF0000"/>
              </w:rPr>
              <w:t>大型企业</w:t>
            </w:r>
            <w:r w:rsidRPr="0046515E">
              <w:rPr>
                <w:rFonts w:hAnsi="宋体" w:cs="宋体"/>
                <w:color w:val="FF0000"/>
              </w:rPr>
              <w:t>2</w:t>
            </w:r>
            <w:r w:rsidRPr="0046515E">
              <w:rPr>
                <w:rFonts w:hAnsi="宋体" w:cs="宋体" w:hint="eastAsia"/>
                <w:color w:val="FF0000"/>
              </w:rPr>
              <w:t>中型企业</w:t>
            </w:r>
            <w:r w:rsidRPr="0046515E">
              <w:rPr>
                <w:rFonts w:hAnsi="宋体" w:cs="宋体"/>
                <w:color w:val="FF0000"/>
              </w:rPr>
              <w:t>3</w:t>
            </w:r>
            <w:r w:rsidRPr="0046515E">
              <w:rPr>
                <w:rFonts w:hAnsi="宋体" w:cs="宋体" w:hint="eastAsia"/>
                <w:color w:val="FF0000"/>
              </w:rPr>
              <w:t>小型企业</w:t>
            </w:r>
            <w:r w:rsidRPr="0046515E">
              <w:rPr>
                <w:rFonts w:hAnsi="宋体" w:cs="宋体"/>
                <w:color w:val="FF0000"/>
              </w:rPr>
              <w:t>4</w:t>
            </w:r>
            <w:r w:rsidRPr="0046515E">
              <w:rPr>
                <w:rFonts w:hAnsi="宋体" w:cs="宋体" w:hint="eastAsia"/>
                <w:color w:val="FF0000"/>
              </w:rPr>
              <w:t>微小企业</w:t>
            </w:r>
          </w:p>
        </w:tc>
      </w:tr>
      <w:tr w:rsidR="0046515E" w:rsidRPr="0046515E" w:rsidTr="008A7A95">
        <w:trPr>
          <w:trHeight w:val="257"/>
        </w:trPr>
        <w:tc>
          <w:tcPr>
            <w:tcW w:w="743"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stdthcaf</w:t>
            </w:r>
          </w:p>
        </w:tc>
        <w:tc>
          <w:tcPr>
            <w:tcW w:w="697"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是否三农</w:t>
            </w:r>
          </w:p>
        </w:tc>
        <w:tc>
          <w:tcPr>
            <w:tcW w:w="1574" w:type="pct"/>
            <w:gridSpan w:val="2"/>
            <w:vAlign w:val="center"/>
          </w:tcPr>
          <w:p w:rsidR="0046515E" w:rsidRPr="0046515E" w:rsidRDefault="0046515E" w:rsidP="008A7A95">
            <w:pPr>
              <w:pStyle w:val="a5"/>
              <w:spacing w:line="240" w:lineRule="exact"/>
              <w:jc w:val="center"/>
              <w:rPr>
                <w:rFonts w:asciiTheme="minorEastAsia" w:eastAsiaTheme="minorEastAsia" w:hAnsiTheme="minorEastAsia"/>
                <w:color w:val="FF0000"/>
                <w:sz w:val="18"/>
                <w:szCs w:val="18"/>
              </w:rPr>
            </w:pPr>
            <w:r w:rsidRPr="0046515E">
              <w:rPr>
                <w:rFonts w:asciiTheme="minorEastAsia" w:eastAsiaTheme="minorEastAsia" w:hAnsiTheme="minorEastAsia"/>
                <w:color w:val="FF0000"/>
                <w:sz w:val="18"/>
                <w:szCs w:val="18"/>
              </w:rPr>
              <w:t>V</w:t>
            </w:r>
            <w:r w:rsidRPr="0046515E">
              <w:rPr>
                <w:rFonts w:asciiTheme="minorEastAsia" w:eastAsiaTheme="minorEastAsia" w:hAnsiTheme="minorEastAsia" w:hint="eastAsia"/>
                <w:color w:val="FF0000"/>
                <w:sz w:val="18"/>
                <w:szCs w:val="18"/>
              </w:rPr>
              <w:t>A(1)</w:t>
            </w:r>
          </w:p>
        </w:tc>
        <w:tc>
          <w:tcPr>
            <w:tcW w:w="556"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30" w:type="pct"/>
            <w:vAlign w:val="center"/>
          </w:tcPr>
          <w:p w:rsidR="0046515E" w:rsidRPr="00456971" w:rsidRDefault="0046515E" w:rsidP="0046515E">
            <w:pPr>
              <w:pStyle w:val="a5"/>
              <w:spacing w:line="240" w:lineRule="exact"/>
              <w:jc w:val="center"/>
              <w:rPr>
                <w:rFonts w:asciiTheme="minorEastAsia" w:eastAsiaTheme="minorEastAsia" w:hAnsiTheme="minorEastAsia" w:hint="eastAsia"/>
                <w:color w:val="FF0000"/>
                <w:sz w:val="18"/>
                <w:szCs w:val="18"/>
              </w:rPr>
            </w:pPr>
            <w:r w:rsidRPr="00456971">
              <w:rPr>
                <w:rFonts w:hAnsi="宋体" w:cs="宋体" w:hint="eastAsia"/>
                <w:color w:val="FF0000"/>
              </w:rPr>
              <w:t>0-否，1-是</w:t>
            </w:r>
          </w:p>
        </w:tc>
      </w:tr>
    </w:tbl>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pPr>
        <w:rPr>
          <w:rFonts w:hint="eastAsia"/>
        </w:rPr>
      </w:pPr>
    </w:p>
    <w:p w:rsidR="0046515E" w:rsidRDefault="0046515E" w:rsidP="0046515E">
      <w:pPr>
        <w:pStyle w:val="1"/>
        <w:rPr>
          <w:rFonts w:hint="eastAsia"/>
        </w:rPr>
      </w:pPr>
      <w:bookmarkStart w:id="26" w:name="_Toc365573407"/>
      <w:bookmarkStart w:id="27" w:name="_Toc469301545"/>
      <w:r>
        <w:rPr>
          <w:rFonts w:hint="eastAsia"/>
        </w:rPr>
        <w:lastRenderedPageBreak/>
        <w:t>批量接口规范</w:t>
      </w:r>
      <w:bookmarkEnd w:id="26"/>
      <w:bookmarkEnd w:id="27"/>
    </w:p>
    <w:p w:rsidR="00D1269F" w:rsidRPr="00CF56FD" w:rsidRDefault="00D1269F" w:rsidP="00D1269F">
      <w:pPr>
        <w:rPr>
          <w:color w:val="FF0000"/>
        </w:rPr>
      </w:pPr>
      <w:r w:rsidRPr="00CF56FD">
        <w:rPr>
          <w:rFonts w:hint="eastAsia"/>
          <w:color w:val="FF0000"/>
        </w:rPr>
        <w:t>本接口只修改</w:t>
      </w:r>
      <w:r w:rsidRPr="00CF56FD">
        <w:rPr>
          <w:rFonts w:ascii="宋体" w:hAnsi="宋体" w:cs="宋体" w:hint="eastAsia"/>
          <w:color w:val="FF0000"/>
          <w:szCs w:val="22"/>
        </w:rPr>
        <w:t>申请文件类型</w:t>
      </w:r>
      <w:r w:rsidR="00CF56FD">
        <w:rPr>
          <w:rFonts w:ascii="宋体" w:hAnsi="宋体" w:cs="宋体" w:hint="eastAsia"/>
          <w:color w:val="FF0000"/>
          <w:szCs w:val="22"/>
        </w:rPr>
        <w:t>为</w:t>
      </w:r>
      <w:r w:rsidR="00CF56FD" w:rsidRPr="00CF56FD">
        <w:rPr>
          <w:rFonts w:ascii="宋体" w:hAnsi="宋体" w:cs="宋体" w:hint="eastAsia"/>
          <w:color w:val="FF0000"/>
          <w:szCs w:val="22"/>
        </w:rPr>
        <w:t>7-</w:t>
      </w:r>
      <w:r w:rsidRPr="00CF56FD">
        <w:rPr>
          <w:rFonts w:hint="eastAsia"/>
          <w:color w:val="FF0000"/>
        </w:rPr>
        <w:t>对公客户信息同步</w:t>
      </w:r>
      <w:r w:rsidR="00CF56FD">
        <w:rPr>
          <w:rFonts w:hint="eastAsia"/>
          <w:color w:val="FF0000"/>
        </w:rPr>
        <w:t>，增加客户信息字段，其他申请文件类型不做修改</w:t>
      </w:r>
    </w:p>
    <w:p w:rsidR="0046515E" w:rsidRPr="00B96A79" w:rsidRDefault="0046515E" w:rsidP="0046515E">
      <w:pPr>
        <w:pStyle w:val="2"/>
      </w:pPr>
      <w:bookmarkStart w:id="28" w:name="_Toc365573408"/>
      <w:bookmarkStart w:id="29" w:name="_Toc469301546"/>
      <w:r>
        <w:rPr>
          <w:rFonts w:hint="eastAsia"/>
        </w:rPr>
        <w:t>批量申请</w:t>
      </w:r>
      <w:r>
        <w:rPr>
          <w:rFonts w:hint="eastAsia"/>
        </w:rPr>
        <w:t>(</w:t>
      </w:r>
      <w:r>
        <w:rPr>
          <w:rFonts w:hint="eastAsia"/>
        </w:rPr>
        <w:t>票据</w:t>
      </w:r>
      <w:r>
        <w:rPr>
          <w:rFonts w:hint="eastAsia"/>
        </w:rPr>
        <w:t>-&gt;</w:t>
      </w:r>
      <w:r>
        <w:rPr>
          <w:rFonts w:hint="eastAsia"/>
        </w:rPr>
        <w:t>核心</w:t>
      </w:r>
      <w:r>
        <w:rPr>
          <w:rFonts w:hint="eastAsia"/>
        </w:rPr>
        <w:t>)</w:t>
      </w:r>
      <w:bookmarkEnd w:id="28"/>
      <w:bookmarkEnd w:id="29"/>
    </w:p>
    <w:p w:rsidR="0046515E" w:rsidRDefault="0046515E" w:rsidP="0046515E">
      <w:pPr>
        <w:pStyle w:val="3"/>
      </w:pPr>
      <w:bookmarkStart w:id="30" w:name="_Toc365573409"/>
      <w:bookmarkStart w:id="31" w:name="_Toc469301547"/>
      <w:r w:rsidRPr="00B367B9">
        <w:rPr>
          <w:rFonts w:hint="eastAsia"/>
        </w:rPr>
        <w:t>交易描述</w:t>
      </w:r>
      <w:bookmarkEnd w:id="30"/>
      <w:bookmarkEnd w:id="31"/>
      <w:r w:rsidRPr="00B367B9">
        <w:rPr>
          <w:rFonts w:hint="eastAsia"/>
        </w:rPr>
        <w:tab/>
      </w:r>
    </w:p>
    <w:p w:rsidR="0046515E" w:rsidRDefault="0046515E" w:rsidP="0046515E">
      <w:pPr>
        <w:numPr>
          <w:ilvl w:val="0"/>
          <w:numId w:val="2"/>
        </w:numPr>
        <w:spacing w:line="360" w:lineRule="auto"/>
        <w:rPr>
          <w:rFonts w:ascii="宋体" w:hAnsi="宋体"/>
          <w:szCs w:val="21"/>
        </w:rPr>
      </w:pPr>
      <w:r>
        <w:rPr>
          <w:rFonts w:ascii="宋体" w:hAnsi="宋体" w:hint="eastAsia"/>
          <w:szCs w:val="21"/>
        </w:rPr>
        <w:t>票据系统主动向核心系统发起实时的批量文件申请、摊销记账申请、到期扣款申请。</w:t>
      </w:r>
    </w:p>
    <w:p w:rsidR="0046515E" w:rsidRDefault="0046515E" w:rsidP="0046515E">
      <w:pPr>
        <w:numPr>
          <w:ilvl w:val="0"/>
          <w:numId w:val="2"/>
        </w:numPr>
        <w:spacing w:line="360" w:lineRule="auto"/>
        <w:rPr>
          <w:rFonts w:ascii="宋体" w:hAnsi="宋体"/>
          <w:szCs w:val="21"/>
        </w:rPr>
      </w:pPr>
      <w:r>
        <w:rPr>
          <w:rFonts w:ascii="宋体" w:hAnsi="宋体" w:hint="eastAsia"/>
          <w:szCs w:val="21"/>
        </w:rPr>
        <w:t>若交易为摊销记账申请或到期扣款申请，票据系统需要同时生成记账明细文件。</w:t>
      </w:r>
    </w:p>
    <w:p w:rsidR="0046515E" w:rsidRDefault="0046515E" w:rsidP="0046515E">
      <w:pPr>
        <w:numPr>
          <w:ilvl w:val="0"/>
          <w:numId w:val="2"/>
        </w:numPr>
        <w:spacing w:line="360" w:lineRule="auto"/>
        <w:rPr>
          <w:rFonts w:ascii="宋体" w:hAnsi="宋体"/>
          <w:szCs w:val="21"/>
        </w:rPr>
      </w:pPr>
      <w:r>
        <w:rPr>
          <w:rFonts w:ascii="宋体" w:hAnsi="宋体" w:hint="eastAsia"/>
          <w:szCs w:val="21"/>
        </w:rPr>
        <w:t>核心系统接收到申请报文后生成对公信息增量变更文件或对账文件。</w:t>
      </w:r>
    </w:p>
    <w:p w:rsidR="0046515E" w:rsidRDefault="0046515E" w:rsidP="0046515E">
      <w:pPr>
        <w:numPr>
          <w:ilvl w:val="0"/>
          <w:numId w:val="2"/>
        </w:numPr>
        <w:spacing w:line="360" w:lineRule="auto"/>
        <w:rPr>
          <w:rFonts w:ascii="宋体" w:hAnsi="宋体"/>
          <w:szCs w:val="21"/>
        </w:rPr>
      </w:pPr>
      <w:r>
        <w:rPr>
          <w:rFonts w:ascii="宋体" w:hAnsi="宋体" w:hint="eastAsia"/>
          <w:szCs w:val="21"/>
        </w:rPr>
        <w:t>票据系统读取对公信息增量变更文件并更新或根据对账文件进行对账。</w:t>
      </w:r>
    </w:p>
    <w:p w:rsidR="0046515E" w:rsidRDefault="0046515E" w:rsidP="0046515E">
      <w:pPr>
        <w:numPr>
          <w:ilvl w:val="0"/>
          <w:numId w:val="2"/>
        </w:numPr>
        <w:spacing w:line="360" w:lineRule="auto"/>
        <w:rPr>
          <w:rFonts w:ascii="宋体" w:hAnsi="宋体"/>
          <w:szCs w:val="21"/>
        </w:rPr>
      </w:pPr>
      <w:r>
        <w:rPr>
          <w:rFonts w:ascii="宋体" w:hAnsi="宋体" w:hint="eastAsia"/>
          <w:szCs w:val="21"/>
        </w:rPr>
        <w:t>摊销记账文件名称：TXJZ+日期</w:t>
      </w:r>
    </w:p>
    <w:p w:rsidR="0046515E" w:rsidRDefault="0046515E" w:rsidP="0046515E">
      <w:pPr>
        <w:numPr>
          <w:ilvl w:val="0"/>
          <w:numId w:val="2"/>
        </w:numPr>
        <w:spacing w:line="360" w:lineRule="auto"/>
        <w:rPr>
          <w:rFonts w:ascii="宋体" w:hAnsi="宋体"/>
          <w:szCs w:val="21"/>
        </w:rPr>
      </w:pPr>
      <w:r>
        <w:rPr>
          <w:rFonts w:ascii="宋体" w:hAnsi="宋体" w:hint="eastAsia"/>
          <w:szCs w:val="21"/>
        </w:rPr>
        <w:t>到期扣款申请文件名称：DQKK+日期</w:t>
      </w:r>
    </w:p>
    <w:p w:rsidR="0046515E" w:rsidRDefault="0046515E" w:rsidP="0046515E">
      <w:pPr>
        <w:numPr>
          <w:ilvl w:val="0"/>
          <w:numId w:val="2"/>
        </w:numPr>
        <w:spacing w:line="360" w:lineRule="auto"/>
        <w:rPr>
          <w:rFonts w:ascii="宋体" w:hAnsi="宋体"/>
          <w:szCs w:val="21"/>
        </w:rPr>
      </w:pPr>
      <w:r>
        <w:rPr>
          <w:rFonts w:ascii="宋体" w:hAnsi="宋体" w:hint="eastAsia"/>
          <w:szCs w:val="21"/>
        </w:rPr>
        <w:t>对公信息同步反馈文件名称：DGTB+日期</w:t>
      </w:r>
    </w:p>
    <w:p w:rsidR="0046515E" w:rsidRDefault="0046515E" w:rsidP="0046515E">
      <w:pPr>
        <w:numPr>
          <w:ilvl w:val="0"/>
          <w:numId w:val="2"/>
        </w:numPr>
        <w:spacing w:line="360" w:lineRule="auto"/>
        <w:rPr>
          <w:rFonts w:ascii="宋体" w:hAnsi="宋体"/>
          <w:szCs w:val="21"/>
        </w:rPr>
      </w:pPr>
      <w:r>
        <w:rPr>
          <w:rFonts w:ascii="宋体" w:hAnsi="宋体" w:hint="eastAsia"/>
          <w:szCs w:val="21"/>
        </w:rPr>
        <w:t>对账反馈文件名称：HXDZ+日期</w:t>
      </w:r>
    </w:p>
    <w:p w:rsidR="0046515E" w:rsidRDefault="0046515E" w:rsidP="0046515E">
      <w:pPr>
        <w:numPr>
          <w:ilvl w:val="0"/>
          <w:numId w:val="2"/>
        </w:numPr>
        <w:spacing w:line="360" w:lineRule="auto"/>
        <w:rPr>
          <w:rFonts w:ascii="宋体" w:hAnsi="宋体"/>
          <w:szCs w:val="21"/>
        </w:rPr>
      </w:pPr>
      <w:r>
        <w:rPr>
          <w:rFonts w:ascii="宋体" w:hAnsi="宋体" w:hint="eastAsia"/>
          <w:szCs w:val="21"/>
        </w:rPr>
        <w:t>摊销记账结果文件名称：TXJZRS+日期</w:t>
      </w:r>
    </w:p>
    <w:p w:rsidR="0046515E" w:rsidRDefault="0046515E" w:rsidP="0046515E">
      <w:pPr>
        <w:numPr>
          <w:ilvl w:val="0"/>
          <w:numId w:val="2"/>
        </w:numPr>
        <w:spacing w:line="360" w:lineRule="auto"/>
        <w:rPr>
          <w:rFonts w:ascii="宋体" w:hAnsi="宋体"/>
          <w:szCs w:val="21"/>
        </w:rPr>
      </w:pPr>
      <w:r>
        <w:rPr>
          <w:rFonts w:ascii="宋体" w:hAnsi="宋体" w:hint="eastAsia"/>
          <w:szCs w:val="21"/>
        </w:rPr>
        <w:t>到期扣款申请结果文件名称：DQKKRS+日期</w:t>
      </w:r>
    </w:p>
    <w:p w:rsidR="0046515E" w:rsidRPr="00A03DF2" w:rsidRDefault="0046515E" w:rsidP="0046515E">
      <w:pPr>
        <w:numPr>
          <w:ilvl w:val="0"/>
          <w:numId w:val="2"/>
        </w:numPr>
        <w:spacing w:line="360" w:lineRule="auto"/>
        <w:rPr>
          <w:rFonts w:ascii="宋体" w:hAnsi="宋体"/>
          <w:szCs w:val="21"/>
        </w:rPr>
      </w:pPr>
      <w:r>
        <w:rPr>
          <w:rFonts w:ascii="宋体" w:hAnsi="宋体" w:hint="eastAsia"/>
          <w:szCs w:val="21"/>
        </w:rPr>
        <w:t>文件格式：每行一条明细记录，字段之间使用“|”分隔符分隔。其中客户结算账户可能对应多个，账号字段使用“@”分隔符另行分隔</w:t>
      </w:r>
    </w:p>
    <w:p w:rsidR="0046515E" w:rsidRDefault="0046515E" w:rsidP="0046515E">
      <w:pPr>
        <w:pStyle w:val="3"/>
      </w:pPr>
      <w:bookmarkStart w:id="32" w:name="_Toc365573410"/>
      <w:bookmarkStart w:id="33" w:name="_Toc469301548"/>
      <w:r w:rsidRPr="00B367B9">
        <w:rPr>
          <w:rFonts w:hint="eastAsia"/>
        </w:rPr>
        <w:t>交易码</w:t>
      </w:r>
      <w:bookmarkEnd w:id="32"/>
      <w:bookmarkEnd w:id="33"/>
    </w:p>
    <w:p w:rsidR="0046515E" w:rsidRPr="00612B4F" w:rsidRDefault="0046515E" w:rsidP="0046515E">
      <w:pPr>
        <w:numPr>
          <w:ilvl w:val="0"/>
          <w:numId w:val="2"/>
        </w:numPr>
        <w:spacing w:line="360" w:lineRule="auto"/>
        <w:rPr>
          <w:b/>
        </w:rPr>
      </w:pPr>
      <w:r>
        <w:rPr>
          <w:rFonts w:hint="eastAsia"/>
          <w:b/>
          <w:szCs w:val="21"/>
        </w:rPr>
        <w:t>46008</w:t>
      </w:r>
    </w:p>
    <w:p w:rsidR="0046515E" w:rsidRPr="00B367B9" w:rsidRDefault="0046515E" w:rsidP="0046515E">
      <w:pPr>
        <w:pStyle w:val="3"/>
      </w:pPr>
      <w:bookmarkStart w:id="34" w:name="_Toc365573411"/>
      <w:bookmarkStart w:id="35" w:name="_Toc469301549"/>
      <w:r>
        <w:rPr>
          <w:rFonts w:hint="eastAsia"/>
        </w:rPr>
        <w:t>发起方</w:t>
      </w:r>
      <w:r w:rsidRPr="00B367B9">
        <w:rPr>
          <w:rFonts w:hint="eastAsia"/>
        </w:rPr>
        <w:t>报文结构</w:t>
      </w:r>
      <w:bookmarkEnd w:id="3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6"/>
        <w:gridCol w:w="1188"/>
        <w:gridCol w:w="2683"/>
        <w:gridCol w:w="948"/>
        <w:gridCol w:w="2437"/>
      </w:tblGrid>
      <w:tr w:rsidR="0046515E" w:rsidRPr="00612B4F" w:rsidTr="008A7A95">
        <w:trPr>
          <w:trHeight w:val="120"/>
          <w:tblHeader/>
        </w:trPr>
        <w:tc>
          <w:tcPr>
            <w:tcW w:w="743"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字段代码</w:t>
            </w:r>
          </w:p>
        </w:tc>
        <w:tc>
          <w:tcPr>
            <w:tcW w:w="697"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字段名称</w:t>
            </w:r>
          </w:p>
        </w:tc>
        <w:tc>
          <w:tcPr>
            <w:tcW w:w="1574"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字段类型</w:t>
            </w:r>
          </w:p>
        </w:tc>
        <w:tc>
          <w:tcPr>
            <w:tcW w:w="556" w:type="pct"/>
            <w:shd w:val="clear" w:color="auto" w:fill="FFFFFF" w:themeFill="background1"/>
          </w:tcPr>
          <w:p w:rsidR="0046515E" w:rsidRPr="00612B4F" w:rsidRDefault="0046515E" w:rsidP="008A7A95">
            <w:pPr>
              <w:pStyle w:val="a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约定</w:t>
            </w:r>
          </w:p>
        </w:tc>
        <w:tc>
          <w:tcPr>
            <w:tcW w:w="1431"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备注</w:t>
            </w:r>
          </w:p>
        </w:tc>
      </w:tr>
      <w:tr w:rsidR="0046515E" w:rsidRPr="00612B4F" w:rsidTr="008A7A95">
        <w:trPr>
          <w:trHeight w:val="257"/>
        </w:trPr>
        <w:tc>
          <w:tcPr>
            <w:tcW w:w="743" w:type="pct"/>
            <w:vAlign w:val="center"/>
          </w:tcPr>
          <w:p w:rsidR="0046515E" w:rsidRPr="001560BE" w:rsidRDefault="0046515E" w:rsidP="008A7A95">
            <w:pPr>
              <w:rPr>
                <w:rFonts w:ascii="宋体" w:hAnsi="宋体" w:cs="宋体"/>
                <w:color w:val="000000"/>
                <w:szCs w:val="22"/>
              </w:rPr>
            </w:pPr>
            <w:r>
              <w:rPr>
                <w:rFonts w:ascii="宋体" w:hAnsi="宋体" w:cs="宋体" w:hint="eastAsia"/>
                <w:color w:val="000000"/>
                <w:szCs w:val="22"/>
              </w:rPr>
              <w:t>stdapptyp</w:t>
            </w:r>
          </w:p>
        </w:tc>
        <w:tc>
          <w:tcPr>
            <w:tcW w:w="697" w:type="pct"/>
            <w:vAlign w:val="center"/>
          </w:tcPr>
          <w:p w:rsidR="0046515E" w:rsidRPr="001560BE" w:rsidRDefault="0046515E" w:rsidP="008A7A95">
            <w:pPr>
              <w:rPr>
                <w:rFonts w:ascii="宋体" w:hAnsi="宋体" w:cs="宋体"/>
                <w:color w:val="000000"/>
                <w:szCs w:val="22"/>
              </w:rPr>
            </w:pPr>
            <w:r>
              <w:rPr>
                <w:rFonts w:ascii="宋体" w:hAnsi="宋体" w:cs="宋体" w:hint="eastAsia"/>
                <w:color w:val="000000"/>
                <w:szCs w:val="22"/>
              </w:rPr>
              <w:t>申请文件类型</w:t>
            </w:r>
          </w:p>
        </w:tc>
        <w:tc>
          <w:tcPr>
            <w:tcW w:w="1574"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w:t>
            </w:r>
          </w:p>
        </w:tc>
        <w:tc>
          <w:tcPr>
            <w:tcW w:w="556"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31" w:type="pct"/>
            <w:vAlign w:val="center"/>
          </w:tcPr>
          <w:p w:rsidR="0046515E" w:rsidRPr="0046515E" w:rsidRDefault="00EA3B65" w:rsidP="00EA3B6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7-</w:t>
            </w:r>
            <w:r w:rsidR="0046515E">
              <w:rPr>
                <w:rFonts w:asciiTheme="minorEastAsia" w:eastAsiaTheme="minorEastAsia" w:hAnsiTheme="minorEastAsia" w:hint="eastAsia"/>
                <w:sz w:val="18"/>
                <w:szCs w:val="18"/>
              </w:rPr>
              <w:t>对公客户同步</w:t>
            </w:r>
          </w:p>
        </w:tc>
      </w:tr>
      <w:tr w:rsidR="0046515E" w:rsidRPr="00612B4F" w:rsidTr="008A7A95">
        <w:trPr>
          <w:trHeight w:val="257"/>
        </w:trPr>
        <w:tc>
          <w:tcPr>
            <w:tcW w:w="743" w:type="pct"/>
            <w:vAlign w:val="center"/>
          </w:tcPr>
          <w:p w:rsidR="0046515E" w:rsidRPr="001560BE" w:rsidRDefault="0046515E" w:rsidP="008A7A95">
            <w:pPr>
              <w:rPr>
                <w:rFonts w:ascii="宋体" w:hAnsi="宋体" w:cs="宋体"/>
                <w:color w:val="000000"/>
                <w:szCs w:val="22"/>
              </w:rPr>
            </w:pPr>
            <w:r>
              <w:rPr>
                <w:rFonts w:ascii="宋体" w:hAnsi="宋体" w:cs="宋体" w:hint="eastAsia"/>
                <w:color w:val="000000"/>
                <w:szCs w:val="22"/>
              </w:rPr>
              <w:t>stdappdate</w:t>
            </w:r>
          </w:p>
        </w:tc>
        <w:tc>
          <w:tcPr>
            <w:tcW w:w="697" w:type="pct"/>
            <w:vAlign w:val="center"/>
          </w:tcPr>
          <w:p w:rsidR="0046515E" w:rsidRPr="001560BE" w:rsidRDefault="0046515E" w:rsidP="008A7A95">
            <w:pPr>
              <w:rPr>
                <w:rFonts w:ascii="宋体" w:hAnsi="宋体" w:cs="宋体"/>
                <w:color w:val="000000"/>
                <w:szCs w:val="22"/>
              </w:rPr>
            </w:pPr>
            <w:r>
              <w:rPr>
                <w:rFonts w:ascii="宋体" w:hAnsi="宋体" w:cs="宋体" w:hint="eastAsia"/>
                <w:color w:val="000000"/>
                <w:szCs w:val="22"/>
              </w:rPr>
              <w:t>申请日期</w:t>
            </w:r>
          </w:p>
        </w:tc>
        <w:tc>
          <w:tcPr>
            <w:tcW w:w="1574"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VA(8)</w:t>
            </w:r>
          </w:p>
        </w:tc>
        <w:tc>
          <w:tcPr>
            <w:tcW w:w="556"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31"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p>
        </w:tc>
      </w:tr>
    </w:tbl>
    <w:p w:rsidR="0046515E" w:rsidRDefault="0046515E" w:rsidP="0046515E">
      <w:pPr>
        <w:pStyle w:val="3"/>
      </w:pPr>
      <w:bookmarkStart w:id="36" w:name="_Toc365573412"/>
      <w:bookmarkStart w:id="37" w:name="_Toc469301550"/>
      <w:r>
        <w:rPr>
          <w:rFonts w:hint="eastAsia"/>
        </w:rPr>
        <w:lastRenderedPageBreak/>
        <w:t>发起方文档结构</w:t>
      </w:r>
      <w:bookmarkEnd w:id="36"/>
      <w:bookmarkEnd w:id="37"/>
    </w:p>
    <w:p w:rsidR="0046515E" w:rsidRDefault="0046515E" w:rsidP="0046515E">
      <w:pPr>
        <w:pStyle w:val="3"/>
      </w:pPr>
      <w:bookmarkStart w:id="38" w:name="_Toc365573413"/>
      <w:bookmarkStart w:id="39" w:name="_Toc469301551"/>
      <w:r>
        <w:rPr>
          <w:rFonts w:hint="eastAsia"/>
        </w:rPr>
        <w:t>应答方报文</w:t>
      </w:r>
      <w:r w:rsidRPr="00B367B9">
        <w:rPr>
          <w:rFonts w:hint="eastAsia"/>
        </w:rPr>
        <w:t>结构</w:t>
      </w:r>
      <w:bookmarkEnd w:id="38"/>
      <w:bookmarkEnd w:id="39"/>
    </w:p>
    <w:p w:rsidR="0046515E" w:rsidRPr="00DD1B22" w:rsidRDefault="0046515E" w:rsidP="0046515E">
      <w:r>
        <w:rPr>
          <w:rFonts w:hint="eastAsia"/>
        </w:rPr>
        <w:t>报文头内容</w:t>
      </w:r>
    </w:p>
    <w:p w:rsidR="0046515E" w:rsidRDefault="0046515E" w:rsidP="0046515E">
      <w:pPr>
        <w:pStyle w:val="3"/>
      </w:pPr>
      <w:bookmarkStart w:id="40" w:name="_Toc365573414"/>
      <w:bookmarkStart w:id="41" w:name="_Toc469301552"/>
      <w:r>
        <w:rPr>
          <w:rFonts w:hint="eastAsia"/>
        </w:rPr>
        <w:t>应答方文档</w:t>
      </w:r>
      <w:r w:rsidRPr="00B367B9">
        <w:rPr>
          <w:rFonts w:hint="eastAsia"/>
        </w:rPr>
        <w:t>结构</w:t>
      </w:r>
      <w:bookmarkEnd w:id="40"/>
      <w:bookmarkEnd w:id="41"/>
    </w:p>
    <w:p w:rsidR="0046515E" w:rsidRPr="00577F51" w:rsidRDefault="0046515E" w:rsidP="0046515E">
      <w:pPr>
        <w:rPr>
          <w:sz w:val="22"/>
        </w:rPr>
      </w:pPr>
      <w:r w:rsidRPr="00577F51">
        <w:rPr>
          <w:rFonts w:hint="eastAsia"/>
          <w:sz w:val="22"/>
        </w:rPr>
        <w:t>对公客户同步文件：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3"/>
        <w:gridCol w:w="1790"/>
        <w:gridCol w:w="1841"/>
        <w:gridCol w:w="874"/>
        <w:gridCol w:w="2434"/>
      </w:tblGrid>
      <w:tr w:rsidR="0046515E" w:rsidRPr="00612B4F" w:rsidTr="0046515E">
        <w:trPr>
          <w:trHeight w:val="120"/>
          <w:tblHeader/>
        </w:trPr>
        <w:tc>
          <w:tcPr>
            <w:tcW w:w="929"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字段代码</w:t>
            </w:r>
          </w:p>
        </w:tc>
        <w:tc>
          <w:tcPr>
            <w:tcW w:w="1050"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字段名称</w:t>
            </w:r>
          </w:p>
        </w:tc>
        <w:tc>
          <w:tcPr>
            <w:tcW w:w="1080"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字段类型</w:t>
            </w:r>
          </w:p>
        </w:tc>
        <w:tc>
          <w:tcPr>
            <w:tcW w:w="513" w:type="pct"/>
            <w:shd w:val="clear" w:color="auto" w:fill="FFFFFF" w:themeFill="background1"/>
          </w:tcPr>
          <w:p w:rsidR="0046515E" w:rsidRPr="00612B4F" w:rsidRDefault="0046515E" w:rsidP="008A7A95">
            <w:pPr>
              <w:pStyle w:val="a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约定</w:t>
            </w:r>
          </w:p>
        </w:tc>
        <w:tc>
          <w:tcPr>
            <w:tcW w:w="1428" w:type="pct"/>
            <w:shd w:val="clear" w:color="auto" w:fill="FFFFFF" w:themeFill="background1"/>
            <w:vAlign w:val="center"/>
          </w:tcPr>
          <w:p w:rsidR="0046515E" w:rsidRPr="00612B4F" w:rsidRDefault="0046515E" w:rsidP="008A7A95">
            <w:pPr>
              <w:pStyle w:val="a5"/>
              <w:jc w:val="center"/>
              <w:rPr>
                <w:rFonts w:asciiTheme="minorEastAsia" w:eastAsiaTheme="minorEastAsia" w:hAnsiTheme="minorEastAsia"/>
                <w:b/>
                <w:sz w:val="18"/>
                <w:szCs w:val="18"/>
              </w:rPr>
            </w:pPr>
            <w:r w:rsidRPr="00612B4F">
              <w:rPr>
                <w:rFonts w:asciiTheme="minorEastAsia" w:eastAsiaTheme="minorEastAsia" w:hAnsiTheme="minorEastAsia" w:hint="eastAsia"/>
                <w:b/>
                <w:sz w:val="18"/>
                <w:szCs w:val="18"/>
              </w:rPr>
              <w:t>备注</w:t>
            </w:r>
          </w:p>
        </w:tc>
      </w:tr>
      <w:tr w:rsidR="0046515E" w:rsidRPr="00612B4F" w:rsidTr="0046515E">
        <w:trPr>
          <w:trHeight w:val="257"/>
        </w:trPr>
        <w:tc>
          <w:tcPr>
            <w:tcW w:w="929" w:type="pct"/>
            <w:vAlign w:val="center"/>
          </w:tcPr>
          <w:p w:rsidR="0046515E" w:rsidRPr="001560BE" w:rsidRDefault="0046515E" w:rsidP="008A7A95">
            <w:pPr>
              <w:rPr>
                <w:rFonts w:ascii="宋体" w:hAnsi="宋体" w:cs="宋体"/>
                <w:color w:val="000000"/>
                <w:szCs w:val="22"/>
              </w:rPr>
            </w:pPr>
            <w:r w:rsidRPr="00D45D72">
              <w:rPr>
                <w:rFonts w:ascii="宋体" w:hAnsi="宋体" w:cs="宋体"/>
                <w:color w:val="000000"/>
                <w:szCs w:val="22"/>
              </w:rPr>
              <w:t>stdtxntyp</w:t>
            </w:r>
          </w:p>
        </w:tc>
        <w:tc>
          <w:tcPr>
            <w:tcW w:w="1050" w:type="pct"/>
            <w:vAlign w:val="center"/>
          </w:tcPr>
          <w:p w:rsidR="0046515E" w:rsidRPr="001560BE" w:rsidRDefault="0046515E" w:rsidP="008A7A95">
            <w:pPr>
              <w:rPr>
                <w:rFonts w:ascii="宋体" w:hAnsi="宋体" w:cs="宋体"/>
                <w:color w:val="000000"/>
                <w:szCs w:val="22"/>
              </w:rPr>
            </w:pPr>
            <w:r w:rsidRPr="00D45D72">
              <w:rPr>
                <w:rFonts w:ascii="宋体" w:hAnsi="宋体" w:cs="宋体" w:hint="eastAsia"/>
                <w:color w:val="000000"/>
                <w:szCs w:val="22"/>
              </w:rPr>
              <w:t>变更类型</w:t>
            </w:r>
          </w:p>
        </w:tc>
        <w:tc>
          <w:tcPr>
            <w:tcW w:w="1080" w:type="pct"/>
            <w:vAlign w:val="center"/>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w:t>
            </w:r>
          </w:p>
        </w:tc>
        <w:tc>
          <w:tcPr>
            <w:tcW w:w="513" w:type="pct"/>
          </w:tcPr>
          <w:p w:rsidR="0046515E" w:rsidRPr="00612B4F"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r w:rsidRPr="00D45D72">
              <w:rPr>
                <w:rFonts w:asciiTheme="minorEastAsia" w:eastAsiaTheme="minorEastAsia" w:hAnsiTheme="minorEastAsia" w:hint="eastAsia"/>
                <w:sz w:val="18"/>
                <w:szCs w:val="18"/>
              </w:rPr>
              <w:t>1-新增</w:t>
            </w:r>
          </w:p>
          <w:p w:rsidR="0046515E" w:rsidRPr="00D45D72" w:rsidRDefault="0046515E" w:rsidP="008A7A95">
            <w:pPr>
              <w:pStyle w:val="a5"/>
              <w:spacing w:line="240" w:lineRule="exact"/>
              <w:rPr>
                <w:rFonts w:asciiTheme="minorEastAsia" w:eastAsiaTheme="minorEastAsia" w:hAnsiTheme="minorEastAsia"/>
                <w:sz w:val="18"/>
                <w:szCs w:val="18"/>
              </w:rPr>
            </w:pPr>
            <w:r w:rsidRPr="00D45D72">
              <w:rPr>
                <w:rFonts w:asciiTheme="minorEastAsia" w:eastAsiaTheme="minorEastAsia" w:hAnsiTheme="minorEastAsia" w:hint="eastAsia"/>
                <w:sz w:val="18"/>
                <w:szCs w:val="18"/>
              </w:rPr>
              <w:t>2-变更</w:t>
            </w:r>
          </w:p>
          <w:p w:rsidR="0046515E" w:rsidRPr="00612B4F" w:rsidRDefault="0046515E" w:rsidP="008A7A95">
            <w:pPr>
              <w:pStyle w:val="a5"/>
              <w:spacing w:line="240" w:lineRule="exact"/>
              <w:jc w:val="both"/>
              <w:rPr>
                <w:rFonts w:asciiTheme="minorEastAsia" w:eastAsiaTheme="minorEastAsia" w:hAnsiTheme="minorEastAsia"/>
                <w:sz w:val="18"/>
                <w:szCs w:val="18"/>
              </w:rPr>
            </w:pPr>
            <w:r w:rsidRPr="00D45D72">
              <w:rPr>
                <w:rFonts w:asciiTheme="minorEastAsia" w:eastAsiaTheme="minorEastAsia" w:hAnsiTheme="minorEastAsia" w:hint="eastAsia"/>
                <w:sz w:val="18"/>
                <w:szCs w:val="18"/>
              </w:rPr>
              <w:t>3-删除</w:t>
            </w: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stdcustno</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客户号</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stdcusnm</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客户名称</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VA(180)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stdbrcode</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组织机构代码</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Pr>
                <w:rFonts w:ascii="宋体" w:hAnsi="宋体" w:cs="宋体" w:hint="eastAsia"/>
                <w:color w:val="000000"/>
                <w:szCs w:val="22"/>
              </w:rPr>
              <w:t>stdbrno</w:t>
            </w:r>
          </w:p>
        </w:tc>
        <w:tc>
          <w:tcPr>
            <w:tcW w:w="1050" w:type="pct"/>
            <w:vAlign w:val="center"/>
          </w:tcPr>
          <w:p w:rsidR="0046515E" w:rsidRPr="00D45D72" w:rsidRDefault="0046515E" w:rsidP="008A7A95">
            <w:pPr>
              <w:rPr>
                <w:rFonts w:ascii="宋体" w:hAnsi="宋体" w:cs="宋体"/>
                <w:color w:val="000000"/>
                <w:szCs w:val="22"/>
              </w:rPr>
            </w:pPr>
            <w:r>
              <w:rPr>
                <w:rFonts w:ascii="宋体" w:hAnsi="宋体" w:cs="宋体" w:hint="eastAsia"/>
                <w:color w:val="000000"/>
                <w:szCs w:val="22"/>
              </w:rPr>
              <w:t>客户开户机构号</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stdbknum</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开户行行号</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VA(12)</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stdaddress</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地址</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O</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stdtelno</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电话</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VA(20)</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O</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p>
        </w:tc>
      </w:tr>
      <w:tr w:rsidR="0046515E" w:rsidRPr="00612B4F" w:rsidTr="0046515E">
        <w:trPr>
          <w:trHeight w:val="257"/>
        </w:trPr>
        <w:tc>
          <w:tcPr>
            <w:tcW w:w="929" w:type="pct"/>
            <w:vAlign w:val="center"/>
          </w:tcPr>
          <w:p w:rsidR="0046515E" w:rsidRPr="00D45D72" w:rsidRDefault="0046515E" w:rsidP="008A7A95">
            <w:pPr>
              <w:rPr>
                <w:rFonts w:ascii="宋体" w:hAnsi="宋体" w:cs="宋体"/>
                <w:color w:val="000000"/>
                <w:szCs w:val="22"/>
              </w:rPr>
            </w:pPr>
            <w:r w:rsidRPr="00D45D72">
              <w:rPr>
                <w:rFonts w:ascii="宋体" w:hAnsi="宋体" w:cs="宋体"/>
                <w:color w:val="000000"/>
                <w:szCs w:val="22"/>
              </w:rPr>
              <w:t>stdelcacc</w:t>
            </w:r>
          </w:p>
        </w:tc>
        <w:tc>
          <w:tcPr>
            <w:tcW w:w="1050" w:type="pct"/>
            <w:vAlign w:val="center"/>
          </w:tcPr>
          <w:p w:rsidR="0046515E" w:rsidRPr="00D45D72" w:rsidRDefault="0046515E" w:rsidP="008A7A95">
            <w:pPr>
              <w:rPr>
                <w:rFonts w:ascii="宋体" w:hAnsi="宋体" w:cs="宋体"/>
                <w:color w:val="000000"/>
                <w:szCs w:val="22"/>
              </w:rPr>
            </w:pPr>
            <w:r w:rsidRPr="00D45D72">
              <w:rPr>
                <w:rFonts w:ascii="宋体" w:hAnsi="宋体" w:cs="宋体" w:hint="eastAsia"/>
                <w:color w:val="000000"/>
                <w:szCs w:val="22"/>
              </w:rPr>
              <w:t>电票签约账号（结算账号）</w:t>
            </w:r>
          </w:p>
        </w:tc>
        <w:tc>
          <w:tcPr>
            <w:tcW w:w="1080" w:type="pct"/>
            <w:vAlign w:val="center"/>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VA(32)</w:t>
            </w:r>
          </w:p>
        </w:tc>
        <w:tc>
          <w:tcPr>
            <w:tcW w:w="513" w:type="pct"/>
          </w:tcPr>
          <w:p w:rsidR="0046515E" w:rsidRDefault="0046515E" w:rsidP="008A7A95">
            <w:pPr>
              <w:pStyle w:val="a5"/>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1428" w:type="pct"/>
            <w:vAlign w:val="center"/>
          </w:tcPr>
          <w:p w:rsidR="0046515E" w:rsidRPr="00D45D72" w:rsidRDefault="0046515E" w:rsidP="008A7A95">
            <w:pPr>
              <w:pStyle w:val="a5"/>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账号1@账号2@账号3</w:t>
            </w:r>
          </w:p>
        </w:tc>
      </w:tr>
      <w:tr w:rsidR="0046515E" w:rsidRPr="0046515E" w:rsidTr="0046515E">
        <w:trPr>
          <w:trHeight w:val="257"/>
        </w:trPr>
        <w:tc>
          <w:tcPr>
            <w:tcW w:w="929"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stdcreditcode</w:t>
            </w:r>
          </w:p>
        </w:tc>
        <w:tc>
          <w:tcPr>
            <w:tcW w:w="1050"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社会信用证</w:t>
            </w:r>
          </w:p>
        </w:tc>
        <w:tc>
          <w:tcPr>
            <w:tcW w:w="1080"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VA(18)</w:t>
            </w:r>
          </w:p>
        </w:tc>
        <w:tc>
          <w:tcPr>
            <w:tcW w:w="513"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28" w:type="pct"/>
            <w:vAlign w:val="center"/>
          </w:tcPr>
          <w:p w:rsidR="0046515E" w:rsidRPr="0046515E" w:rsidRDefault="0046515E" w:rsidP="008A7A95">
            <w:pPr>
              <w:spacing w:line="288" w:lineRule="auto"/>
              <w:ind w:firstLineChars="200" w:firstLine="480"/>
              <w:rPr>
                <w:rFonts w:ascii="宋体" w:cs="宋体"/>
                <w:color w:val="FF0000"/>
                <w:sz w:val="24"/>
              </w:rPr>
            </w:pPr>
            <w:r w:rsidRPr="0046515E">
              <w:rPr>
                <w:rFonts w:ascii="宋体" w:hAnsi="宋体" w:cs="宋体"/>
                <w:color w:val="FF0000"/>
                <w:sz w:val="24"/>
              </w:rPr>
              <w:t>18</w:t>
            </w:r>
            <w:r w:rsidRPr="0046515E">
              <w:rPr>
                <w:rFonts w:ascii="宋体" w:hAnsi="宋体" w:cs="宋体" w:hint="eastAsia"/>
                <w:color w:val="FF0000"/>
                <w:sz w:val="24"/>
              </w:rPr>
              <w:t>位</w:t>
            </w:r>
          </w:p>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hAnsi="宋体" w:cs="宋体" w:hint="eastAsia"/>
                <w:color w:val="FF0000"/>
              </w:rPr>
              <w:t>注：</w:t>
            </w:r>
            <w:r w:rsidRPr="0046515E">
              <w:rPr>
                <w:rFonts w:hAnsi="宋体" w:cs="宋体"/>
                <w:color w:val="FF0000"/>
              </w:rPr>
              <w:t>9-17</w:t>
            </w:r>
            <w:r w:rsidRPr="0046515E">
              <w:rPr>
                <w:rFonts w:hAnsi="宋体" w:cs="宋体" w:hint="eastAsia"/>
                <w:color w:val="FF0000"/>
              </w:rPr>
              <w:t>位为原企业组织机构代码。</w:t>
            </w:r>
          </w:p>
        </w:tc>
      </w:tr>
      <w:tr w:rsidR="0046515E" w:rsidRPr="0046515E" w:rsidTr="0046515E">
        <w:trPr>
          <w:trHeight w:val="257"/>
        </w:trPr>
        <w:tc>
          <w:tcPr>
            <w:tcW w:w="929"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stdcategory</w:t>
            </w:r>
          </w:p>
        </w:tc>
        <w:tc>
          <w:tcPr>
            <w:tcW w:w="1050"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行业分类</w:t>
            </w:r>
          </w:p>
        </w:tc>
        <w:tc>
          <w:tcPr>
            <w:tcW w:w="1080"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color w:val="FF0000"/>
                <w:sz w:val="18"/>
                <w:szCs w:val="18"/>
              </w:rPr>
              <w:t>V</w:t>
            </w:r>
            <w:r w:rsidRPr="0046515E">
              <w:rPr>
                <w:rFonts w:asciiTheme="minorEastAsia" w:eastAsiaTheme="minorEastAsia" w:hAnsiTheme="minorEastAsia" w:hint="eastAsia"/>
                <w:color w:val="FF0000"/>
                <w:sz w:val="18"/>
                <w:szCs w:val="18"/>
              </w:rPr>
              <w:t>A(1)</w:t>
            </w:r>
          </w:p>
        </w:tc>
        <w:tc>
          <w:tcPr>
            <w:tcW w:w="513"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28" w:type="pct"/>
            <w:vAlign w:val="center"/>
          </w:tcPr>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A </w:t>
            </w:r>
            <w:r w:rsidRPr="0046515E">
              <w:rPr>
                <w:rFonts w:ascii="宋体" w:hAnsi="宋体" w:cs="宋体" w:hint="eastAsia"/>
                <w:color w:val="FF0000"/>
                <w:sz w:val="18"/>
                <w:szCs w:val="18"/>
              </w:rPr>
              <w:t>农、林、牧、渔业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B </w:t>
            </w:r>
            <w:r w:rsidRPr="0046515E">
              <w:rPr>
                <w:rFonts w:ascii="宋体" w:hAnsi="宋体" w:cs="宋体" w:hint="eastAsia"/>
                <w:color w:val="FF0000"/>
                <w:sz w:val="18"/>
                <w:szCs w:val="18"/>
              </w:rPr>
              <w:t>采矿业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C </w:t>
            </w:r>
            <w:r w:rsidRPr="0046515E">
              <w:rPr>
                <w:rFonts w:ascii="宋体" w:hAnsi="宋体" w:cs="宋体" w:hint="eastAsia"/>
                <w:color w:val="FF0000"/>
                <w:sz w:val="18"/>
                <w:szCs w:val="18"/>
              </w:rPr>
              <w:t>制造业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D </w:t>
            </w:r>
            <w:r w:rsidRPr="0046515E">
              <w:rPr>
                <w:rFonts w:ascii="宋体" w:hAnsi="宋体" w:cs="宋体" w:hint="eastAsia"/>
                <w:color w:val="FF0000"/>
                <w:sz w:val="18"/>
                <w:szCs w:val="18"/>
              </w:rPr>
              <w:t>电力、热力、燃气及水生产和供应业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E </w:t>
            </w:r>
            <w:r w:rsidRPr="0046515E">
              <w:rPr>
                <w:rFonts w:ascii="宋体" w:hAnsi="宋体" w:cs="宋体" w:hint="eastAsia"/>
                <w:color w:val="FF0000"/>
                <w:sz w:val="18"/>
                <w:szCs w:val="18"/>
              </w:rPr>
              <w:t>建筑业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F </w:t>
            </w:r>
            <w:r w:rsidRPr="0046515E">
              <w:rPr>
                <w:rFonts w:ascii="宋体" w:hAnsi="宋体" w:cs="宋体" w:hint="eastAsia"/>
                <w:color w:val="FF0000"/>
                <w:sz w:val="18"/>
                <w:szCs w:val="18"/>
              </w:rPr>
              <w:t>批发和零售业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G </w:t>
            </w:r>
            <w:r w:rsidRPr="0046515E">
              <w:rPr>
                <w:rFonts w:ascii="宋体" w:hAnsi="宋体" w:cs="宋体" w:hint="eastAsia"/>
                <w:color w:val="FF0000"/>
                <w:sz w:val="18"/>
                <w:szCs w:val="18"/>
              </w:rPr>
              <w:t>交通运输、仓储和邮政业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H </w:t>
            </w:r>
            <w:r w:rsidRPr="0046515E">
              <w:rPr>
                <w:rFonts w:ascii="宋体" w:hAnsi="宋体" w:cs="宋体" w:hint="eastAsia"/>
                <w:color w:val="FF0000"/>
                <w:sz w:val="18"/>
                <w:szCs w:val="18"/>
              </w:rPr>
              <w:t>住宿和餐饮业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I </w:t>
            </w:r>
            <w:r w:rsidRPr="0046515E">
              <w:rPr>
                <w:rFonts w:ascii="宋体" w:hAnsi="宋体" w:cs="宋体" w:hint="eastAsia"/>
                <w:color w:val="FF0000"/>
                <w:sz w:val="18"/>
                <w:szCs w:val="18"/>
              </w:rPr>
              <w:t>信息传输、软件和信息技术服务业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J </w:t>
            </w:r>
            <w:r w:rsidRPr="0046515E">
              <w:rPr>
                <w:rFonts w:ascii="宋体" w:hAnsi="宋体" w:cs="宋体" w:hint="eastAsia"/>
                <w:color w:val="FF0000"/>
                <w:sz w:val="18"/>
                <w:szCs w:val="18"/>
              </w:rPr>
              <w:t>金融业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K </w:t>
            </w:r>
            <w:r w:rsidRPr="0046515E">
              <w:rPr>
                <w:rFonts w:ascii="宋体" w:hAnsi="宋体" w:cs="宋体" w:hint="eastAsia"/>
                <w:color w:val="FF0000"/>
                <w:sz w:val="18"/>
                <w:szCs w:val="18"/>
              </w:rPr>
              <w:t>房地产业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lastRenderedPageBreak/>
              <w:t xml:space="preserve">L </w:t>
            </w:r>
            <w:r w:rsidRPr="0046515E">
              <w:rPr>
                <w:rFonts w:ascii="宋体" w:hAnsi="宋体" w:cs="宋体" w:hint="eastAsia"/>
                <w:color w:val="FF0000"/>
                <w:sz w:val="18"/>
                <w:szCs w:val="18"/>
              </w:rPr>
              <w:t>租赁和商务服务业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M </w:t>
            </w:r>
            <w:r w:rsidRPr="0046515E">
              <w:rPr>
                <w:rFonts w:ascii="宋体" w:hAnsi="宋体" w:cs="宋体" w:hint="eastAsia"/>
                <w:color w:val="FF0000"/>
                <w:sz w:val="18"/>
                <w:szCs w:val="18"/>
              </w:rPr>
              <w:t>科学研究和技术服务业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N </w:t>
            </w:r>
            <w:r w:rsidRPr="0046515E">
              <w:rPr>
                <w:rFonts w:ascii="宋体" w:hAnsi="宋体" w:cs="宋体" w:hint="eastAsia"/>
                <w:color w:val="FF0000"/>
                <w:sz w:val="18"/>
                <w:szCs w:val="18"/>
              </w:rPr>
              <w:t>水利、环境和公共设施管理业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O </w:t>
            </w:r>
            <w:r w:rsidRPr="0046515E">
              <w:rPr>
                <w:rFonts w:ascii="宋体" w:hAnsi="宋体" w:cs="宋体" w:hint="eastAsia"/>
                <w:color w:val="FF0000"/>
                <w:sz w:val="18"/>
                <w:szCs w:val="18"/>
              </w:rPr>
              <w:t>居民服务、修理和其他服务业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P </w:t>
            </w:r>
            <w:r w:rsidRPr="0046515E">
              <w:rPr>
                <w:rFonts w:ascii="宋体" w:hAnsi="宋体" w:cs="宋体" w:hint="eastAsia"/>
                <w:color w:val="FF0000"/>
                <w:sz w:val="18"/>
                <w:szCs w:val="18"/>
              </w:rPr>
              <w:t>教育</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Q </w:t>
            </w:r>
            <w:r w:rsidRPr="0046515E">
              <w:rPr>
                <w:rFonts w:ascii="宋体" w:hAnsi="宋体" w:cs="宋体" w:hint="eastAsia"/>
                <w:color w:val="FF0000"/>
                <w:sz w:val="18"/>
                <w:szCs w:val="18"/>
              </w:rPr>
              <w:t>卫生和社会工作</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R </w:t>
            </w:r>
            <w:r w:rsidRPr="0046515E">
              <w:rPr>
                <w:rFonts w:ascii="宋体" w:hAnsi="宋体" w:cs="宋体" w:hint="eastAsia"/>
                <w:color w:val="FF0000"/>
                <w:sz w:val="18"/>
                <w:szCs w:val="18"/>
              </w:rPr>
              <w:t>文化、体育和娱乐业</w:t>
            </w:r>
          </w:p>
          <w:p w:rsidR="0046515E" w:rsidRDefault="0046515E" w:rsidP="0046515E">
            <w:pPr>
              <w:spacing w:line="288" w:lineRule="auto"/>
              <w:ind w:firstLineChars="200" w:firstLine="360"/>
              <w:rPr>
                <w:rFonts w:ascii="宋体" w:hAnsi="宋体" w:cs="宋体" w:hint="eastAsia"/>
                <w:color w:val="FF0000"/>
                <w:sz w:val="18"/>
                <w:szCs w:val="18"/>
              </w:rPr>
            </w:pPr>
            <w:r w:rsidRPr="0046515E">
              <w:rPr>
                <w:rFonts w:ascii="宋体" w:hAnsi="宋体" w:cs="宋体"/>
                <w:color w:val="FF0000"/>
                <w:sz w:val="18"/>
                <w:szCs w:val="18"/>
              </w:rPr>
              <w:t xml:space="preserve">S </w:t>
            </w:r>
            <w:r w:rsidRPr="0046515E">
              <w:rPr>
                <w:rFonts w:ascii="宋体" w:hAnsi="宋体" w:cs="宋体" w:hint="eastAsia"/>
                <w:color w:val="FF0000"/>
                <w:sz w:val="18"/>
                <w:szCs w:val="18"/>
              </w:rPr>
              <w:t>公共管理、社会保障和社会组织</w:t>
            </w:r>
          </w:p>
          <w:p w:rsidR="0046515E" w:rsidRPr="0046515E" w:rsidRDefault="0046515E" w:rsidP="0046515E">
            <w:pPr>
              <w:spacing w:line="288" w:lineRule="auto"/>
              <w:ind w:firstLineChars="200" w:firstLine="360"/>
              <w:rPr>
                <w:rFonts w:ascii="宋体" w:cs="宋体"/>
                <w:color w:val="FF0000"/>
                <w:sz w:val="18"/>
                <w:szCs w:val="18"/>
              </w:rPr>
            </w:pPr>
            <w:r w:rsidRPr="0046515E">
              <w:rPr>
                <w:rFonts w:ascii="宋体" w:hAnsi="宋体" w:cs="宋体"/>
                <w:color w:val="FF0000"/>
                <w:sz w:val="18"/>
                <w:szCs w:val="18"/>
              </w:rPr>
              <w:t xml:space="preserve">T </w:t>
            </w:r>
            <w:r w:rsidRPr="0046515E">
              <w:rPr>
                <w:rFonts w:ascii="宋体" w:hAnsi="宋体" w:cs="宋体" w:hint="eastAsia"/>
                <w:color w:val="FF0000"/>
                <w:sz w:val="18"/>
                <w:szCs w:val="18"/>
              </w:rPr>
              <w:t>国际组织。</w:t>
            </w:r>
          </w:p>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p>
        </w:tc>
      </w:tr>
      <w:tr w:rsidR="0046515E" w:rsidRPr="0046515E" w:rsidTr="0046515E">
        <w:trPr>
          <w:trHeight w:val="257"/>
        </w:trPr>
        <w:tc>
          <w:tcPr>
            <w:tcW w:w="929"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lastRenderedPageBreak/>
              <w:t>stdscale</w:t>
            </w:r>
          </w:p>
        </w:tc>
        <w:tc>
          <w:tcPr>
            <w:tcW w:w="1050"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企业</w:t>
            </w:r>
            <w:r>
              <w:rPr>
                <w:rFonts w:ascii="宋体" w:hAnsi="宋体" w:cs="宋体" w:hint="eastAsia"/>
                <w:color w:val="FF0000"/>
                <w:szCs w:val="22"/>
              </w:rPr>
              <w:t>规模</w:t>
            </w:r>
          </w:p>
        </w:tc>
        <w:tc>
          <w:tcPr>
            <w:tcW w:w="1080" w:type="pct"/>
            <w:vAlign w:val="center"/>
          </w:tcPr>
          <w:p w:rsidR="0046515E" w:rsidRPr="0046515E" w:rsidRDefault="0046515E" w:rsidP="008A7A95">
            <w:pPr>
              <w:pStyle w:val="a5"/>
              <w:spacing w:line="240" w:lineRule="exact"/>
              <w:jc w:val="center"/>
              <w:rPr>
                <w:rFonts w:asciiTheme="minorEastAsia" w:eastAsiaTheme="minorEastAsia" w:hAnsiTheme="minorEastAsia"/>
                <w:color w:val="FF0000"/>
                <w:sz w:val="18"/>
                <w:szCs w:val="18"/>
              </w:rPr>
            </w:pPr>
            <w:r w:rsidRPr="0046515E">
              <w:rPr>
                <w:rFonts w:asciiTheme="minorEastAsia" w:eastAsiaTheme="minorEastAsia" w:hAnsiTheme="minorEastAsia" w:hint="eastAsia"/>
                <w:color w:val="FF0000"/>
                <w:sz w:val="18"/>
                <w:szCs w:val="18"/>
              </w:rPr>
              <w:t>VA(1)</w:t>
            </w:r>
          </w:p>
        </w:tc>
        <w:tc>
          <w:tcPr>
            <w:tcW w:w="513"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28"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hAnsi="宋体" w:cs="宋体"/>
                <w:color w:val="FF0000"/>
                <w:sz w:val="18"/>
                <w:szCs w:val="18"/>
              </w:rPr>
              <w:t>1</w:t>
            </w:r>
            <w:r w:rsidRPr="0046515E">
              <w:rPr>
                <w:rFonts w:hAnsi="宋体" w:cs="宋体" w:hint="eastAsia"/>
                <w:color w:val="FF0000"/>
                <w:sz w:val="18"/>
                <w:szCs w:val="18"/>
              </w:rPr>
              <w:t>大型企业</w:t>
            </w:r>
            <w:r w:rsidRPr="0046515E">
              <w:rPr>
                <w:rFonts w:hAnsi="宋体" w:cs="宋体"/>
                <w:color w:val="FF0000"/>
                <w:sz w:val="18"/>
                <w:szCs w:val="18"/>
              </w:rPr>
              <w:t>2</w:t>
            </w:r>
            <w:r w:rsidRPr="0046515E">
              <w:rPr>
                <w:rFonts w:hAnsi="宋体" w:cs="宋体" w:hint="eastAsia"/>
                <w:color w:val="FF0000"/>
                <w:sz w:val="18"/>
                <w:szCs w:val="18"/>
              </w:rPr>
              <w:t>中型企业</w:t>
            </w:r>
            <w:r w:rsidRPr="0046515E">
              <w:rPr>
                <w:rFonts w:hAnsi="宋体" w:cs="宋体"/>
                <w:color w:val="FF0000"/>
                <w:sz w:val="18"/>
                <w:szCs w:val="18"/>
              </w:rPr>
              <w:t>3</w:t>
            </w:r>
            <w:r w:rsidRPr="0046515E">
              <w:rPr>
                <w:rFonts w:hAnsi="宋体" w:cs="宋体" w:hint="eastAsia"/>
                <w:color w:val="FF0000"/>
                <w:sz w:val="18"/>
                <w:szCs w:val="18"/>
              </w:rPr>
              <w:t>小型企业</w:t>
            </w:r>
            <w:r w:rsidRPr="0046515E">
              <w:rPr>
                <w:rFonts w:hAnsi="宋体" w:cs="宋体"/>
                <w:color w:val="FF0000"/>
                <w:sz w:val="18"/>
                <w:szCs w:val="18"/>
              </w:rPr>
              <w:t>4</w:t>
            </w:r>
            <w:r w:rsidRPr="0046515E">
              <w:rPr>
                <w:rFonts w:hAnsi="宋体" w:cs="宋体" w:hint="eastAsia"/>
                <w:color w:val="FF0000"/>
                <w:sz w:val="18"/>
                <w:szCs w:val="18"/>
              </w:rPr>
              <w:t>微小企业</w:t>
            </w:r>
          </w:p>
        </w:tc>
      </w:tr>
      <w:tr w:rsidR="0046515E" w:rsidRPr="0046515E" w:rsidTr="0046515E">
        <w:trPr>
          <w:trHeight w:val="257"/>
        </w:trPr>
        <w:tc>
          <w:tcPr>
            <w:tcW w:w="929" w:type="pct"/>
            <w:vAlign w:val="center"/>
          </w:tcPr>
          <w:p w:rsidR="0046515E" w:rsidRPr="0046515E" w:rsidRDefault="0046515E" w:rsidP="008A7A95">
            <w:pPr>
              <w:jc w:val="center"/>
              <w:rPr>
                <w:rFonts w:ascii="宋体" w:hAnsi="宋体" w:cs="宋体"/>
                <w:color w:val="FF0000"/>
                <w:szCs w:val="22"/>
              </w:rPr>
            </w:pPr>
            <w:r w:rsidRPr="0046515E">
              <w:rPr>
                <w:rFonts w:ascii="宋体" w:hAnsi="宋体" w:cs="宋体"/>
                <w:color w:val="FF0000"/>
                <w:szCs w:val="22"/>
              </w:rPr>
              <w:t>stdthcaf</w:t>
            </w:r>
          </w:p>
        </w:tc>
        <w:tc>
          <w:tcPr>
            <w:tcW w:w="1050" w:type="pct"/>
            <w:vAlign w:val="center"/>
          </w:tcPr>
          <w:p w:rsidR="0046515E" w:rsidRPr="0046515E" w:rsidRDefault="0046515E" w:rsidP="008A7A95">
            <w:pPr>
              <w:jc w:val="center"/>
              <w:rPr>
                <w:rFonts w:ascii="宋体" w:hAnsi="宋体" w:cs="宋体" w:hint="eastAsia"/>
                <w:color w:val="FF0000"/>
                <w:szCs w:val="22"/>
              </w:rPr>
            </w:pPr>
            <w:r w:rsidRPr="0046515E">
              <w:rPr>
                <w:rFonts w:ascii="宋体" w:hAnsi="宋体" w:cs="宋体" w:hint="eastAsia"/>
                <w:color w:val="FF0000"/>
                <w:szCs w:val="22"/>
              </w:rPr>
              <w:t>是否三农</w:t>
            </w:r>
          </w:p>
        </w:tc>
        <w:tc>
          <w:tcPr>
            <w:tcW w:w="1080" w:type="pct"/>
            <w:vAlign w:val="center"/>
          </w:tcPr>
          <w:p w:rsidR="0046515E" w:rsidRPr="0046515E" w:rsidRDefault="0046515E" w:rsidP="008A7A95">
            <w:pPr>
              <w:pStyle w:val="a5"/>
              <w:spacing w:line="240" w:lineRule="exact"/>
              <w:jc w:val="center"/>
              <w:rPr>
                <w:rFonts w:asciiTheme="minorEastAsia" w:eastAsiaTheme="minorEastAsia" w:hAnsiTheme="minorEastAsia"/>
                <w:color w:val="FF0000"/>
                <w:sz w:val="18"/>
                <w:szCs w:val="18"/>
              </w:rPr>
            </w:pPr>
            <w:r w:rsidRPr="0046515E">
              <w:rPr>
                <w:rFonts w:asciiTheme="minorEastAsia" w:eastAsiaTheme="minorEastAsia" w:hAnsiTheme="minorEastAsia"/>
                <w:color w:val="FF0000"/>
                <w:sz w:val="18"/>
                <w:szCs w:val="18"/>
              </w:rPr>
              <w:t>V</w:t>
            </w:r>
            <w:r w:rsidRPr="0046515E">
              <w:rPr>
                <w:rFonts w:asciiTheme="minorEastAsia" w:eastAsiaTheme="minorEastAsia" w:hAnsiTheme="minorEastAsia" w:hint="eastAsia"/>
                <w:color w:val="FF0000"/>
                <w:sz w:val="18"/>
                <w:szCs w:val="18"/>
              </w:rPr>
              <w:t>A(1)</w:t>
            </w:r>
          </w:p>
        </w:tc>
        <w:tc>
          <w:tcPr>
            <w:tcW w:w="513"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asciiTheme="minorEastAsia" w:eastAsiaTheme="minorEastAsia" w:hAnsiTheme="minorEastAsia" w:hint="eastAsia"/>
                <w:color w:val="FF0000"/>
                <w:sz w:val="18"/>
                <w:szCs w:val="18"/>
              </w:rPr>
              <w:t>M</w:t>
            </w:r>
          </w:p>
        </w:tc>
        <w:tc>
          <w:tcPr>
            <w:tcW w:w="1428" w:type="pct"/>
            <w:vAlign w:val="center"/>
          </w:tcPr>
          <w:p w:rsidR="0046515E" w:rsidRPr="0046515E" w:rsidRDefault="0046515E" w:rsidP="008A7A95">
            <w:pPr>
              <w:pStyle w:val="a5"/>
              <w:spacing w:line="240" w:lineRule="exact"/>
              <w:jc w:val="center"/>
              <w:rPr>
                <w:rFonts w:asciiTheme="minorEastAsia" w:eastAsiaTheme="minorEastAsia" w:hAnsiTheme="minorEastAsia" w:hint="eastAsia"/>
                <w:color w:val="FF0000"/>
                <w:sz w:val="18"/>
                <w:szCs w:val="18"/>
              </w:rPr>
            </w:pPr>
            <w:r w:rsidRPr="0046515E">
              <w:rPr>
                <w:rFonts w:hAnsi="宋体" w:cs="宋体" w:hint="eastAsia"/>
                <w:color w:val="FF0000"/>
                <w:sz w:val="18"/>
                <w:szCs w:val="18"/>
              </w:rPr>
              <w:t>0-否，1-是</w:t>
            </w:r>
          </w:p>
        </w:tc>
      </w:tr>
    </w:tbl>
    <w:p w:rsidR="0046515E" w:rsidRDefault="0046515E" w:rsidP="0046515E">
      <w:pPr>
        <w:pStyle w:val="a9"/>
        <w:spacing w:before="156" w:line="240" w:lineRule="auto"/>
        <w:ind w:leftChars="0" w:left="0" w:right="210" w:firstLineChars="0" w:firstLine="0"/>
      </w:pPr>
    </w:p>
    <w:sectPr w:rsidR="004651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58D" w:rsidRPr="00492F40" w:rsidRDefault="0047058D" w:rsidP="0046515E">
      <w:pPr>
        <w:rPr>
          <w:rFonts w:ascii="Verdana" w:hAnsi="Verdana"/>
          <w:lang w:eastAsia="en-US"/>
        </w:rPr>
      </w:pPr>
      <w:r>
        <w:separator/>
      </w:r>
    </w:p>
  </w:endnote>
  <w:endnote w:type="continuationSeparator" w:id="1">
    <w:p w:rsidR="0047058D" w:rsidRPr="00492F40" w:rsidRDefault="0047058D" w:rsidP="0046515E">
      <w:pPr>
        <w:rPr>
          <w:rFonts w:ascii="Verdana" w:hAnsi="Verdana"/>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58D" w:rsidRPr="00492F40" w:rsidRDefault="0047058D" w:rsidP="0046515E">
      <w:pPr>
        <w:rPr>
          <w:rFonts w:ascii="Verdana" w:hAnsi="Verdana"/>
          <w:lang w:eastAsia="en-US"/>
        </w:rPr>
      </w:pPr>
      <w:r>
        <w:separator/>
      </w:r>
    </w:p>
  </w:footnote>
  <w:footnote w:type="continuationSeparator" w:id="1">
    <w:p w:rsidR="0047058D" w:rsidRPr="00492F40" w:rsidRDefault="0047058D" w:rsidP="0046515E">
      <w:pPr>
        <w:rPr>
          <w:rFonts w:ascii="Verdana" w:hAnsi="Verdana"/>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E039D"/>
    <w:multiLevelType w:val="multilevel"/>
    <w:tmpl w:val="49B4EEA6"/>
    <w:lvl w:ilvl="0">
      <w:start w:val="1"/>
      <w:numFmt w:val="decimal"/>
      <w:pStyle w:val="1"/>
      <w:lvlText w:val="%1"/>
      <w:lvlJc w:val="left"/>
      <w:pPr>
        <w:ind w:left="432" w:hanging="43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2"/>
      <w:suff w:val="space"/>
      <w:lvlText w:val="%1.%2"/>
      <w:lvlJc w:val="left"/>
      <w:pPr>
        <w:ind w:left="0" w:firstLine="0"/>
      </w:pPr>
      <w:rPr>
        <w:rFonts w:ascii="Arial" w:hAnsi="Arial" w:cs="Arial" w:hint="default"/>
      </w:rPr>
    </w:lvl>
    <w:lvl w:ilvl="2">
      <w:start w:val="1"/>
      <w:numFmt w:val="decimal"/>
      <w:pStyle w:val="3"/>
      <w:suff w:val="space"/>
      <w:lvlText w:val="%1.%2.%3"/>
      <w:lvlJc w:val="left"/>
      <w:pPr>
        <w:ind w:left="0" w:firstLine="0"/>
      </w:pPr>
      <w:rPr>
        <w:rFonts w:ascii="Arial" w:hAnsi="Arial" w:cs="Arial" w:hint="default"/>
        <w:sz w:val="32"/>
        <w:szCs w:val="32"/>
      </w:rPr>
    </w:lvl>
    <w:lvl w:ilvl="3">
      <w:start w:val="1"/>
      <w:numFmt w:val="decimal"/>
      <w:pStyle w:val="4"/>
      <w:lvlText w:val="%1.%2.%3.%4"/>
      <w:lvlJc w:val="left"/>
      <w:pPr>
        <w:ind w:left="864" w:hanging="864"/>
      </w:pPr>
      <w:rPr>
        <w:rFonts w:ascii="Arial" w:hAnsi="Arial" w:cs="Arial" w:hint="default"/>
      </w:rPr>
    </w:lvl>
    <w:lvl w:ilvl="4">
      <w:start w:val="1"/>
      <w:numFmt w:val="decimal"/>
      <w:pStyle w:val="5"/>
      <w:lvlText w:val="%1.%2.%3.%4.%5"/>
      <w:lvlJc w:val="left"/>
      <w:pPr>
        <w:ind w:left="1008" w:hanging="100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95F59B5"/>
    <w:multiLevelType w:val="hybridMultilevel"/>
    <w:tmpl w:val="916693BC"/>
    <w:lvl w:ilvl="0" w:tplc="CA969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576CC6"/>
    <w:multiLevelType w:val="hybridMultilevel"/>
    <w:tmpl w:val="E07CBA74"/>
    <w:lvl w:ilvl="0" w:tplc="AA565262">
      <w:start w:val="1"/>
      <w:numFmt w:val="bullet"/>
      <w:lvlText w:val=""/>
      <w:lvlJc w:val="left"/>
      <w:pPr>
        <w:ind w:left="840" w:hanging="420"/>
      </w:pPr>
      <w:rPr>
        <w:rFonts w:ascii="Wingdings" w:hAnsi="Wingdings" w:hint="default"/>
      </w:rPr>
    </w:lvl>
    <w:lvl w:ilvl="1" w:tplc="0AA23804">
      <w:start w:val="1"/>
      <w:numFmt w:val="bullet"/>
      <w:lvlText w:val=""/>
      <w:lvlJc w:val="left"/>
      <w:pPr>
        <w:ind w:left="1260" w:hanging="420"/>
      </w:pPr>
      <w:rPr>
        <w:rFonts w:ascii="Wingdings" w:hAnsi="Wingdings" w:hint="default"/>
      </w:rPr>
    </w:lvl>
    <w:lvl w:ilvl="2" w:tplc="52DC4FEA">
      <w:start w:val="1"/>
      <w:numFmt w:val="bullet"/>
      <w:lvlText w:val=""/>
      <w:lvlJc w:val="left"/>
      <w:pPr>
        <w:ind w:left="1680" w:hanging="420"/>
      </w:pPr>
      <w:rPr>
        <w:rFonts w:ascii="Wingdings" w:hAnsi="Wingdings" w:hint="default"/>
      </w:rPr>
    </w:lvl>
    <w:lvl w:ilvl="3" w:tplc="25BCF4B2">
      <w:start w:val="1"/>
      <w:numFmt w:val="bullet"/>
      <w:lvlText w:val=""/>
      <w:lvlJc w:val="left"/>
      <w:pPr>
        <w:ind w:left="2100" w:hanging="420"/>
      </w:pPr>
      <w:rPr>
        <w:rFonts w:ascii="Wingdings" w:hAnsi="Wingdings" w:hint="default"/>
      </w:rPr>
    </w:lvl>
    <w:lvl w:ilvl="4" w:tplc="0F64C012">
      <w:start w:val="1"/>
      <w:numFmt w:val="bullet"/>
      <w:lvlText w:val=""/>
      <w:lvlJc w:val="left"/>
      <w:pPr>
        <w:ind w:left="2520" w:hanging="420"/>
      </w:pPr>
      <w:rPr>
        <w:rFonts w:ascii="Wingdings" w:hAnsi="Wingdings" w:hint="default"/>
      </w:rPr>
    </w:lvl>
    <w:lvl w:ilvl="5" w:tplc="1688A870">
      <w:start w:val="1"/>
      <w:numFmt w:val="bullet"/>
      <w:lvlText w:val=""/>
      <w:lvlJc w:val="left"/>
      <w:pPr>
        <w:ind w:left="2940" w:hanging="420"/>
      </w:pPr>
      <w:rPr>
        <w:rFonts w:ascii="Wingdings" w:hAnsi="Wingdings" w:hint="default"/>
      </w:rPr>
    </w:lvl>
    <w:lvl w:ilvl="6" w:tplc="3D66E558">
      <w:start w:val="1"/>
      <w:numFmt w:val="bullet"/>
      <w:lvlText w:val=""/>
      <w:lvlJc w:val="left"/>
      <w:pPr>
        <w:ind w:left="3360" w:hanging="420"/>
      </w:pPr>
      <w:rPr>
        <w:rFonts w:ascii="Wingdings" w:hAnsi="Wingdings" w:hint="default"/>
      </w:rPr>
    </w:lvl>
    <w:lvl w:ilvl="7" w:tplc="15F60230">
      <w:start w:val="1"/>
      <w:numFmt w:val="bullet"/>
      <w:lvlText w:val=""/>
      <w:lvlJc w:val="left"/>
      <w:pPr>
        <w:ind w:left="3780" w:hanging="420"/>
      </w:pPr>
      <w:rPr>
        <w:rFonts w:ascii="Wingdings" w:hAnsi="Wingdings" w:hint="default"/>
      </w:rPr>
    </w:lvl>
    <w:lvl w:ilvl="8" w:tplc="2B06CA78">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15E"/>
    <w:rsid w:val="000633D1"/>
    <w:rsid w:val="00456971"/>
    <w:rsid w:val="0046515E"/>
    <w:rsid w:val="0047058D"/>
    <w:rsid w:val="0063449C"/>
    <w:rsid w:val="00712384"/>
    <w:rsid w:val="007C2BF2"/>
    <w:rsid w:val="00CF56FD"/>
    <w:rsid w:val="00D1269F"/>
    <w:rsid w:val="00EA3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5E"/>
    <w:pPr>
      <w:widowControl w:val="0"/>
      <w:jc w:val="both"/>
    </w:pPr>
    <w:rPr>
      <w:rFonts w:ascii="Arial" w:eastAsia="宋体" w:hAnsi="Arial" w:cs="Times New Roman"/>
      <w:szCs w:val="24"/>
    </w:rPr>
  </w:style>
  <w:style w:type="paragraph" w:styleId="1">
    <w:name w:val="heading 1"/>
    <w:aliases w:val="ASAPHeading 1,H1,h1,Section Head,1st level,l1,1,H11,H12,H13,H14,H15,H16,H17,Head 1,Head 11,Head 12,Head 111,Head 13,Head 112,Head 14,Head 113,Head 15,Head 114,Head 16,Head 115,Head 17,Head 116,Head 18,Head 117,Head 19,Head 118,Head 121,Head 1111"/>
    <w:basedOn w:val="a"/>
    <w:next w:val="a"/>
    <w:link w:val="1Char"/>
    <w:qFormat/>
    <w:rsid w:val="0046515E"/>
    <w:pPr>
      <w:keepNext/>
      <w:keepLines/>
      <w:numPr>
        <w:numId w:val="1"/>
      </w:numPr>
      <w:spacing w:before="340" w:after="330" w:line="578" w:lineRule="auto"/>
      <w:outlineLvl w:val="0"/>
    </w:pPr>
    <w:rPr>
      <w:b/>
      <w:bCs/>
      <w:kern w:val="44"/>
      <w:sz w:val="44"/>
      <w:szCs w:val="44"/>
    </w:rPr>
  </w:style>
  <w:style w:type="paragraph" w:styleId="2">
    <w:name w:val="heading 2"/>
    <w:aliases w:val="ASAPHeading 2,标题2,Heading 2 Hidden,Heading 2 CCBS,heading 2,H2,Underrubrik1,prop2,2nd level,h2,2,Header 2,l2,Titre2,Head 2,Heading2,No Number,A,o,H2-Heading 2,Header2,22,heading2,list2,A.B.C.,list 2,Heading Indent No L2,I2,Section Title,Titre3,H21"/>
    <w:basedOn w:val="a"/>
    <w:next w:val="a"/>
    <w:link w:val="2Char"/>
    <w:qFormat/>
    <w:rsid w:val="0046515E"/>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ASAPHeading 3,Heading 3 - old,H3,h3,3rd level,level_3,PIM 3,Level 3 Head,1.1.1标题 3,sect1.2.3,sect1.2.31,sect1.2.32,sect1.2.311,sect1.2.33,sect1.2.312,H31,H32,H33,H34,H35,H36,H37,H38,H39,H310,H311,H321,H331,H341,H351,H361,H371,H381,H391,bh,H3101"/>
    <w:basedOn w:val="a"/>
    <w:next w:val="a"/>
    <w:link w:val="3Char"/>
    <w:qFormat/>
    <w:rsid w:val="0046515E"/>
    <w:pPr>
      <w:keepNext/>
      <w:keepLines/>
      <w:numPr>
        <w:ilvl w:val="2"/>
        <w:numId w:val="1"/>
      </w:numPr>
      <w:spacing w:before="260" w:after="260" w:line="416" w:lineRule="auto"/>
      <w:outlineLvl w:val="2"/>
    </w:pPr>
    <w:rPr>
      <w:b/>
      <w:bCs/>
      <w:sz w:val="32"/>
      <w:szCs w:val="32"/>
    </w:rPr>
  </w:style>
  <w:style w:type="paragraph" w:styleId="4">
    <w:name w:val="heading 4"/>
    <w:aliases w:val="ASAPHeading 4,H4,H41,H42,H43,H44,H45,H46,H47,H48,H49,H410,H411,H421,H431,H441,H451,H461,H471,H481,H491,H4101,H412,H422,H432,H442,H452,H462,H472,H482,H492,H4102,H4111,H4211,H4311,H4411,H4511,H4611,H4711,H4811,H4911,H41011,H413,H423,H433,H443,H453,h4"/>
    <w:basedOn w:val="a"/>
    <w:next w:val="a"/>
    <w:link w:val="4Char"/>
    <w:qFormat/>
    <w:rsid w:val="0046515E"/>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
    <w:basedOn w:val="a"/>
    <w:next w:val="a"/>
    <w:link w:val="5Char"/>
    <w:qFormat/>
    <w:rsid w:val="0046515E"/>
    <w:pPr>
      <w:keepNext/>
      <w:keepLines/>
      <w:numPr>
        <w:ilvl w:val="4"/>
        <w:numId w:val="1"/>
      </w:numPr>
      <w:spacing w:before="280" w:after="290" w:line="376" w:lineRule="auto"/>
      <w:outlineLvl w:val="4"/>
    </w:pPr>
    <w:rPr>
      <w:b/>
      <w:bCs/>
      <w:sz w:val="28"/>
      <w:szCs w:val="28"/>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56"/>
    <w:basedOn w:val="a"/>
    <w:next w:val="a"/>
    <w:link w:val="6Char"/>
    <w:qFormat/>
    <w:rsid w:val="0046515E"/>
    <w:pPr>
      <w:keepNext/>
      <w:keepLines/>
      <w:numPr>
        <w:ilvl w:val="5"/>
        <w:numId w:val="1"/>
      </w:numPr>
      <w:spacing w:before="240" w:after="64" w:line="320" w:lineRule="auto"/>
      <w:outlineLvl w:val="5"/>
    </w:pPr>
    <w:rPr>
      <w:rFonts w:ascii="Cambria" w:hAnsi="Cambria"/>
      <w:b/>
      <w:bCs/>
      <w:sz w:val="24"/>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
    <w:next w:val="a"/>
    <w:link w:val="7Char"/>
    <w:qFormat/>
    <w:rsid w:val="0046515E"/>
    <w:pPr>
      <w:keepNext/>
      <w:keepLines/>
      <w:numPr>
        <w:ilvl w:val="6"/>
        <w:numId w:val="1"/>
      </w:numPr>
      <w:spacing w:before="240" w:after="64" w:line="320" w:lineRule="auto"/>
      <w:outlineLvl w:val="6"/>
    </w:pPr>
    <w:rPr>
      <w:b/>
      <w:bCs/>
      <w:sz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qFormat/>
    <w:rsid w:val="0046515E"/>
    <w:pPr>
      <w:keepNext/>
      <w:keepLines/>
      <w:numPr>
        <w:ilvl w:val="7"/>
        <w:numId w:val="1"/>
      </w:numPr>
      <w:spacing w:before="240" w:after="64" w:line="320" w:lineRule="auto"/>
      <w:outlineLvl w:val="7"/>
    </w:pPr>
    <w:rPr>
      <w:rFonts w:ascii="Cambria" w:hAnsi="Cambria"/>
      <w:sz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append"/>
    <w:basedOn w:val="a"/>
    <w:next w:val="a"/>
    <w:link w:val="9Char"/>
    <w:qFormat/>
    <w:rsid w:val="0046515E"/>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1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515E"/>
    <w:rPr>
      <w:sz w:val="18"/>
      <w:szCs w:val="18"/>
    </w:rPr>
  </w:style>
  <w:style w:type="paragraph" w:styleId="a4">
    <w:name w:val="footer"/>
    <w:basedOn w:val="a"/>
    <w:link w:val="Char0"/>
    <w:uiPriority w:val="99"/>
    <w:semiHidden/>
    <w:unhideWhenUsed/>
    <w:rsid w:val="004651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515E"/>
    <w:rPr>
      <w:sz w:val="18"/>
      <w:szCs w:val="18"/>
    </w:rPr>
  </w:style>
  <w:style w:type="character" w:customStyle="1" w:styleId="1Char">
    <w:name w:val="标题 1 Char"/>
    <w:aliases w:val="ASAPHeading 1 Char,H1 Char,h1 Char,Section Head Char,1st level Char,l1 Char,1 Char,H11 Char,H12 Char,H13 Char,H14 Char,H15 Char,H16 Char,H17 Char,Head 1 Char,Head 11 Char,Head 12 Char,Head 111 Char,Head 13 Char,Head 112 Char,Head 14 Char"/>
    <w:basedOn w:val="a0"/>
    <w:link w:val="1"/>
    <w:rsid w:val="0046515E"/>
    <w:rPr>
      <w:rFonts w:ascii="Arial" w:eastAsia="宋体" w:hAnsi="Arial" w:cs="Times New Roman"/>
      <w:b/>
      <w:bCs/>
      <w:kern w:val="44"/>
      <w:sz w:val="44"/>
      <w:szCs w:val="44"/>
    </w:rPr>
  </w:style>
  <w:style w:type="character" w:customStyle="1" w:styleId="2Char">
    <w:name w:val="标题 2 Char"/>
    <w:aliases w:val="ASAPHeading 2 Char,标题2 Char,Heading 2 Hidden Char,Heading 2 CCBS Char,heading 2 Char,H2 Char,Underrubrik1 Char,prop2 Char,2nd level Char,h2 Char,2 Char,Header 2 Char,l2 Char,Titre2 Char,Head 2 Char,Heading2 Char,No Number Char,A Char,o Char"/>
    <w:basedOn w:val="a0"/>
    <w:link w:val="2"/>
    <w:rsid w:val="0046515E"/>
    <w:rPr>
      <w:rFonts w:ascii="Cambria" w:eastAsia="宋体" w:hAnsi="Cambria" w:cs="Times New Roman"/>
      <w:b/>
      <w:bCs/>
      <w:sz w:val="32"/>
      <w:szCs w:val="32"/>
    </w:rPr>
  </w:style>
  <w:style w:type="character" w:customStyle="1" w:styleId="3Char">
    <w:name w:val="标题 3 Char"/>
    <w:aliases w:val="ASAPHeading 3 Char,Heading 3 - old Char,H3 Char,h3 Char,3rd level Char,level_3 Char,PIM 3 Char,Level 3 Head Char,1.1.1标题 3 Char,sect1.2.3 Char,sect1.2.31 Char,sect1.2.32 Char,sect1.2.311 Char,sect1.2.33 Char,sect1.2.312 Char,H31 Char,H32 Char"/>
    <w:basedOn w:val="a0"/>
    <w:link w:val="3"/>
    <w:rsid w:val="0046515E"/>
    <w:rPr>
      <w:rFonts w:ascii="Arial" w:eastAsia="宋体" w:hAnsi="Arial" w:cs="Times New Roman"/>
      <w:b/>
      <w:bCs/>
      <w:sz w:val="32"/>
      <w:szCs w:val="32"/>
    </w:rPr>
  </w:style>
  <w:style w:type="character" w:customStyle="1" w:styleId="4Char">
    <w:name w:val="标题 4 Char"/>
    <w:basedOn w:val="a0"/>
    <w:link w:val="4"/>
    <w:rsid w:val="0046515E"/>
    <w:rPr>
      <w:rFonts w:ascii="Cambria" w:eastAsia="宋体" w:hAnsi="Cambria" w:cs="Times New Roman"/>
      <w:b/>
      <w:bCs/>
      <w:sz w:val="28"/>
      <w:szCs w:val="28"/>
    </w:rPr>
  </w:style>
  <w:style w:type="character" w:customStyle="1" w:styleId="5Char">
    <w:name w:val="标题 5 Char"/>
    <w:basedOn w:val="a0"/>
    <w:link w:val="5"/>
    <w:rsid w:val="0046515E"/>
    <w:rPr>
      <w:rFonts w:ascii="Arial" w:eastAsia="宋体" w:hAnsi="Arial" w:cs="Times New Roman"/>
      <w:b/>
      <w:bCs/>
      <w:sz w:val="28"/>
      <w:szCs w:val="28"/>
    </w:rPr>
  </w:style>
  <w:style w:type="character" w:customStyle="1" w:styleId="6Char">
    <w:name w:val="标题 6 Char"/>
    <w:basedOn w:val="a0"/>
    <w:link w:val="6"/>
    <w:rsid w:val="0046515E"/>
    <w:rPr>
      <w:rFonts w:ascii="Cambria" w:eastAsia="宋体" w:hAnsi="Cambria" w:cs="Times New Roman"/>
      <w:b/>
      <w:bCs/>
      <w:sz w:val="24"/>
      <w:szCs w:val="24"/>
    </w:rPr>
  </w:style>
  <w:style w:type="character" w:customStyle="1" w:styleId="7Char">
    <w:name w:val="标题 7 Char"/>
    <w:basedOn w:val="a0"/>
    <w:link w:val="7"/>
    <w:rsid w:val="0046515E"/>
    <w:rPr>
      <w:rFonts w:ascii="Arial" w:eastAsia="宋体" w:hAnsi="Arial" w:cs="Times New Roman"/>
      <w:b/>
      <w:bCs/>
      <w:sz w:val="24"/>
      <w:szCs w:val="24"/>
    </w:rPr>
  </w:style>
  <w:style w:type="character" w:customStyle="1" w:styleId="8Char">
    <w:name w:val="标题 8 Char"/>
    <w:basedOn w:val="a0"/>
    <w:link w:val="8"/>
    <w:rsid w:val="0046515E"/>
    <w:rPr>
      <w:rFonts w:ascii="Cambria" w:eastAsia="宋体" w:hAnsi="Cambria" w:cs="Times New Roman"/>
      <w:sz w:val="24"/>
      <w:szCs w:val="24"/>
    </w:rPr>
  </w:style>
  <w:style w:type="character" w:customStyle="1" w:styleId="9Char">
    <w:name w:val="标题 9 Char"/>
    <w:basedOn w:val="a0"/>
    <w:link w:val="9"/>
    <w:rsid w:val="0046515E"/>
    <w:rPr>
      <w:rFonts w:ascii="Cambria" w:eastAsia="宋体" w:hAnsi="Cambria" w:cs="Times New Roman"/>
      <w:szCs w:val="21"/>
    </w:rPr>
  </w:style>
  <w:style w:type="paragraph" w:customStyle="1" w:styleId="a5">
    <w:name w:val="表内容"/>
    <w:rsid w:val="0046515E"/>
    <w:rPr>
      <w:rFonts w:ascii="宋体" w:eastAsia="宋体" w:hAnsi="Times New Roman" w:cs="Times New Roman"/>
      <w:noProof/>
      <w:kern w:val="21"/>
      <w:sz w:val="24"/>
      <w:szCs w:val="24"/>
    </w:rPr>
  </w:style>
  <w:style w:type="paragraph" w:styleId="a6">
    <w:name w:val="Document Map"/>
    <w:basedOn w:val="a"/>
    <w:link w:val="Char1"/>
    <w:uiPriority w:val="99"/>
    <w:semiHidden/>
    <w:unhideWhenUsed/>
    <w:rsid w:val="0046515E"/>
    <w:rPr>
      <w:rFonts w:ascii="宋体"/>
      <w:sz w:val="18"/>
      <w:szCs w:val="18"/>
    </w:rPr>
  </w:style>
  <w:style w:type="character" w:customStyle="1" w:styleId="Char1">
    <w:name w:val="文档结构图 Char"/>
    <w:basedOn w:val="a0"/>
    <w:link w:val="a6"/>
    <w:uiPriority w:val="99"/>
    <w:semiHidden/>
    <w:rsid w:val="0046515E"/>
    <w:rPr>
      <w:rFonts w:ascii="宋体" w:eastAsia="宋体" w:hAnsi="Arial" w:cs="Times New Roman"/>
      <w:sz w:val="18"/>
      <w:szCs w:val="18"/>
    </w:rPr>
  </w:style>
  <w:style w:type="paragraph" w:customStyle="1" w:styleId="a7">
    <w:name w:val="示例"/>
    <w:basedOn w:val="a"/>
    <w:qFormat/>
    <w:rsid w:val="0046515E"/>
    <w:pPr>
      <w:autoSpaceDE w:val="0"/>
      <w:autoSpaceDN w:val="0"/>
      <w:adjustRightInd w:val="0"/>
      <w:spacing w:line="360" w:lineRule="auto"/>
      <w:ind w:firstLineChars="200" w:firstLine="200"/>
      <w:jc w:val="left"/>
    </w:pPr>
    <w:rPr>
      <w:rFonts w:asciiTheme="minorHAnsi" w:eastAsiaTheme="minorEastAsia" w:hAnsiTheme="minorHAnsi" w:cstheme="minorBidi"/>
      <w:color w:val="0000FF"/>
      <w:kern w:val="0"/>
      <w:sz w:val="24"/>
    </w:rPr>
  </w:style>
  <w:style w:type="paragraph" w:styleId="a8">
    <w:name w:val="Body Text"/>
    <w:basedOn w:val="a"/>
    <w:link w:val="Char2"/>
    <w:uiPriority w:val="99"/>
    <w:semiHidden/>
    <w:unhideWhenUsed/>
    <w:rsid w:val="0046515E"/>
    <w:pPr>
      <w:spacing w:after="120"/>
    </w:pPr>
  </w:style>
  <w:style w:type="character" w:customStyle="1" w:styleId="Char2">
    <w:name w:val="正文文本 Char"/>
    <w:basedOn w:val="a0"/>
    <w:link w:val="a8"/>
    <w:uiPriority w:val="99"/>
    <w:semiHidden/>
    <w:rsid w:val="0046515E"/>
    <w:rPr>
      <w:rFonts w:ascii="Arial" w:eastAsia="宋体" w:hAnsi="Arial" w:cs="Times New Roman"/>
      <w:szCs w:val="24"/>
    </w:rPr>
  </w:style>
  <w:style w:type="paragraph" w:styleId="a9">
    <w:name w:val="Body Text First Indent"/>
    <w:basedOn w:val="a8"/>
    <w:link w:val="Char3"/>
    <w:rsid w:val="0046515E"/>
    <w:pPr>
      <w:spacing w:beforeLines="50" w:line="360" w:lineRule="auto"/>
      <w:ind w:leftChars="100" w:left="100" w:rightChars="100" w:right="100" w:firstLineChars="100" w:firstLine="420"/>
      <w:jc w:val="left"/>
    </w:pPr>
    <w:rPr>
      <w:rFonts w:ascii="Times New Roman" w:hAnsi="Times New Roman"/>
    </w:rPr>
  </w:style>
  <w:style w:type="character" w:customStyle="1" w:styleId="Char3">
    <w:name w:val="正文首行缩进 Char"/>
    <w:basedOn w:val="Char2"/>
    <w:link w:val="a9"/>
    <w:rsid w:val="0046515E"/>
    <w:rPr>
      <w:rFonts w:ascii="Times New Roman" w:hAnsi="Times New Roman"/>
    </w:rPr>
  </w:style>
  <w:style w:type="paragraph" w:styleId="TOC">
    <w:name w:val="TOC Heading"/>
    <w:basedOn w:val="1"/>
    <w:next w:val="a"/>
    <w:uiPriority w:val="39"/>
    <w:semiHidden/>
    <w:unhideWhenUsed/>
    <w:qFormat/>
    <w:rsid w:val="00712384"/>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12384"/>
  </w:style>
  <w:style w:type="paragraph" w:styleId="20">
    <w:name w:val="toc 2"/>
    <w:basedOn w:val="a"/>
    <w:next w:val="a"/>
    <w:autoRedefine/>
    <w:uiPriority w:val="39"/>
    <w:unhideWhenUsed/>
    <w:rsid w:val="00712384"/>
    <w:pPr>
      <w:ind w:leftChars="200" w:left="420"/>
    </w:pPr>
  </w:style>
  <w:style w:type="paragraph" w:styleId="30">
    <w:name w:val="toc 3"/>
    <w:basedOn w:val="a"/>
    <w:next w:val="a"/>
    <w:autoRedefine/>
    <w:uiPriority w:val="39"/>
    <w:unhideWhenUsed/>
    <w:rsid w:val="00712384"/>
    <w:pPr>
      <w:ind w:leftChars="400" w:left="840"/>
    </w:pPr>
  </w:style>
  <w:style w:type="character" w:styleId="aa">
    <w:name w:val="Hyperlink"/>
    <w:basedOn w:val="a0"/>
    <w:uiPriority w:val="99"/>
    <w:unhideWhenUsed/>
    <w:rsid w:val="00712384"/>
    <w:rPr>
      <w:color w:val="0000FF" w:themeColor="hyperlink"/>
      <w:u w:val="single"/>
    </w:rPr>
  </w:style>
  <w:style w:type="paragraph" w:styleId="ab">
    <w:name w:val="Balloon Text"/>
    <w:basedOn w:val="a"/>
    <w:link w:val="Char4"/>
    <w:uiPriority w:val="99"/>
    <w:semiHidden/>
    <w:unhideWhenUsed/>
    <w:rsid w:val="00712384"/>
    <w:rPr>
      <w:sz w:val="18"/>
      <w:szCs w:val="18"/>
    </w:rPr>
  </w:style>
  <w:style w:type="character" w:customStyle="1" w:styleId="Char4">
    <w:name w:val="批注框文本 Char"/>
    <w:basedOn w:val="a0"/>
    <w:link w:val="ab"/>
    <w:uiPriority w:val="99"/>
    <w:semiHidden/>
    <w:rsid w:val="00712384"/>
    <w:rPr>
      <w:rFonts w:ascii="Arial" w:eastAsia="宋体" w:hAnsi="Arial" w:cs="Times New Roman"/>
      <w:sz w:val="18"/>
      <w:szCs w:val="18"/>
    </w:rPr>
  </w:style>
  <w:style w:type="paragraph" w:styleId="ac">
    <w:name w:val="Plain Text"/>
    <w:basedOn w:val="a"/>
    <w:link w:val="Char5"/>
    <w:rsid w:val="000633D1"/>
    <w:rPr>
      <w:rFonts w:ascii="宋体" w:hAnsi="Courier New"/>
      <w:kern w:val="0"/>
      <w:sz w:val="20"/>
      <w:szCs w:val="20"/>
    </w:rPr>
  </w:style>
  <w:style w:type="character" w:customStyle="1" w:styleId="Char5">
    <w:name w:val="纯文本 Char"/>
    <w:basedOn w:val="a0"/>
    <w:link w:val="ac"/>
    <w:rsid w:val="000633D1"/>
    <w:rPr>
      <w:rFonts w:ascii="宋体" w:eastAsia="宋体" w:hAnsi="Courier New" w:cs="Times New Roman"/>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61C4B-31C2-40BC-8E88-AEC6C75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lixiang</dc:creator>
  <cp:keywords/>
  <dc:description/>
  <cp:lastModifiedBy>lixiang</cp:lastModifiedBy>
  <cp:revision>10</cp:revision>
  <dcterms:created xsi:type="dcterms:W3CDTF">2016-12-12T01:43:00Z</dcterms:created>
  <dcterms:modified xsi:type="dcterms:W3CDTF">2016-12-12T02:26:00Z</dcterms:modified>
</cp:coreProperties>
</file>