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/>
        <w:ind w:left="125" w:right="0" w:firstLine="0"/>
        <w:jc w:val="both"/>
        <w:rPr>
          <w:rFonts w:hint="eastAsia" w:ascii="微软雅黑" w:eastAsia="微软雅黑"/>
          <w:sz w:val="25"/>
        </w:rPr>
      </w:pPr>
      <w:bookmarkStart w:id="2" w:name="_GoBack"/>
      <w:bookmarkEnd w:id="2"/>
      <w:bookmarkStart w:id="0" w:name="  {,N "/>
      <w:bookmarkEnd w:id="0"/>
      <w:bookmarkStart w:id="1" w:name="  {,N Th          s q l  ^v[fN`epcn^ v W"/>
      <w:bookmarkEnd w:id="1"/>
      <w:r>
        <w:rPr>
          <w:rFonts w:hint="eastAsia" w:ascii="微软雅黑" w:eastAsia="微软雅黑"/>
          <w:color w:val="555555"/>
          <w:w w:val="105"/>
          <w:sz w:val="25"/>
        </w:rPr>
        <w:t>第⼆阶段⽬标：sql 基础学习</w:t>
      </w:r>
    </w:p>
    <w:p>
      <w:pPr>
        <w:pStyle w:val="2"/>
        <w:spacing w:before="184" w:line="218" w:lineRule="auto"/>
        <w:ind w:right="414"/>
        <w:jc w:val="both"/>
      </w:pPr>
      <w:r>
        <w:rPr>
          <w:color w:val="555555"/>
        </w:rPr>
        <w:t>学习 web 安全，sql 注⼊是必学的，因为 sql 注⼊问题是多年来⼀直位居榜⾸的 web 漏洞，⽽学习 sql 注⼊，核⼼的基础是 sql，所以在接下来的⼀段时间以学习 sql 为主要⽬标。</w:t>
      </w:r>
    </w:p>
    <w:p>
      <w:pPr>
        <w:pStyle w:val="2"/>
        <w:spacing w:before="211" w:line="218" w:lineRule="auto"/>
        <w:ind w:right="278"/>
        <w:jc w:val="both"/>
      </w:pPr>
      <w:r>
        <w:rPr>
          <w:color w:val="555555"/>
        </w:rPr>
        <w:t>sql 注⼊可以分为⼏个阶段，⽐如：检测是否存在注⼊、通过注⼊漏洞获取数据、通过注⼊漏洞获取权限，根据这个三个不同阶段的要求进⾏划分。</w:t>
      </w:r>
    </w:p>
    <w:p>
      <w:pPr>
        <w:spacing w:before="198"/>
        <w:ind w:left="125" w:right="0" w:firstLine="0"/>
        <w:jc w:val="both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438600"/>
          <w:sz w:val="22"/>
        </w:rPr>
        <w:t xml:space="preserve">第⼆周：认识 sql 并学习数据库的基础操作 </w:t>
      </w:r>
    </w:p>
    <w:p>
      <w:pPr>
        <w:pStyle w:val="2"/>
        <w:spacing w:before="158"/>
        <w:ind w:right="0"/>
      </w:pPr>
      <w:r>
        <w:rPr>
          <w:color w:val="555555"/>
        </w:rPr>
        <w:t xml:space="preserve">1、什么是关系型和⾮关系型数据库，两者都包含哪些种类的数据库（理解两者的区别） </w:t>
      </w:r>
    </w:p>
    <w:p>
      <w:pPr>
        <w:pStyle w:val="2"/>
        <w:spacing w:before="200" w:line="218" w:lineRule="auto"/>
      </w:pPr>
      <w:r>
        <w:rPr>
          <w:color w:val="555555"/>
          <w:spacing w:val="24"/>
          <w:w w:val="95"/>
        </w:rPr>
        <w:t>2、选择⼀种关系型数据库进⾏学习（</w:t>
      </w:r>
      <w:r>
        <w:rPr>
          <w:color w:val="555555"/>
          <w:spacing w:val="23"/>
          <w:w w:val="95"/>
        </w:rPr>
        <w:t xml:space="preserve">选择⾃⼰不熟悉的进⾏学习，因为不同的数据库，其特   </w:t>
      </w:r>
      <w:r>
        <w:rPr>
          <w:color w:val="555555"/>
          <w:spacing w:val="24"/>
        </w:rPr>
        <w:t>性也不同，所以可以选择不熟悉或者感兴趣进⾏研究学习</w:t>
      </w:r>
      <w:r>
        <w:rPr>
          <w:color w:val="555555"/>
        </w:rPr>
        <w:t>）</w:t>
      </w:r>
      <w:r>
        <w:rPr>
          <w:color w:val="555555"/>
          <w:spacing w:val="-29"/>
        </w:rPr>
        <w:t xml:space="preserve"> </w:t>
      </w:r>
    </w:p>
    <w:p>
      <w:pPr>
        <w:pStyle w:val="2"/>
        <w:spacing w:line="218" w:lineRule="auto"/>
      </w:pPr>
      <w:r>
        <w:rPr>
          <w:color w:val="555555"/>
          <w:spacing w:val="24"/>
          <w:w w:val="95"/>
        </w:rPr>
        <w:t>3、学习数据库中的字段类型并创建库和⽤⼾表，需要包含所有字段类型（</w:t>
      </w:r>
      <w:r>
        <w:rPr>
          <w:color w:val="555555"/>
          <w:spacing w:val="21"/>
          <w:w w:val="95"/>
        </w:rPr>
        <w:t xml:space="preserve">主要熟悉数据库的   </w:t>
      </w:r>
      <w:r>
        <w:rPr>
          <w:color w:val="555555"/>
          <w:spacing w:val="24"/>
        </w:rPr>
        <w:t>基本使⽤，可以⾃由创建、删除、修改数据库和表</w:t>
      </w:r>
      <w:r>
        <w:rPr>
          <w:color w:val="555555"/>
        </w:rPr>
        <w:t>）</w:t>
      </w:r>
      <w:r>
        <w:rPr>
          <w:color w:val="555555"/>
          <w:spacing w:val="-29"/>
        </w:rPr>
        <w:t xml:space="preserve"> </w:t>
      </w:r>
    </w:p>
    <w:p>
      <w:pPr>
        <w:pStyle w:val="2"/>
        <w:spacing w:line="218" w:lineRule="auto"/>
        <w:ind w:right="300"/>
      </w:pPr>
      <w:r>
        <w:rPr>
          <w:color w:val="555555"/>
        </w:rPr>
        <w:t xml:space="preserve">4、学习数据库的增删改查，记录学习过程（重点是 sql 语句的理解）并形成报告（最终结果） </w:t>
      </w:r>
    </w:p>
    <w:sectPr>
      <w:type w:val="continuous"/>
      <w:pgSz w:w="11900" w:h="16840"/>
      <w:pgMar w:top="820" w:right="1140" w:bottom="280" w:left="11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E3007"/>
    <w:rsid w:val="3B3228CC"/>
    <w:rsid w:val="42E25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Microsoft JhengHei" w:cs="Microsoft JhengHei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10"/>
      <w:ind w:left="105" w:right="103"/>
    </w:pPr>
    <w:rPr>
      <w:rFonts w:ascii="Microsoft JhengHei" w:hAnsi="Microsoft JhengHei" w:eastAsia="Microsoft JhengHei" w:cs="Microsoft JhengHei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2019-08-04T02:25:00Z</dcterms:created>
  <dc:creator>wenrou</dc:creator>
  <cp:lastModifiedBy>，，</cp:lastModifiedBy>
  <dcterms:modified xsi:type="dcterms:W3CDTF">2019-08-04T02:26:13Z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