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users should be able to upload files as the database to train the model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select the 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type to distinguishing between json and xsl files.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checking files that have been uploaded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previewing a file after it has been selected before uploading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cancel the file upload process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check the labels of the uploaded data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start training the model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adjusting the training algorithm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adding training data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show training progress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cancel the training process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restart the training process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users should be able to compare different models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performances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532EB8"/>
    <w:multiLevelType w:val="singleLevel"/>
    <w:tmpl w:val="E7532E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hOGY1M2ZkNzg4ODg3NDFlNzZhMWQxMGViZDg4MmUifQ=="/>
  </w:docVars>
  <w:rsids>
    <w:rsidRoot w:val="00000000"/>
    <w:rsid w:val="0161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2024-02-08T23:13:41Z</dcterms:created>
  <dc:creator>chenhuaizhen</dc:creator>
  <cp:lastModifiedBy>风吟ws</cp:lastModifiedBy>
  <dcterms:modified xsi:type="dcterms:W3CDTF">2024-02-09T00:56:36Z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76959D0EF68148D1A072E7DECA9D2C71_12</vt:lpwstr>
  </property>
</Properties>
</file>