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6858000" cy="12719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 xml:space="preserve">      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</w:r>
    </w:p>
    <w:tbl>
      <w:tblPr>
        <w:tblW w:w="1080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982"/>
        <w:gridCol w:w="6934"/>
        <w:gridCol w:w="1166"/>
        <w:gridCol w:w="1717"/>
      </w:tblGrid>
      <w:tr>
        <w:trPr/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Description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Version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Created By</w:t>
            </w:r>
          </w:p>
        </w:tc>
      </w:tr>
      <w:tr>
        <w:trPr/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ascii="Times New Roman" w:hAnsi="Times New Roman"/>
              </w:rPr>
              <w:t>10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</w:rPr>
              <w:t>29</w:t>
            </w:r>
            <w:r>
              <w:rPr>
                <w:rFonts w:ascii="Times New Roman" w:hAnsi="Times New Roman"/>
              </w:rPr>
              <w:t>/19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1417320</wp:posOffset>
                  </wp:positionH>
                  <wp:positionV relativeFrom="paragraph">
                    <wp:posOffset>123825</wp:posOffset>
                  </wp:positionV>
                  <wp:extent cx="5214620" cy="2363470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462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</w:rPr>
              <w:t>This document consists of the  connections of the non -contact temperature sensor with the RJ45 connector and also the images to show the mounting of the  sensor on prototype PCB Board.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1.0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Deepak Shivani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/>
      </w:pPr>
      <w:r>
        <w:rPr>
          <w:rFonts w:ascii="Times New Roman" w:hAnsi="Times New Roman"/>
        </w:rPr>
        <w:tab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ab/>
        <w:tab/>
        <w:tab/>
      </w:r>
      <w:r>
        <w:rPr>
          <w:rFonts w:ascii="Times New Roman" w:hAnsi="Times New Roman"/>
        </w:rPr>
        <w:t>Figure 1: Top view of the prototype board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80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600"/>
        <w:gridCol w:w="3600"/>
        <w:gridCol w:w="3600"/>
      </w:tblGrid>
      <w:tr>
        <w:trPr/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S.NO</w:t>
            </w:r>
          </w:p>
        </w:tc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RJ45</w:t>
            </w:r>
          </w:p>
        </w:tc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AMG88</w:t>
            </w:r>
          </w:p>
        </w:tc>
      </w:tr>
      <w:tr>
        <w:trPr/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1.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Pin 1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VIN</w:t>
            </w:r>
          </w:p>
        </w:tc>
      </w:tr>
      <w:tr>
        <w:trPr/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2.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Pin 3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GND</w:t>
            </w:r>
          </w:p>
        </w:tc>
      </w:tr>
      <w:tr>
        <w:trPr/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3.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Pin 5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SDA</w:t>
            </w:r>
          </w:p>
        </w:tc>
      </w:tr>
      <w:tr>
        <w:trPr/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4.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Pin 7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SCL</w:t>
            </w:r>
          </w:p>
        </w:tc>
      </w:tr>
      <w:tr>
        <w:trPr/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5.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Pin  6</w:t>
            </w:r>
          </w:p>
        </w:tc>
        <w:tc>
          <w:tcPr>
            <w:tcW w:w="3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INT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ab/>
        <w:tab/>
        <w:tab/>
      </w:r>
      <w:r>
        <w:rPr>
          <w:rFonts w:ascii="Times New Roman" w:hAnsi="Times New Roman"/>
        </w:rPr>
        <w:t>Table 1. Pin Connections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5720" cy="24498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ab/>
        <w:tab/>
        <w:tab/>
        <w:t>Figure 2. Back view of the Prototype Board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>1. Description: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>1.1 Start by choosing a stable work environment since drilling will be involved.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>1.2 Mark the points on the prototype board based on the set points of the RJ45 connector.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 xml:space="preserve">1.3 Use drilling machine to make the holes on the marked set points. Remember to gradually increase </w:t>
        <w:tab/>
        <w:t xml:space="preserve">      the drill bit size while drilling in order to avoid damage. Start with slickest drill bit and move just a </w:t>
        <w:tab/>
        <w:t xml:space="preserve">      maximum of 3 or 4 points up.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>1.4 Once the holes are made, bend the unwanted pins on the RJ45 connector.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 xml:space="preserve">1.5 Place the components (RJ45 connector and AMG88) on the prototype board as per the space </w:t>
        <w:tab/>
        <w:t xml:space="preserve">   </w:t>
        <w:tab/>
        <w:t xml:space="preserve">      available.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</w:rPr>
        <w:tab/>
        <w:t xml:space="preserve">1.6 Use soldering iron to solder the equipment on the prototype board based on the connections shown </w:t>
        <w:tab/>
        <w:t xml:space="preserve">      in table 1. 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3330575</wp:posOffset>
                </wp:positionH>
                <wp:positionV relativeFrom="paragraph">
                  <wp:posOffset>64770</wp:posOffset>
                </wp:positionV>
                <wp:extent cx="3975100" cy="24130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400" cy="2340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custDash>
                            <a:ds d="0" sp="0"/>
                            <a:ds d="0" sp="0"/>
                          </a:custDash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2.25pt,4.2pt" to="575.15pt,6pt" ID="Shape1" stroked="t" style="position:absolute">
                <v:stroke color="black" weight="38160" dashstyle="shortdot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-337820</wp:posOffset>
                </wp:positionH>
                <wp:positionV relativeFrom="paragraph">
                  <wp:posOffset>1280795</wp:posOffset>
                </wp:positionV>
                <wp:extent cx="3334385" cy="24130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0" cy="2340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custDash>
                            <a:ds d="0" sp="0"/>
                            <a:ds d="0" sp="0"/>
                          </a:custDash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6.65pt,99.95pt" to="235.8pt,101.75pt" ID="Shape1" stroked="t" style="position:absolute">
                <v:stroke color="black" weight="38160" dashstyle="shortdot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-337820</wp:posOffset>
                </wp:positionH>
                <wp:positionV relativeFrom="paragraph">
                  <wp:posOffset>1280795</wp:posOffset>
                </wp:positionV>
                <wp:extent cx="3334385" cy="24130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0" cy="2340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custDash>
                            <a:ds d="0" sp="0"/>
                            <a:ds d="0" sp="0"/>
                          </a:custDash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6.65pt,99.95pt" to="235.8pt,101.75pt" ID="Shape1" stroked="t" style="position:absolute">
                <v:stroke color="black" weight="38160" dashstyle="shortdot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-438785</wp:posOffset>
                </wp:positionH>
                <wp:positionV relativeFrom="paragraph">
                  <wp:posOffset>66040</wp:posOffset>
                </wp:positionV>
                <wp:extent cx="3467100" cy="24130"/>
                <wp:effectExtent l="0" t="0" r="0" b="0"/>
                <wp:wrapNone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440" cy="2340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custDash>
                            <a:ds d="0" sp="0"/>
                            <a:ds d="0" sp="0"/>
                          </a:custDash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4.6pt,4.3pt" to="238.3pt,6.1pt" ID="Shape1" stroked="t" style="position:absolute">
                <v:stroke color="black" weight="38160" dashstyle="shortdot" joinstyle="round" endcap="flat"/>
                <v:fill o:detectmouseclick="t" on="false"/>
              </v:line>
            </w:pict>
          </mc:Fallback>
        </mc:AlternateContent>
      </w:r>
      <w:r>
        <w:rPr>
          <w:rFonts w:ascii="Times New Roman" w:hAnsi="Times New Roman"/>
        </w:rPr>
        <w:tab/>
        <w:tab/>
        <w:tab/>
        <w:tab/>
        <w:tab/>
        <w:tab/>
        <w:t xml:space="preserve">       </w:t>
      </w:r>
      <w:r>
        <w:rPr>
          <w:rFonts w:ascii="Times New Roman" w:hAnsi="Times New Roman"/>
        </w:rPr>
        <w:t>END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ohit Devanaga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2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Calibri" w:hAnsi="Calibri" w:eastAsia="Calibri" w:cs="DejaVu Sans"/>
      <w:color w:val="auto"/>
      <w:kern w:val="0"/>
      <w:sz w:val="24"/>
      <w:szCs w:val="24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qFormat/>
    <w:rPr>
      <w:rFonts w:ascii="Times New Roman" w:hAnsi="Times New Roman" w:cs="Times New Roman"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Times New Roman" w:hAnsi="Times New Roman" w:cs="OpenSymbol"/>
      <w:b w:val="false"/>
      <w:sz w:val="24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Times New Roman" w:hAnsi="Times New Roman" w:cs="OpenSymbol"/>
      <w:b w:val="false"/>
      <w:sz w:val="24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Times New Roman" w:hAnsi="Times New Roman" w:cs="OpenSymbol"/>
      <w:b w:val="false"/>
      <w:sz w:val="24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Times New Roman" w:hAnsi="Times New Roman" w:cs="OpenSymbol"/>
      <w:sz w:val="24"/>
    </w:rPr>
  </w:style>
  <w:style w:type="character" w:styleId="ListLabel29">
    <w:name w:val="ListLabel 29"/>
    <w:qFormat/>
    <w:rPr>
      <w:rFonts w:ascii="Times New Roman" w:hAnsi="Times New Roman" w:cs="OpenSymbol"/>
      <w:b w:val="false"/>
      <w:sz w:val="24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ascii="Times New Roman" w:hAnsi="Times New Roman" w:cs="OpenSymbol"/>
      <w:b w:val="false"/>
      <w:sz w:val="24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Times New Roman" w:hAnsi="Times New Roman" w:cs="OpenSymbol"/>
      <w:b w:val="false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qFormat/>
    <w:pPr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Default">
    <w:name w:val="Default"/>
    <w:qFormat/>
    <w:pPr>
      <w:widowControl/>
      <w:overflowPunct w:val="false"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szCs w:val="24"/>
      <w:u w:val="none"/>
      <w:em w:val="none"/>
      <w:lang w:val="en-US" w:eastAsia="en-US" w:bidi="ar-SA"/>
    </w:rPr>
  </w:style>
  <w:style w:type="paragraph" w:styleId="Objectwitharrow">
    <w:name w:val="Object with arrow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leSlideLTGliederung1">
    <w:name w:val="Title Slide~LT~Gliederung 1"/>
    <w:qFormat/>
    <w:pPr>
      <w:widowControl/>
      <w:overflowPunct w:val="fals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3"/>
      <w:szCs w:val="24"/>
      <w:u w:val="none"/>
      <w:em w:val="none"/>
      <w:lang w:val="en-US" w:eastAsia="en-US" w:bidi="ar-SA"/>
    </w:rPr>
  </w:style>
  <w:style w:type="paragraph" w:styleId="TitleSlideLTGliederung2">
    <w:name w:val="Title Slide~LT~Gliederung 2"/>
    <w:basedOn w:val="TitleSlide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u w:val="none"/>
      <w:em w:val="none"/>
    </w:rPr>
  </w:style>
  <w:style w:type="paragraph" w:styleId="TitleSlideLTGliederung3">
    <w:name w:val="Title Slide~LT~Gliederung 3"/>
    <w:basedOn w:val="TitleSlide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u w:val="none"/>
      <w:em w:val="none"/>
    </w:rPr>
  </w:style>
  <w:style w:type="paragraph" w:styleId="TitleSlideLTGliederung4">
    <w:name w:val="Title Slide~LT~Gliederung 4"/>
    <w:basedOn w:val="TitleSlide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5">
    <w:name w:val="Title Slide~LT~Gliederung 5"/>
    <w:basedOn w:val="TitleSlide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Titel">
    <w:name w:val="Title Slide~LT~Titel"/>
    <w:qFormat/>
    <w:pPr>
      <w:widowControl/>
      <w:overflowPunct w:val="fals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88"/>
      <w:szCs w:val="24"/>
      <w:u w:val="none"/>
      <w:em w:val="none"/>
      <w:lang w:val="en-US" w:eastAsia="en-US" w:bidi="ar-SA"/>
    </w:rPr>
  </w:style>
  <w:style w:type="paragraph" w:styleId="TitleSlideLTUntertitel">
    <w:name w:val="Title Slide~LT~Untertitel"/>
    <w:qFormat/>
    <w:pPr>
      <w:widowControl/>
      <w:overflowPunct w:val="fals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n-US" w:eastAsia="en-US" w:bidi="ar-SA"/>
    </w:rPr>
  </w:style>
  <w:style w:type="paragraph" w:styleId="TitleSlideLTNotizen">
    <w:name w:val="Title Slide~LT~Notizen"/>
    <w:qFormat/>
    <w:pPr>
      <w:widowControl/>
      <w:overflowPunct w:val="false"/>
      <w:bidi w:val="0"/>
      <w:ind w:left="340" w:right="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en-US" w:bidi="ar-SA"/>
    </w:rPr>
  </w:style>
  <w:style w:type="paragraph" w:styleId="TitleSlideLTHintergrundobjekte">
    <w:name w:val="Title Slide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paragraph" w:styleId="TitleSlideLTHintergrund">
    <w:name w:val="Title Slide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paragraph" w:styleId="Default1">
    <w:name w:val="default"/>
    <w:qFormat/>
    <w:pPr>
      <w:widowControl/>
      <w:overflowPunct w:val="false"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color w:val="000000"/>
      <w:kern w:val="2"/>
      <w:sz w:val="36"/>
      <w:szCs w:val="24"/>
      <w:lang w:val="en-US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2">
    <w:name w:val="gray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3">
    <w:name w:val="gray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1">
    <w:name w:val="b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2">
    <w:name w:val="b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3">
    <w:name w:val="b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1">
    <w:name w:val="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2">
    <w:name w:val="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3">
    <w:name w:val="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1">
    <w:name w:val="su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2">
    <w:name w:val="su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3">
    <w:name w:val="su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1">
    <w:name w:val="earth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2">
    <w:name w:val="earth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3">
    <w:name w:val="earth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1">
    <w:name w:val="gree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2">
    <w:name w:val="gree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3">
    <w:name w:val="gree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ackgroundobjects">
    <w:name w:val="Background objects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paragraph" w:styleId="Background">
    <w:name w:val="Backgro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paragraph" w:styleId="Notes">
    <w:name w:val="Notes"/>
    <w:qFormat/>
    <w:pPr>
      <w:widowControl/>
      <w:overflowPunct w:val="false"/>
      <w:bidi w:val="0"/>
      <w:ind w:left="340" w:right="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en-US" w:bidi="ar-SA"/>
    </w:rPr>
  </w:style>
  <w:style w:type="paragraph" w:styleId="Outline1">
    <w:name w:val="Outline 1"/>
    <w:qFormat/>
    <w:pPr>
      <w:widowControl/>
      <w:overflowPunct w:val="fals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3"/>
      <w:szCs w:val="24"/>
      <w:u w:val="none"/>
      <w:em w:val="none"/>
      <w:lang w:val="en-US" w:eastAsia="en-US" w:bidi="ar-SA"/>
    </w:rPr>
  </w:style>
  <w:style w:type="paragraph" w:styleId="Outline2">
    <w:name w:val="Outline 2"/>
    <w:basedOn w:val="Outline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1">
    <w:name w:val="Blank Slide~LT~Gliederung 1"/>
    <w:qFormat/>
    <w:pPr>
      <w:widowControl/>
      <w:overflowPunct w:val="fals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3"/>
      <w:szCs w:val="24"/>
      <w:u w:val="none"/>
      <w:em w:val="none"/>
      <w:lang w:val="en-US" w:eastAsia="en-US" w:bidi="ar-SA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Titel">
    <w:name w:val="Blank Slide~LT~Titel"/>
    <w:qFormat/>
    <w:pPr>
      <w:widowControl/>
      <w:overflowPunct w:val="fals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88"/>
      <w:szCs w:val="24"/>
      <w:u w:val="none"/>
      <w:em w:val="none"/>
      <w:lang w:val="en-US" w:eastAsia="en-US" w:bidi="ar-SA"/>
    </w:rPr>
  </w:style>
  <w:style w:type="paragraph" w:styleId="BlankSlideLTUntertitel">
    <w:name w:val="Blank Slide~LT~Untertitel"/>
    <w:qFormat/>
    <w:pPr>
      <w:widowControl/>
      <w:overflowPunct w:val="fals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n-US" w:eastAsia="en-US" w:bidi="ar-SA"/>
    </w:rPr>
  </w:style>
  <w:style w:type="paragraph" w:styleId="BlankSlideLTNotizen">
    <w:name w:val="Blank Slide~LT~Notizen"/>
    <w:qFormat/>
    <w:pPr>
      <w:widowControl/>
      <w:overflowPunct w:val="false"/>
      <w:bidi w:val="0"/>
      <w:ind w:left="340" w:right="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en-US" w:bidi="ar-SA"/>
    </w:rPr>
  </w:style>
  <w:style w:type="paragraph" w:styleId="BlankSlideLTHintergrundobjekte">
    <w:name w:val="Blank Slide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paragraph" w:styleId="BlankSlideLTHintergrund">
    <w:name w:val="Blank Slide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US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Application>LibreOffice/6.0.7.3$Linux_X86_64 LibreOffice_project/00m0$Build-3</Application>
  <Pages>2</Pages>
  <Words>211</Words>
  <Characters>945</Characters>
  <CharactersWithSpaces>1197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2019-06-18T20:58:00Z</dcterms:created>
  <dc:creator>PRASHANTH RAJASEKAR</dc:creator>
  <dc:description/>
  <dc:language>en-US</dc:language>
  <cp:lastModifiedBy/>
  <cp:lastPrinted>2019-06-18T22:08:00Z</cp:lastPrinted>
  <dcterms:modified xsi:type="dcterms:W3CDTF">2019-10-29T15:33:25Z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