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b w:val="1"/>
          <w:color w:val="00000a"/>
          <w:sz w:val="38"/>
          <w:szCs w:val="38"/>
        </w:rPr>
      </w:pPr>
      <w:r w:rsidDel="00000000" w:rsidR="00000000" w:rsidRPr="00000000">
        <w:rPr>
          <w:rFonts w:ascii="Calibri" w:cs="Calibri" w:eastAsia="Calibri" w:hAnsi="Calibri"/>
          <w:color w:val="00000a"/>
          <w:sz w:val="24"/>
          <w:szCs w:val="24"/>
          <w:rtl w:val="0"/>
        </w:rPr>
        <w:tab/>
        <w:tab/>
        <w:tab/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38"/>
          <w:szCs w:val="38"/>
          <w:rtl w:val="0"/>
        </w:rPr>
        <w:t xml:space="preserve">CTI One Corporation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19050</wp:posOffset>
            </wp:positionV>
            <wp:extent cx="539750" cy="539750"/>
            <wp:effectExtent b="0" l="0" r="0" t="0"/>
            <wp:wrapSquare wrapText="bothSides" distB="0" distT="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rPr>
          <w:rFonts w:ascii="Calibri" w:cs="Calibri" w:eastAsia="Calibri" w:hAnsi="Calibri"/>
          <w:color w:val="00000a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a"/>
          <w:sz w:val="38"/>
          <w:szCs w:val="38"/>
          <w:rtl w:val="0"/>
        </w:rPr>
        <w:tab/>
        <w:tab/>
        <w:tab/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3679 Enochs St, Santa Clara, CA 95051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Calibri" w:cs="Calibri" w:eastAsia="Calibri" w:hAnsi="Calibri"/>
          <w:color w:val="00000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Calibri" w:cs="Calibri" w:eastAsia="Calibri" w:hAnsi="Calibri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b w:val="1"/>
          <w:color w:val="00000a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color w:val="00000a"/>
          <w:sz w:val="24"/>
          <w:szCs w:val="24"/>
          <w:rtl w:val="0"/>
        </w:rPr>
        <w:tab/>
        <w:tab/>
        <w:tab/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34"/>
          <w:szCs w:val="34"/>
          <w:rtl w:val="0"/>
        </w:rPr>
        <w:t xml:space="preserve">Garbage Detection Level1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4290"/>
        <w:gridCol w:w="1140"/>
        <w:gridCol w:w="2415"/>
        <w:tblGridChange w:id="0">
          <w:tblGrid>
            <w:gridCol w:w="1755"/>
            <w:gridCol w:w="4290"/>
            <w:gridCol w:w="1140"/>
            <w:gridCol w:w="24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  <w:rtl w:val="0"/>
              </w:rPr>
              <w:t xml:space="preserve">Created by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  <w:rtl w:val="0"/>
              </w:rPr>
              <w:t xml:space="preserve">10/31/2019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  <w:rtl w:val="0"/>
              </w:rPr>
              <w:t xml:space="preserve">Describe the scenario in detailed for Garbage Detection testing on CAMSVR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  <w:rtl w:val="0"/>
              </w:rPr>
              <w:t xml:space="preserve">v01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  <w:rtl w:val="0"/>
              </w:rPr>
              <w:t xml:space="preserve">Minh Duc Ong</w:t>
            </w:r>
          </w:p>
        </w:tc>
      </w:tr>
    </w:tbl>
    <w:p w:rsidR="00000000" w:rsidDel="00000000" w:rsidP="00000000" w:rsidRDefault="00000000" w:rsidRPr="00000000" w14:paraId="00000010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76" w:lineRule="auto"/>
        <w:ind w:left="450" w:hanging="45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line="240" w:lineRule="auto"/>
        <w:ind w:left="270" w:hanging="270"/>
        <w:rPr>
          <w:rFonts w:ascii="Times New Roman" w:cs="Times New Roman" w:eastAsia="Times New Roman" w:hAnsi="Times New Roman"/>
          <w:b w:val="1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30"/>
          <w:szCs w:val="30"/>
          <w:rtl w:val="0"/>
        </w:rPr>
        <w:t xml:space="preserve">Run the program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360" w:lineRule="auto"/>
        <w:ind w:left="0" w:firstLine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Step1: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On personal computer, open Terminal Window and ssh to the CAMSVR:</w:t>
      </w:r>
    </w:p>
    <w:p w:rsidR="00000000" w:rsidDel="00000000" w:rsidP="00000000" w:rsidRDefault="00000000" w:rsidRPr="00000000" w14:paraId="00000016">
      <w:pPr>
        <w:widowControl w:val="0"/>
        <w:spacing w:line="360" w:lineRule="auto"/>
        <w:ind w:left="0" w:firstLine="720"/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  <w:rtl w:val="0"/>
        </w:rPr>
        <w:t xml:space="preserve">ssh camsvr@192.168.10.99</w:t>
      </w:r>
    </w:p>
    <w:p w:rsidR="00000000" w:rsidDel="00000000" w:rsidP="00000000" w:rsidRDefault="00000000" w:rsidRPr="00000000" w14:paraId="00000017">
      <w:pPr>
        <w:widowControl w:val="0"/>
        <w:spacing w:line="360" w:lineRule="auto"/>
        <w:ind w:left="0" w:firstLine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Password: Ctione2018</w:t>
      </w:r>
    </w:p>
    <w:p w:rsidR="00000000" w:rsidDel="00000000" w:rsidP="00000000" w:rsidRDefault="00000000" w:rsidRPr="00000000" w14:paraId="00000018">
      <w:pPr>
        <w:widowControl w:val="0"/>
        <w:spacing w:line="360" w:lineRule="auto"/>
        <w:ind w:left="0" w:firstLine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2: 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Activate the VNC Server on the CAMSVR:</w:t>
      </w:r>
    </w:p>
    <w:p w:rsidR="00000000" w:rsidDel="00000000" w:rsidP="00000000" w:rsidRDefault="00000000" w:rsidRPr="00000000" w14:paraId="00000019">
      <w:pPr>
        <w:widowControl w:val="0"/>
        <w:spacing w:line="360" w:lineRule="auto"/>
        <w:ind w:left="0" w:firstLine="0"/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  <w:rtl w:val="0"/>
        </w:rPr>
        <w:t xml:space="preserve">vncserver :1</w:t>
      </w:r>
    </w:p>
    <w:p w:rsidR="00000000" w:rsidDel="00000000" w:rsidP="00000000" w:rsidRDefault="00000000" w:rsidRPr="00000000" w14:paraId="0000001A">
      <w:pPr>
        <w:widowControl w:val="0"/>
        <w:spacing w:line="360" w:lineRule="auto"/>
        <w:ind w:left="0" w:firstLine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 On the personal computer, open VNC Viewer to access to the CAMSVR</w:t>
      </w:r>
    </w:p>
    <w:p w:rsidR="00000000" w:rsidDel="00000000" w:rsidP="00000000" w:rsidRDefault="00000000" w:rsidRPr="00000000" w14:paraId="0000001B">
      <w:pPr>
        <w:widowControl w:val="0"/>
        <w:spacing w:line="360" w:lineRule="auto"/>
        <w:ind w:left="0" w:firstLine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</w:rPr>
        <w:drawing>
          <wp:inline distB="114300" distT="114300" distL="114300" distR="114300">
            <wp:extent cx="5600700" cy="145256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5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360" w:lineRule="auto"/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ab/>
        <w:t xml:space="preserve">Input: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  <w:rtl w:val="0"/>
        </w:rPr>
        <w:t xml:space="preserve">192.168.10.99:1</w:t>
      </w:r>
    </w:p>
    <w:p w:rsidR="00000000" w:rsidDel="00000000" w:rsidP="00000000" w:rsidRDefault="00000000" w:rsidRPr="00000000" w14:paraId="0000001D">
      <w:pPr>
        <w:widowControl w:val="0"/>
        <w:spacing w:line="360" w:lineRule="auto"/>
        <w:rPr>
          <w:rFonts w:ascii="Times New Roman" w:cs="Times New Roman" w:eastAsia="Times New Roman" w:hAnsi="Times New Roman"/>
          <w:color w:val="00000a"/>
          <w:sz w:val="30"/>
          <w:szCs w:val="30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highlight w:val="white"/>
          <w:rtl w:val="0"/>
        </w:rPr>
        <w:t xml:space="preserve">Username: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shd w:fill="fff2cc" w:val="clear"/>
          <w:rtl w:val="0"/>
        </w:rPr>
        <w:t xml:space="preserve">camsvr</w:t>
      </w:r>
    </w:p>
    <w:p w:rsidR="00000000" w:rsidDel="00000000" w:rsidP="00000000" w:rsidRDefault="00000000" w:rsidRPr="00000000" w14:paraId="0000001E">
      <w:pPr>
        <w:widowControl w:val="0"/>
        <w:spacing w:line="360" w:lineRule="auto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highlight w:val="white"/>
          <w:rtl w:val="0"/>
        </w:rPr>
        <w:t xml:space="preserve">Password: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shd w:fill="fff2cc" w:val="clear"/>
          <w:rtl w:val="0"/>
        </w:rPr>
        <w:t xml:space="preserve">Ctione2018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360" w:lineRule="auto"/>
        <w:ind w:left="0" w:firstLine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4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: On CAMSVR, open Terminal Window and navigate to /home/CamSVR/Documents/AIV/Garbage_Level1 by following command </w:t>
      </w:r>
    </w:p>
    <w:p w:rsidR="00000000" w:rsidDel="00000000" w:rsidP="00000000" w:rsidRDefault="00000000" w:rsidRPr="00000000" w14:paraId="00000020">
      <w:pPr>
        <w:widowControl w:val="0"/>
        <w:spacing w:line="360" w:lineRule="auto"/>
        <w:ind w:left="0" w:firstLine="0"/>
        <w:rPr>
          <w:rFonts w:ascii="Times New Roman" w:cs="Times New Roman" w:eastAsia="Times New Roman" w:hAnsi="Times New Roman"/>
          <w:color w:val="00000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  <w:rtl w:val="0"/>
        </w:rPr>
        <w:t xml:space="preserve">cd /home/camsvr/Documents/AIV/Garbage_Level1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360" w:lineRule="auto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5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: Run the Garbage detection with the command:</w:t>
      </w:r>
    </w:p>
    <w:p w:rsidR="00000000" w:rsidDel="00000000" w:rsidP="00000000" w:rsidRDefault="00000000" w:rsidRPr="00000000" w14:paraId="00000022">
      <w:pPr>
        <w:widowControl w:val="0"/>
        <w:spacing w:line="360" w:lineRule="auto"/>
        <w:ind w:left="0" w:firstLine="720"/>
        <w:rPr>
          <w:rFonts w:ascii="Times New Roman" w:cs="Times New Roman" w:eastAsia="Times New Roman" w:hAnsi="Times New Roman"/>
          <w:i w:val="1"/>
          <w:color w:val="00000a"/>
          <w:sz w:val="20"/>
          <w:szCs w:val="20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  <w:rtl w:val="0"/>
        </w:rPr>
        <w:t xml:space="preserve">sudo python3  main_GarDet_level1.py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360" w:lineRule="auto"/>
        <w:ind w:left="0" w:firstLine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6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: Make sure no people walking/standing in the field of view of camera</w:t>
      </w:r>
    </w:p>
    <w:p w:rsidR="00000000" w:rsidDel="00000000" w:rsidP="00000000" w:rsidRDefault="00000000" w:rsidRPr="00000000" w14:paraId="00000024">
      <w:pPr>
        <w:widowControl w:val="0"/>
        <w:spacing w:line="360" w:lineRule="auto"/>
        <w:ind w:left="0" w:firstLine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7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: Left-mouse click 8 points to select a polygonal ROI on the ground.</w:t>
      </w:r>
    </w:p>
    <w:p w:rsidR="00000000" w:rsidDel="00000000" w:rsidP="00000000" w:rsidRDefault="00000000" w:rsidRPr="00000000" w14:paraId="00000025">
      <w:pPr>
        <w:widowControl w:val="0"/>
        <w:spacing w:line="360" w:lineRule="auto"/>
        <w:ind w:left="0" w:firstLine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</w:rPr>
        <w:drawing>
          <wp:inline distB="114300" distT="114300" distL="114300" distR="114300">
            <wp:extent cx="6115050" cy="3441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360" w:lineRule="auto"/>
        <w:ind w:left="0" w:firstLine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8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: After the polygonal ROI has been selected, people walk in and drop the garbage.</w:t>
      </w:r>
    </w:p>
    <w:p w:rsidR="00000000" w:rsidDel="00000000" w:rsidP="00000000" w:rsidRDefault="00000000" w:rsidRPr="00000000" w14:paraId="00000027">
      <w:pPr>
        <w:widowControl w:val="0"/>
        <w:spacing w:line="360" w:lineRule="auto"/>
        <w:ind w:left="0" w:firstLine="0"/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</w:rPr>
        <w:drawing>
          <wp:inline distB="114300" distT="114300" distL="114300" distR="114300">
            <wp:extent cx="6115050" cy="3429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360" w:lineRule="auto"/>
        <w:ind w:left="0" w:firstLine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9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: After people leave, garbage without collecting has been detected.</w:t>
      </w:r>
    </w:p>
    <w:p w:rsidR="00000000" w:rsidDel="00000000" w:rsidP="00000000" w:rsidRDefault="00000000" w:rsidRPr="00000000" w14:paraId="00000029">
      <w:pPr>
        <w:widowControl w:val="0"/>
        <w:spacing w:line="360" w:lineRule="auto"/>
        <w:ind w:left="0" w:firstLine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   </w:t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</w:rPr>
        <w:drawing>
          <wp:inline distB="114300" distT="114300" distL="114300" distR="114300">
            <wp:extent cx="6210300" cy="283368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360" w:lineRule="auto"/>
        <w:ind w:left="0" w:firstLine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30"/>
          <w:szCs w:val="30"/>
          <w:rtl w:val="0"/>
        </w:rPr>
        <w:t xml:space="preserve">Result: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 Detect garbage littered by people and they not pick it up</w:t>
      </w:r>
    </w:p>
    <w:p w:rsidR="00000000" w:rsidDel="00000000" w:rsidP="00000000" w:rsidRDefault="00000000" w:rsidRPr="00000000" w14:paraId="0000002B">
      <w:pPr>
        <w:widowControl w:val="0"/>
        <w:spacing w:line="360" w:lineRule="auto"/>
        <w:ind w:left="0" w:firstLine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360" w:lineRule="auto"/>
        <w:ind w:left="0" w:firstLine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10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: People walk in again and pick up the garbage, detection is done.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17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