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9A6" w:rsidRDefault="008209A6" w:rsidP="008209A6">
      <w:pPr>
        <w:spacing w:line="0" w:lineRule="atLeast"/>
        <w:jc w:val="center"/>
        <w:rPr>
          <w:rFonts w:ascii="方正小标宋简体" w:eastAsia="方正小标宋简体" w:hAnsi="方正小标宋_GBK"/>
          <w:sz w:val="44"/>
          <w:szCs w:val="44"/>
        </w:rPr>
      </w:pPr>
      <w:r>
        <w:rPr>
          <w:rFonts w:ascii="方正小标宋简体" w:eastAsia="方正小标宋简体" w:hAnsi="方正小标宋_GBK" w:hint="eastAsia"/>
          <w:sz w:val="44"/>
          <w:szCs w:val="44"/>
        </w:rPr>
        <w:t>中共成都市水务局党组会议制度</w:t>
      </w:r>
    </w:p>
    <w:p w:rsidR="008209A6" w:rsidRDefault="008209A6" w:rsidP="008209A6">
      <w:pPr>
        <w:spacing w:line="500" w:lineRule="exact"/>
        <w:rPr>
          <w:rFonts w:ascii="仿宋_GB2312" w:eastAsia="仿宋_GB2312"/>
          <w:sz w:val="32"/>
          <w:szCs w:val="32"/>
        </w:rPr>
      </w:pPr>
    </w:p>
    <w:p w:rsidR="008209A6" w:rsidRDefault="008209A6" w:rsidP="008209A6">
      <w:pPr>
        <w:spacing w:line="600" w:lineRule="exact"/>
        <w:ind w:firstLineChars="200" w:firstLine="640"/>
        <w:rPr>
          <w:rFonts w:ascii="方正仿宋_GBK" w:eastAsia="方正仿宋_GBK" w:cs="仿宋_GB2312" w:hint="eastAsia"/>
          <w:sz w:val="32"/>
          <w:szCs w:val="32"/>
        </w:rPr>
      </w:pPr>
      <w:r>
        <w:rPr>
          <w:rFonts w:ascii="方正仿宋_GBK" w:eastAsia="方正仿宋_GBK" w:cs="仿宋_GB2312" w:hint="eastAsia"/>
          <w:sz w:val="32"/>
          <w:szCs w:val="32"/>
        </w:rPr>
        <w:t xml:space="preserve">为进一步规范局党组会议制度，充分发挥领导班子的集体领导和核心作用，结合党的群众路线教育实践活动有关要求，按照相关规定，现就我局党组会议制度修订完善如下： </w:t>
      </w:r>
    </w:p>
    <w:p w:rsidR="008209A6" w:rsidRDefault="008209A6" w:rsidP="008209A6">
      <w:pPr>
        <w:spacing w:line="600" w:lineRule="exact"/>
        <w:ind w:firstLineChars="200" w:firstLine="640"/>
        <w:rPr>
          <w:rFonts w:ascii="方正黑体简体" w:eastAsia="方正黑体简体" w:cs="仿宋_GB2312" w:hint="eastAsia"/>
          <w:sz w:val="32"/>
          <w:szCs w:val="32"/>
        </w:rPr>
      </w:pPr>
      <w:r>
        <w:rPr>
          <w:rFonts w:ascii="方正黑体简体" w:eastAsia="方正黑体简体" w:cs="仿宋_GB2312" w:hint="eastAsia"/>
          <w:sz w:val="32"/>
          <w:szCs w:val="32"/>
        </w:rPr>
        <w:t>一、会议主持</w:t>
      </w:r>
    </w:p>
    <w:p w:rsidR="008209A6" w:rsidRDefault="008209A6" w:rsidP="008209A6">
      <w:pPr>
        <w:tabs>
          <w:tab w:val="center" w:pos="4320"/>
        </w:tabs>
        <w:spacing w:line="600" w:lineRule="exact"/>
        <w:ind w:firstLineChars="200" w:firstLine="640"/>
        <w:rPr>
          <w:rFonts w:ascii="方正仿宋_GBK" w:eastAsia="方正仿宋_GBK" w:cs="仿宋_GB2312" w:hint="eastAsia"/>
          <w:sz w:val="32"/>
          <w:szCs w:val="32"/>
        </w:rPr>
      </w:pPr>
      <w:r>
        <w:rPr>
          <w:rFonts w:ascii="方正仿宋_GBK" w:eastAsia="方正仿宋_GBK" w:cs="仿宋_GB2312" w:hint="eastAsia"/>
          <w:sz w:val="32"/>
          <w:szCs w:val="32"/>
        </w:rPr>
        <w:t>由党组书记主持，或党组书记委托副书记主持。</w:t>
      </w:r>
    </w:p>
    <w:p w:rsidR="008209A6" w:rsidRDefault="008209A6" w:rsidP="008209A6">
      <w:pPr>
        <w:spacing w:line="600" w:lineRule="exact"/>
        <w:ind w:firstLineChars="200" w:firstLine="640"/>
        <w:rPr>
          <w:rFonts w:ascii="方正黑体简体" w:eastAsia="方正黑体简体" w:cs="仿宋_GB2312" w:hint="eastAsia"/>
          <w:sz w:val="32"/>
          <w:szCs w:val="32"/>
        </w:rPr>
      </w:pPr>
      <w:r>
        <w:rPr>
          <w:rFonts w:ascii="方正黑体简体" w:eastAsia="方正黑体简体" w:cs="仿宋_GB2312" w:hint="eastAsia"/>
          <w:sz w:val="32"/>
          <w:szCs w:val="32"/>
        </w:rPr>
        <w:t>二、会议人员组成</w:t>
      </w:r>
    </w:p>
    <w:p w:rsidR="008209A6" w:rsidRDefault="008209A6" w:rsidP="008209A6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cs="仿宋_GB2312" w:hint="eastAsia"/>
          <w:sz w:val="32"/>
          <w:szCs w:val="32"/>
        </w:rPr>
        <w:t>（一）党组书记、副书记和党组成员。</w:t>
      </w:r>
    </w:p>
    <w:p w:rsidR="008209A6" w:rsidRDefault="008209A6" w:rsidP="008209A6">
      <w:pPr>
        <w:spacing w:line="600" w:lineRule="exact"/>
        <w:ind w:firstLineChars="200" w:firstLine="640"/>
        <w:rPr>
          <w:rFonts w:ascii="方正仿宋_GBK" w:eastAsia="方正仿宋_GBK" w:cs="仿宋_GB2312" w:hint="eastAsia"/>
          <w:sz w:val="32"/>
          <w:szCs w:val="32"/>
        </w:rPr>
      </w:pPr>
      <w:r>
        <w:rPr>
          <w:rFonts w:ascii="方正仿宋_GBK" w:eastAsia="方正仿宋_GBK" w:cs="仿宋_GB2312" w:hint="eastAsia"/>
          <w:sz w:val="32"/>
          <w:szCs w:val="32"/>
        </w:rPr>
        <w:t xml:space="preserve">（二）列席人员：局人事处处长、会议研究事项涉及汇报工作的人员、其他需要列席人员（列席人员名单由党组书记确定）、党组秘书。 </w:t>
      </w:r>
    </w:p>
    <w:p w:rsidR="008209A6" w:rsidRDefault="008209A6" w:rsidP="008209A6">
      <w:pPr>
        <w:spacing w:line="600" w:lineRule="exact"/>
        <w:ind w:firstLineChars="200" w:firstLine="640"/>
        <w:rPr>
          <w:rFonts w:ascii="方正黑体简体" w:eastAsia="方正黑体简体" w:cs="仿宋_GB2312" w:hint="eastAsia"/>
          <w:sz w:val="32"/>
          <w:szCs w:val="32"/>
        </w:rPr>
      </w:pPr>
      <w:r>
        <w:rPr>
          <w:rFonts w:ascii="方正黑体简体" w:eastAsia="方正黑体简体" w:cs="仿宋_GB2312" w:hint="eastAsia"/>
          <w:sz w:val="32"/>
          <w:szCs w:val="32"/>
        </w:rPr>
        <w:t>三、会议内容</w:t>
      </w:r>
      <w:r>
        <w:rPr>
          <w:rFonts w:ascii="方正黑体简体" w:eastAsia="方正黑体简体" w:cs="仿宋_GB2312" w:hint="eastAsia"/>
          <w:sz w:val="32"/>
          <w:szCs w:val="32"/>
        </w:rPr>
        <w:tab/>
      </w:r>
    </w:p>
    <w:p w:rsidR="008209A6" w:rsidRDefault="008209A6" w:rsidP="008209A6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cs="仿宋_GB2312" w:hint="eastAsia"/>
          <w:sz w:val="32"/>
          <w:szCs w:val="32"/>
        </w:rPr>
        <w:t>（一）学习贯彻党的路线、方针、政策和省委、市委决定决议等指示精神。</w:t>
      </w:r>
    </w:p>
    <w:p w:rsidR="008209A6" w:rsidRDefault="008209A6" w:rsidP="008209A6">
      <w:pPr>
        <w:spacing w:line="600" w:lineRule="exact"/>
        <w:ind w:firstLineChars="200" w:firstLine="640"/>
        <w:rPr>
          <w:rFonts w:ascii="方正仿宋_GBK" w:eastAsia="方正仿宋_GBK" w:cs="仿宋_GB2312" w:hint="eastAsia"/>
          <w:sz w:val="32"/>
          <w:szCs w:val="32"/>
        </w:rPr>
      </w:pPr>
      <w:r>
        <w:rPr>
          <w:rFonts w:ascii="方正仿宋_GBK" w:eastAsia="方正仿宋_GBK" w:cs="仿宋_GB2312" w:hint="eastAsia"/>
          <w:sz w:val="32"/>
          <w:szCs w:val="32"/>
        </w:rPr>
        <w:t>（二）研究确定工作总体规划、工作思路、工作重点。</w:t>
      </w:r>
    </w:p>
    <w:p w:rsidR="008209A6" w:rsidRDefault="008209A6" w:rsidP="008209A6">
      <w:pPr>
        <w:spacing w:line="600" w:lineRule="exact"/>
        <w:ind w:firstLineChars="200" w:firstLine="640"/>
        <w:rPr>
          <w:rFonts w:ascii="方正仿宋_GBK" w:eastAsia="方正仿宋_GBK" w:cs="仿宋_GB2312" w:hint="eastAsia"/>
          <w:sz w:val="32"/>
          <w:szCs w:val="32"/>
        </w:rPr>
      </w:pPr>
      <w:r>
        <w:rPr>
          <w:rFonts w:ascii="方正仿宋_GBK" w:eastAsia="方正仿宋_GBK" w:cs="仿宋_GB2312" w:hint="eastAsia"/>
          <w:sz w:val="32"/>
          <w:szCs w:val="32"/>
        </w:rPr>
        <w:t>（三）研究确定重大决策、重大项目安排、重要人事任免和大额资金使用。</w:t>
      </w:r>
    </w:p>
    <w:p w:rsidR="008209A6" w:rsidRDefault="008209A6" w:rsidP="008209A6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cs="仿宋_GB2312" w:hint="eastAsia"/>
          <w:sz w:val="32"/>
          <w:szCs w:val="32"/>
        </w:rPr>
        <w:t>（四）其它有关重要事项。</w:t>
      </w:r>
    </w:p>
    <w:p w:rsidR="008209A6" w:rsidRDefault="008209A6" w:rsidP="008209A6">
      <w:pPr>
        <w:spacing w:line="600" w:lineRule="exact"/>
        <w:ind w:firstLineChars="200" w:firstLine="640"/>
        <w:rPr>
          <w:rFonts w:ascii="方正黑体简体" w:eastAsia="方正黑体简体" w:cs="仿宋_GB2312" w:hint="eastAsia"/>
          <w:sz w:val="32"/>
          <w:szCs w:val="32"/>
        </w:rPr>
      </w:pPr>
      <w:r>
        <w:rPr>
          <w:rFonts w:ascii="方正黑体简体" w:eastAsia="方正黑体简体" w:cs="仿宋_GB2312" w:hint="eastAsia"/>
          <w:sz w:val="32"/>
          <w:szCs w:val="32"/>
        </w:rPr>
        <w:t>四、会议程序</w:t>
      </w:r>
    </w:p>
    <w:p w:rsidR="008209A6" w:rsidRDefault="008209A6" w:rsidP="008209A6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楷体_GBK" w:eastAsia="方正楷体_GBK" w:cs="仿宋_GB2312" w:hint="eastAsia"/>
          <w:sz w:val="32"/>
          <w:szCs w:val="32"/>
        </w:rPr>
        <w:t>（一）会议议题。</w:t>
      </w:r>
      <w:r>
        <w:rPr>
          <w:rFonts w:ascii="方正仿宋_GBK" w:eastAsia="方正仿宋_GBK" w:cs="仿宋_GB2312" w:hint="eastAsia"/>
          <w:sz w:val="32"/>
          <w:szCs w:val="32"/>
        </w:rPr>
        <w:t>会前，由局党组秘书收集党组成员的议题建议，汇总后提交党组书记审定。党组书记审定议题后，确定开会时间，党组秘书提前一天通知参会人员。</w:t>
      </w:r>
    </w:p>
    <w:p w:rsidR="008209A6" w:rsidRDefault="008209A6" w:rsidP="008209A6">
      <w:pPr>
        <w:spacing w:line="600" w:lineRule="exact"/>
        <w:ind w:firstLineChars="200" w:firstLine="640"/>
        <w:rPr>
          <w:rFonts w:ascii="方正仿宋_GBK" w:eastAsia="方正仿宋_GBK" w:cs="仿宋_GB2312" w:hint="eastAsia"/>
          <w:sz w:val="32"/>
          <w:szCs w:val="32"/>
        </w:rPr>
      </w:pPr>
      <w:r>
        <w:rPr>
          <w:rFonts w:ascii="方正楷体_GBK" w:eastAsia="方正楷体_GBK" w:cs="仿宋_GB2312" w:hint="eastAsia"/>
          <w:sz w:val="32"/>
          <w:szCs w:val="32"/>
        </w:rPr>
        <w:lastRenderedPageBreak/>
        <w:t>（二）会议记录。</w:t>
      </w:r>
      <w:r>
        <w:rPr>
          <w:rFonts w:ascii="方正仿宋_GBK" w:eastAsia="方正仿宋_GBK" w:cs="仿宋_GB2312" w:hint="eastAsia"/>
          <w:sz w:val="32"/>
          <w:szCs w:val="32"/>
        </w:rPr>
        <w:t>党组秘书负责记录会议内容，对会议的决定决议和需要承办的事项，形成会议纪要，三天内送党组书记审定签发。</w:t>
      </w:r>
    </w:p>
    <w:p w:rsidR="008209A6" w:rsidRDefault="008209A6" w:rsidP="008209A6">
      <w:pPr>
        <w:spacing w:line="600" w:lineRule="exact"/>
        <w:ind w:firstLineChars="200" w:firstLine="640"/>
        <w:rPr>
          <w:rFonts w:ascii="方正仿宋_GBK" w:eastAsia="方正仿宋_GBK" w:cs="仿宋_GB2312" w:hint="eastAsia"/>
          <w:sz w:val="32"/>
          <w:szCs w:val="32"/>
        </w:rPr>
      </w:pPr>
      <w:r>
        <w:rPr>
          <w:rFonts w:ascii="方正楷体_GBK" w:eastAsia="方正楷体_GBK" w:cs="仿宋_GB2312" w:hint="eastAsia"/>
          <w:sz w:val="32"/>
          <w:szCs w:val="32"/>
        </w:rPr>
        <w:t>（三）会议纪要的发送。</w:t>
      </w:r>
      <w:r>
        <w:rPr>
          <w:rFonts w:ascii="方正仿宋_GBK" w:eastAsia="方正仿宋_GBK" w:cs="仿宋_GB2312" w:hint="eastAsia"/>
          <w:sz w:val="32"/>
          <w:szCs w:val="32"/>
        </w:rPr>
        <w:t>会议纪要签发后，立即印发全体党组成员，并将涉及办理事项印发有关处室和单位。</w:t>
      </w:r>
    </w:p>
    <w:p w:rsidR="008209A6" w:rsidRDefault="008209A6" w:rsidP="008209A6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楷体_GBK" w:eastAsia="方正楷体_GBK" w:cs="仿宋_GB2312" w:hint="eastAsia"/>
          <w:sz w:val="32"/>
          <w:szCs w:val="32"/>
        </w:rPr>
        <w:t>（四）议定事项的督办。</w:t>
      </w:r>
      <w:r>
        <w:rPr>
          <w:rFonts w:ascii="方正仿宋_GBK" w:eastAsia="方正仿宋_GBK" w:cs="仿宋_GB2312" w:hint="eastAsia"/>
          <w:sz w:val="32"/>
          <w:szCs w:val="32"/>
        </w:rPr>
        <w:t>党组秘书负责将议定事项及时通知承办处室和单位，督促其在规定期限承办。</w:t>
      </w:r>
    </w:p>
    <w:p w:rsidR="008209A6" w:rsidRDefault="008209A6" w:rsidP="008209A6">
      <w:pPr>
        <w:spacing w:line="600" w:lineRule="exact"/>
        <w:ind w:firstLineChars="200" w:firstLine="640"/>
        <w:rPr>
          <w:rFonts w:ascii="方正黑体简体" w:eastAsia="方正黑体简体" w:hint="eastAsia"/>
          <w:sz w:val="32"/>
          <w:szCs w:val="32"/>
        </w:rPr>
      </w:pPr>
      <w:r>
        <w:rPr>
          <w:rFonts w:ascii="方正黑体简体" w:eastAsia="方正黑体简体" w:cs="仿宋_GB2312" w:hint="eastAsia"/>
          <w:sz w:val="32"/>
          <w:szCs w:val="32"/>
        </w:rPr>
        <w:t>五、会议纪律</w:t>
      </w:r>
    </w:p>
    <w:p w:rsidR="008209A6" w:rsidRDefault="008209A6" w:rsidP="008209A6">
      <w:pPr>
        <w:spacing w:line="600" w:lineRule="exact"/>
        <w:ind w:firstLineChars="200" w:firstLine="640"/>
        <w:rPr>
          <w:rFonts w:ascii="方正仿宋_GBK" w:eastAsia="方正仿宋_GBK" w:cs="仿宋_GB2312" w:hint="eastAsia"/>
          <w:sz w:val="32"/>
          <w:szCs w:val="32"/>
        </w:rPr>
      </w:pPr>
      <w:r>
        <w:rPr>
          <w:rFonts w:ascii="方正仿宋_GBK" w:eastAsia="方正仿宋_GBK" w:cs="仿宋_GB2312" w:hint="eastAsia"/>
          <w:sz w:val="32"/>
          <w:szCs w:val="32"/>
        </w:rPr>
        <w:t>（一）参会人员应准时参会，不得无故迟到或缺席。</w:t>
      </w:r>
    </w:p>
    <w:p w:rsidR="008209A6" w:rsidRDefault="008209A6" w:rsidP="008209A6">
      <w:pPr>
        <w:spacing w:line="600" w:lineRule="exact"/>
        <w:ind w:firstLineChars="200" w:firstLine="640"/>
        <w:rPr>
          <w:rFonts w:ascii="方正仿宋_GBK" w:eastAsia="方正仿宋_GBK" w:cs="仿宋_GB2312" w:hint="eastAsia"/>
          <w:sz w:val="32"/>
          <w:szCs w:val="32"/>
        </w:rPr>
      </w:pPr>
      <w:r>
        <w:rPr>
          <w:rFonts w:ascii="方正仿宋_GBK" w:eastAsia="方正仿宋_GBK" w:cs="仿宋_GB2312" w:hint="eastAsia"/>
          <w:sz w:val="32"/>
          <w:szCs w:val="32"/>
        </w:rPr>
        <w:t>（二）因故不能参加会议的人员，应提前向党组书记请假和报告。</w:t>
      </w:r>
    </w:p>
    <w:p w:rsidR="008209A6" w:rsidRDefault="008209A6" w:rsidP="008209A6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cs="仿宋_GB2312" w:hint="eastAsia"/>
          <w:sz w:val="32"/>
          <w:szCs w:val="32"/>
        </w:rPr>
        <w:t>（三）会议坚持民主集中制，遵循个人服从组织，少数服从多数的原则。</w:t>
      </w:r>
    </w:p>
    <w:p w:rsidR="00C4635E" w:rsidRDefault="008209A6" w:rsidP="008209A6">
      <w:r>
        <w:rPr>
          <w:rFonts w:ascii="方正仿宋_GBK" w:eastAsia="方正仿宋_GBK" w:cs="仿宋_GB2312" w:hint="eastAsia"/>
          <w:sz w:val="32"/>
          <w:szCs w:val="32"/>
        </w:rPr>
        <w:t>（四）严肃政治纪律，会议涉及保密事项，参会人员必须保守秘密，不得泄漏、外传。</w:t>
      </w:r>
    </w:p>
    <w:sectPr w:rsidR="00C4635E" w:rsidSect="00C46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auto"/>
    <w:pitch w:val="default"/>
    <w:sig w:usb0="00000001" w:usb1="080E0000" w:usb2="00000010" w:usb3="00000000" w:csb0="00040000" w:csb1="00000000"/>
  </w:font>
  <w:font w:name="方正小标宋_GBK">
    <w:altName w:val="华文仿宋"/>
    <w:charset w:val="86"/>
    <w:family w:val="script"/>
    <w:pitch w:val="default"/>
    <w:sig w:usb0="00000003" w:usb1="080E0000" w:usb2="00000010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方正仿宋_GBK">
    <w:altName w:val="Arial Unicode MS"/>
    <w:charset w:val="86"/>
    <w:family w:val="script"/>
    <w:pitch w:val="default"/>
    <w:sig w:usb0="00000001" w:usb1="080E0000" w:usb2="00000010" w:usb3="00000000" w:csb0="00040000" w:csb1="00000000"/>
  </w:font>
  <w:font w:name="方正黑体简体">
    <w:altName w:val="黑体"/>
    <w:charset w:val="86"/>
    <w:family w:val="auto"/>
    <w:pitch w:val="default"/>
    <w:sig w:usb0="00000001" w:usb1="080E0000" w:usb2="00000010" w:usb3="00000000" w:csb0="00040000" w:csb1="00000000"/>
  </w:font>
  <w:font w:name="方正楷体_GBK">
    <w:altName w:val="宋体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209A6"/>
    <w:rsid w:val="008209A6"/>
    <w:rsid w:val="00C46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9A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</dc:creator>
  <cp:lastModifiedBy>pd</cp:lastModifiedBy>
  <cp:revision>1</cp:revision>
  <dcterms:created xsi:type="dcterms:W3CDTF">2014-08-07T01:42:00Z</dcterms:created>
  <dcterms:modified xsi:type="dcterms:W3CDTF">2014-08-07T01:43:00Z</dcterms:modified>
</cp:coreProperties>
</file>