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627CB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40"/>
          <w:szCs w:val="40"/>
        </w:rPr>
      </w:pPr>
      <w:r>
        <w:rPr>
          <w:rFonts w:hint="default" w:ascii="Calibri" w:hAnsi="Calibri" w:eastAsia="sans-serif" w:cs="Calibri"/>
          <w:sz w:val="40"/>
          <w:szCs w:val="40"/>
        </w:rPr>
        <w:t xml:space="preserve"> PHÂN TÍCH HIỆU SUẤT HỌC TẬP (</w:t>
      </w:r>
      <w:r>
        <w:rPr>
          <w:rFonts w:hint="default" w:ascii="Calibri" w:hAnsi="Calibri" w:eastAsia="sans-serif" w:cs="Calibri"/>
          <w:sz w:val="40"/>
          <w:szCs w:val="40"/>
          <w:lang w:val="vi-VN"/>
        </w:rPr>
        <w:t xml:space="preserve">NHÓM 3 </w:t>
      </w:r>
      <w:r>
        <w:rPr>
          <w:rFonts w:hint="default" w:ascii="Calibri" w:hAnsi="Calibri" w:eastAsia="sans-serif" w:cs="Calibri"/>
          <w:sz w:val="40"/>
          <w:szCs w:val="40"/>
        </w:rPr>
        <w:t>CASE 9)</w:t>
      </w:r>
    </w:p>
    <w:p w14:paraId="270F10D2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  <w:lang w:val="vi-VN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Môn học:</w:t>
      </w:r>
      <w:r>
        <w:rPr>
          <w:rFonts w:hint="default" w:ascii="Calibri" w:hAnsi="Calibri" w:eastAsia="sans-serif" w:cs="Calibri"/>
          <w:sz w:val="21"/>
          <w:szCs w:val="21"/>
        </w:rPr>
        <w:t xml:space="preserve"> Lập trình Python </w:t>
      </w:r>
      <w:r>
        <w:rPr>
          <w:rFonts w:hint="default" w:ascii="Calibri" w:hAnsi="Calibri" w:eastAsia="sans-serif" w:cs="Calibri"/>
          <w:sz w:val="21"/>
          <w:szCs w:val="21"/>
          <w:lang w:val="vi-VN"/>
        </w:rPr>
        <w:t>nâng cao - giảng viên Cao Diệp Thắng-lớp DHKL18A2HN</w:t>
      </w:r>
      <w:bookmarkStart w:id="0" w:name="_GoBack"/>
      <w:bookmarkEnd w:id="0"/>
    </w:p>
    <w:p w14:paraId="25A09EA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Nhóm thực hiện:</w:t>
      </w:r>
      <w:r>
        <w:rPr>
          <w:rFonts w:hint="default" w:ascii="Calibri" w:hAnsi="Calibri" w:eastAsia="sans-serif" w:cs="Calibri"/>
          <w:sz w:val="21"/>
          <w:szCs w:val="21"/>
        </w:rPr>
        <w:t xml:space="preserve"> Nhóm 03</w:t>
      </w:r>
    </w:p>
    <w:p w14:paraId="1DF38E72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16"/>
          <w:szCs w:val="16"/>
        </w:rPr>
      </w:pPr>
      <w:r>
        <w:rPr>
          <w:rFonts w:hint="default" w:ascii="Calibri" w:hAnsi="Calibri" w:eastAsia="sans-serif" w:cs="Calibri"/>
          <w:sz w:val="16"/>
          <w:szCs w:val="1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DA8DC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I. NHẬT KÝ ĐÓNG GÓP THÀNH VIÊN (5 NGƯỜI)</w:t>
      </w:r>
    </w:p>
    <w:tbl>
      <w:tblPr>
        <w:tblStyle w:val="5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3"/>
        <w:gridCol w:w="2414"/>
        <w:gridCol w:w="983"/>
        <w:gridCol w:w="4601"/>
      </w:tblGrid>
      <w:tr w14:paraId="26974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875261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STT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639CB05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Họ và Tên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81702D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MSSV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EA6E814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Nhiệm vụ cụ thể</w:t>
            </w:r>
          </w:p>
        </w:tc>
      </w:tr>
      <w:tr w14:paraId="4D05D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9C9509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EDE8E1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vi-VN" w:eastAsia="zh-CN" w:bidi="ar"/>
              </w:rPr>
              <w:t>ĐỖ MẠNH HUẤN</w:t>
            </w: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(Nhóm trưởng)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199F54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  <w:lang w:val="vi-VN"/>
              </w:rPr>
            </w:pPr>
            <w:r>
              <w:rPr>
                <w:rFonts w:hint="default" w:ascii="Calibri" w:hAnsi="Calibri" w:eastAsia="sans-serif" w:cs="Calibri"/>
                <w:sz w:val="16"/>
                <w:szCs w:val="16"/>
                <w:lang w:val="vi-VN"/>
              </w:rPr>
              <w:t>24174600112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00342D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Thiết kế cấu trúc Code, Xử lý I/O dữ liệu, Tổng hợp code cuối cùng.</w:t>
            </w:r>
          </w:p>
        </w:tc>
      </w:tr>
      <w:tr w14:paraId="06781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C0C865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82C6DA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  <w:lang w:val="vi-VN"/>
              </w:rPr>
            </w:pPr>
            <w:r>
              <w:rPr>
                <w:rFonts w:hint="default" w:ascii="Calibri" w:hAnsi="Calibri" w:eastAsia="sans-serif" w:cs="Calibri"/>
                <w:sz w:val="16"/>
                <w:szCs w:val="16"/>
                <w:lang w:val="vi-VN"/>
              </w:rPr>
              <w:t>NGUYỄN ĐỨC HIẾU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F72A529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/>
                <w:sz w:val="16"/>
                <w:szCs w:val="16"/>
              </w:rPr>
              <w:t>24174600102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550CCC4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Xử lý Slicing (chia nhóm) và Boolean Mask (Phân loại học lực).</w:t>
            </w:r>
          </w:p>
        </w:tc>
      </w:tr>
      <w:tr w14:paraId="6E999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5C23FF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698A1E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  <w:lang w:val="vi-VN"/>
              </w:rPr>
            </w:pPr>
            <w:r>
              <w:rPr>
                <w:rFonts w:hint="default" w:ascii="Calibri" w:hAnsi="Calibri" w:eastAsia="sans-serif" w:cs="Calibri"/>
                <w:sz w:val="16"/>
                <w:szCs w:val="16"/>
                <w:lang w:val="vi-VN"/>
              </w:rPr>
              <w:t>VŨ VĂN NAM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9CCFDCD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/>
                <w:sz w:val="16"/>
                <w:szCs w:val="16"/>
              </w:rPr>
              <w:t>24174600089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2514AB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 xml:space="preserve">Xử lý Broadcasting, </w:t>
            </w:r>
            <w:r>
              <w:rPr>
                <w:rStyle w:val="6"/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np.diff</w:t>
            </w: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 xml:space="preserve"> và Fancy Indexing (Top 10).</w:t>
            </w:r>
          </w:p>
        </w:tc>
      </w:tr>
      <w:tr w14:paraId="03204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BB01E9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A8EE63D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  <w:lang w:val="vi-VN"/>
              </w:rPr>
            </w:pPr>
            <w:r>
              <w:rPr>
                <w:rFonts w:hint="default" w:ascii="Calibri" w:hAnsi="Calibri" w:eastAsia="sans-serif" w:cs="Calibri"/>
                <w:sz w:val="16"/>
                <w:szCs w:val="16"/>
                <w:lang w:val="vi-VN"/>
              </w:rPr>
              <w:t>PHÙNG QUỐC KHÁNH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9C16C9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52E5B9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Tính toán Thống kê mô tả (Mean, Std, Median) và Vẽ biểu đồ.</w:t>
            </w:r>
          </w:p>
        </w:tc>
      </w:tr>
      <w:tr w14:paraId="43674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67104DD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76FE970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  <w:lang w:val="vi-VN"/>
              </w:rPr>
            </w:pPr>
            <w:r>
              <w:rPr>
                <w:rFonts w:hint="default" w:ascii="Calibri" w:hAnsi="Calibri" w:eastAsia="sans-serif" w:cs="Calibri"/>
                <w:sz w:val="16"/>
                <w:szCs w:val="16"/>
                <w:lang w:val="vi-VN"/>
              </w:rPr>
              <w:t>NGUYỄN THU HƯƠNG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B85989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EB362F9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Phân tích số liệu, Viết báo cáo, Định dạng file và Xuất kết quả.</w:t>
            </w:r>
          </w:p>
        </w:tc>
      </w:tr>
    </w:tbl>
    <w:p w14:paraId="617F478E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16"/>
          <w:szCs w:val="16"/>
        </w:rPr>
      </w:pPr>
      <w:r>
        <w:rPr>
          <w:rFonts w:hint="default" w:ascii="Calibri" w:hAnsi="Calibri" w:cs="Calibri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142CC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II. TỔNG QUAN VÀ PHƯƠNG PHÁP KỸ THUẬT</w:t>
      </w:r>
    </w:p>
    <w:p w14:paraId="76B071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1. Đặt vấn đề:</w:t>
      </w:r>
    </w:p>
    <w:p w14:paraId="529D25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Khoa cần đánh giá chất lượng đào tạo dựa trên dữ liệu điểm số của 150 sinh viên qua 2 học kỳ. Mục tiêu là phân tích sự biến động thành tích, nhận diện các nhóm sinh viên (tiến bộ/tụt lùi) để có phương án hỗ trợ kịp thời.</w:t>
      </w:r>
    </w:p>
    <w:p w14:paraId="2E9946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2. Giải pháp kỹ thuật (NumPy):</w:t>
      </w:r>
    </w:p>
    <w:p w14:paraId="734F6F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Nhóm áp dụng tư duy Lập trình hướng mảng (Vectorization) thay vì vòng lặp truyền thống để tối ưu hiệu năng:</w:t>
      </w:r>
    </w:p>
    <w:p w14:paraId="278F8F5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Vectorization:</w:t>
      </w:r>
      <w:r>
        <w:rPr>
          <w:rFonts w:hint="default" w:ascii="Calibri" w:hAnsi="Calibri" w:eastAsia="sans-serif" w:cs="Calibri"/>
          <w:sz w:val="21"/>
          <w:szCs w:val="21"/>
        </w:rPr>
        <w:t xml:space="preserve"> Tính điểm tổng kết cho 150 sinh viên bằng 1 dòng lệnh duy nhất.</w:t>
      </w:r>
    </w:p>
    <w:p w14:paraId="3A25A682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Boolean Masking:</w:t>
      </w:r>
      <w:r>
        <w:rPr>
          <w:rFonts w:hint="default" w:ascii="Calibri" w:hAnsi="Calibri" w:eastAsia="sans-serif" w:cs="Calibri"/>
          <w:sz w:val="21"/>
          <w:szCs w:val="21"/>
        </w:rPr>
        <w:t xml:space="preserve"> Phân loại sinh viên (Xuất sắc, Khá, TB, Yếu) tự động bằng điều kiện logic.</w:t>
      </w:r>
    </w:p>
    <w:p w14:paraId="13A9E32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Broadcasting &amp; np.diff:</w:t>
      </w:r>
      <w:r>
        <w:rPr>
          <w:rFonts w:hint="default" w:ascii="Calibri" w:hAnsi="Calibri" w:eastAsia="sans-serif" w:cs="Calibri"/>
          <w:sz w:val="21"/>
          <w:szCs w:val="21"/>
        </w:rPr>
        <w:t xml:space="preserve"> So sánh chênh lệch điểm giữa 2 kỳ (</w:t>
      </w:r>
      <w:r>
        <w:rPr>
          <w:rStyle w:val="6"/>
          <w:rFonts w:hint="default" w:ascii="Calibri" w:hAnsi="Calibri" w:eastAsia="sans-serif" w:cs="Calibri"/>
          <w:sz w:val="16"/>
          <w:szCs w:val="16"/>
        </w:rPr>
        <w:t>Total2 - Total1</w:t>
      </w:r>
      <w:r>
        <w:rPr>
          <w:rFonts w:hint="default" w:ascii="Calibri" w:hAnsi="Calibri" w:eastAsia="sans-serif" w:cs="Calibri"/>
          <w:sz w:val="21"/>
          <w:szCs w:val="21"/>
        </w:rPr>
        <w:t>) trên toàn bộ ma trận.</w:t>
      </w:r>
    </w:p>
    <w:p w14:paraId="14CE2D1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Fancy Indexing:</w:t>
      </w:r>
      <w:r>
        <w:rPr>
          <w:rFonts w:hint="default" w:ascii="Calibri" w:hAnsi="Calibri" w:eastAsia="sans-serif" w:cs="Calibri"/>
          <w:sz w:val="21"/>
          <w:szCs w:val="21"/>
        </w:rPr>
        <w:t xml:space="preserve"> Trích xuất danh sách Top 10 sinh viên xuất sắc nhất.</w:t>
      </w:r>
    </w:p>
    <w:p w14:paraId="27AD02DF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16"/>
          <w:szCs w:val="16"/>
        </w:rPr>
      </w:pPr>
      <w:r>
        <w:rPr>
          <w:rFonts w:hint="default" w:ascii="Calibri" w:hAnsi="Calibri" w:eastAsia="sans-serif" w:cs="Calibri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1A6ED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III. KẾT QUẢ PHÂN TÍCH DỮ LIỆU</w:t>
      </w:r>
    </w:p>
    <w:p w14:paraId="1C9EB2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1. Thống kê tổng quan:</w:t>
      </w:r>
    </w:p>
    <w:p w14:paraId="73BF68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Kết quả cho thấy xu hướng học tập chung của khóa đang đi xuống nhẹ.</w:t>
      </w:r>
    </w:p>
    <w:p w14:paraId="6D85DA5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Học kỳ 1:</w:t>
      </w:r>
      <w:r>
        <w:rPr>
          <w:rFonts w:hint="default" w:ascii="Calibri" w:hAnsi="Calibri" w:eastAsia="sans-serif" w:cs="Calibri"/>
          <w:sz w:val="21"/>
          <w:szCs w:val="21"/>
        </w:rPr>
        <w:t xml:space="preserve"> Điểm trung bình </w:t>
      </w:r>
      <w:r>
        <w:rPr>
          <w:rFonts w:hint="default" w:ascii="Calibri" w:hAnsi="Calibri" w:eastAsia="sans-serif" w:cs="Calibri"/>
          <w:b/>
          <w:bCs/>
          <w:sz w:val="21"/>
          <w:szCs w:val="21"/>
        </w:rPr>
        <w:t>6.93</w:t>
      </w:r>
      <w:r>
        <w:rPr>
          <w:rFonts w:hint="default" w:ascii="Calibri" w:hAnsi="Calibri" w:eastAsia="sans-serif" w:cs="Calibri"/>
          <w:sz w:val="21"/>
          <w:szCs w:val="21"/>
        </w:rPr>
        <w:t>. Độ lệch chuẩn 0.94.</w:t>
      </w:r>
    </w:p>
    <w:p w14:paraId="72B40C56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Học kỳ 2:</w:t>
      </w:r>
      <w:r>
        <w:rPr>
          <w:rFonts w:hint="default" w:ascii="Calibri" w:hAnsi="Calibri" w:eastAsia="sans-serif" w:cs="Calibri"/>
          <w:sz w:val="21"/>
          <w:szCs w:val="21"/>
        </w:rPr>
        <w:t xml:space="preserve"> Điểm trung bình giảm còn </w:t>
      </w:r>
      <w:r>
        <w:rPr>
          <w:rFonts w:hint="default" w:ascii="Calibri" w:hAnsi="Calibri" w:eastAsia="sans-serif" w:cs="Calibri"/>
          <w:b/>
          <w:bCs/>
          <w:sz w:val="21"/>
          <w:szCs w:val="21"/>
        </w:rPr>
        <w:t>6.82</w:t>
      </w:r>
      <w:r>
        <w:rPr>
          <w:rFonts w:hint="default" w:ascii="Calibri" w:hAnsi="Calibri" w:eastAsia="sans-serif" w:cs="Calibri"/>
          <w:sz w:val="21"/>
          <w:szCs w:val="21"/>
        </w:rPr>
        <w:t>. Điểm thấp nhất (Min) rơi xuống mức báo động (3.62).</w:t>
      </w:r>
    </w:p>
    <w:p w14:paraId="375FD7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2. Sự dịch chuyển chất lượng đào tạo:</w:t>
      </w:r>
    </w:p>
    <w:p w14:paraId="337509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Bảng dưới đây thể hiện sự thay đổi số lượng sinh viên giữa các nhóm học lực:</w:t>
      </w:r>
    </w:p>
    <w:tbl>
      <w:tblPr>
        <w:tblStyle w:val="5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2"/>
        <w:gridCol w:w="825"/>
        <w:gridCol w:w="825"/>
        <w:gridCol w:w="3467"/>
      </w:tblGrid>
      <w:tr w14:paraId="67C52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A6CC6E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Phân loại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7BD15D9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Học kỳ 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4119507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Học kỳ 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FAD4A3E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Xu hướng biến động</w:t>
            </w:r>
          </w:p>
        </w:tc>
      </w:tr>
      <w:tr w14:paraId="449DC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66DF3E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Xuất sắc</w:t>
            </w: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 xml:space="preserve"> ( 8.5)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D91457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25F508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5DF7D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Tăng 4 (Tín hiệu tích cực ở nhóm đầu)</w:t>
            </w:r>
          </w:p>
        </w:tc>
      </w:tr>
      <w:tr w14:paraId="5CDEF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05FE15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Khá</w:t>
            </w: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 xml:space="preserve"> (7.0 - 8.5)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22481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698CB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130075B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Giảm mạnh 12 (Đa phần rớt xuống TB)</w:t>
            </w:r>
          </w:p>
        </w:tc>
      </w:tr>
      <w:tr w14:paraId="0C6A8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71A45B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Trung bình</w:t>
            </w: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 xml:space="preserve"> (5.5 - 7.0)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BC5707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0DE835D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6DE2B9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Tăng 8 (Do nhóm Khá rớt xuống)</w:t>
            </w:r>
          </w:p>
        </w:tc>
      </w:tr>
      <w:tr w14:paraId="6A4FF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F94C3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Yếu</w:t>
            </w: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 xml:space="preserve"> (&lt; 5.5)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8D4C0D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8DA1F25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5485944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Calibri" w:hAnsi="Calibri" w:eastAsia="sans-serif" w:cs="Calibri"/>
                <w:sz w:val="16"/>
                <w:szCs w:val="16"/>
              </w:rPr>
            </w:pPr>
            <w:r>
              <w:rPr>
                <w:rFonts w:hint="default" w:ascii="Calibri" w:hAnsi="Calibri" w:eastAsia="sans-serif" w:cs="Calibri"/>
                <w:kern w:val="0"/>
                <w:sz w:val="21"/>
                <w:szCs w:val="21"/>
                <w:lang w:val="en-US" w:eastAsia="zh-CN" w:bidi="ar"/>
              </w:rPr>
              <w:t>➖ Không đổi (Nhóm cần can thiệp gấp)</w:t>
            </w:r>
          </w:p>
        </w:tc>
      </w:tr>
    </w:tbl>
    <w:p w14:paraId="66E6E37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(HẾT TRANG 1)</w:t>
      </w:r>
    </w:p>
    <w:p w14:paraId="38A266C8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16"/>
          <w:szCs w:val="16"/>
        </w:rPr>
      </w:pPr>
      <w:r>
        <w:rPr>
          <w:rFonts w:hint="default" w:ascii="Calibri" w:hAnsi="Calibri" w:eastAsia="sans-serif" w:cs="Calibri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0165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(TRANG 2)</w:t>
      </w:r>
    </w:p>
    <w:p w14:paraId="5DA820AE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3. Đánh giá mức độ ổn định phong độ</w:t>
      </w:r>
    </w:p>
    <w:p w14:paraId="1B4E98F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Xu hướng chủ đạo:</w:t>
      </w:r>
      <w:r>
        <w:rPr>
          <w:rFonts w:hint="default" w:ascii="Calibri" w:hAnsi="Calibri" w:eastAsia="sans-serif" w:cs="Calibri"/>
          <w:sz w:val="21"/>
          <w:szCs w:val="21"/>
        </w:rPr>
        <w:t xml:space="preserve"> Tụt lùi. Có tới </w:t>
      </w:r>
      <w:r>
        <w:rPr>
          <w:rFonts w:hint="default" w:ascii="Calibri" w:hAnsi="Calibri" w:eastAsia="sans-serif" w:cs="Calibri"/>
          <w:b/>
          <w:bCs/>
          <w:sz w:val="21"/>
          <w:szCs w:val="21"/>
        </w:rPr>
        <w:t>85 sinh viên (57%)</w:t>
      </w:r>
      <w:r>
        <w:rPr>
          <w:rFonts w:hint="default" w:ascii="Calibri" w:hAnsi="Calibri" w:eastAsia="sans-serif" w:cs="Calibri"/>
          <w:sz w:val="21"/>
          <w:szCs w:val="21"/>
        </w:rPr>
        <w:t xml:space="preserve"> bị giảm điểm ở HK2, trong khi chỉ có 65 sinh viên (43%) có sự tiến bộ.</w:t>
      </w:r>
    </w:p>
    <w:p w14:paraId="09DC3A7D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Biến động mạnh:</w:t>
      </w:r>
      <w:r>
        <w:rPr>
          <w:rFonts w:hint="default" w:ascii="Calibri" w:hAnsi="Calibri" w:eastAsia="sans-serif" w:cs="Calibri"/>
          <w:sz w:val="21"/>
          <w:szCs w:val="21"/>
        </w:rPr>
        <w:t xml:space="preserve"> Ghi nhận </w:t>
      </w:r>
      <w:r>
        <w:rPr>
          <w:rFonts w:hint="default" w:ascii="Calibri" w:hAnsi="Calibri" w:eastAsia="sans-serif" w:cs="Calibri"/>
          <w:b/>
          <w:bCs/>
          <w:sz w:val="21"/>
          <w:szCs w:val="21"/>
        </w:rPr>
        <w:t>44 sinh viên</w:t>
      </w:r>
      <w:r>
        <w:rPr>
          <w:rFonts w:hint="default" w:ascii="Calibri" w:hAnsi="Calibri" w:eastAsia="sans-serif" w:cs="Calibri"/>
          <w:sz w:val="21"/>
          <w:szCs w:val="21"/>
        </w:rPr>
        <w:t xml:space="preserve"> (chiếm ~30% lớp) có điểm số thay đổi bất thường (tăng/giảm quá 1.5 điểm). Đây là nhóm có phong độ thiếu ổn định nhất.</w:t>
      </w:r>
    </w:p>
    <w:p w14:paraId="4F546BF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Top sinh viên:</w:t>
      </w:r>
      <w:r>
        <w:rPr>
          <w:rFonts w:hint="default" w:ascii="Calibri" w:hAnsi="Calibri" w:eastAsia="sans-serif" w:cs="Calibri"/>
          <w:sz w:val="21"/>
          <w:szCs w:val="21"/>
        </w:rPr>
        <w:t xml:space="preserve"> Danh sách Top 10 thay đổi hoàn toàn giữa 2 kỳ (Top 1 HK1: ID 1077 - 8.91đ; Top 1 HK2: ID 1132 - 8.65đ).</w:t>
      </w:r>
    </w:p>
    <w:p w14:paraId="3B764CF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5" w:lineRule="atLeast"/>
        <w:rPr>
          <w:rFonts w:hint="default" w:ascii="Calibri" w:hAnsi="Calibri" w:eastAsia="sans-serif" w:cs="Calibri"/>
          <w:b/>
          <w:bCs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sz w:val="21"/>
          <w:szCs w:val="21"/>
        </w:rPr>
        <w:t>Biểu đồ phân bố điểm số:</w:t>
      </w:r>
    </w:p>
    <w:p w14:paraId="2D5CFD6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5" w:lineRule="atLeast"/>
        <w:ind w:right="0" w:rightChars="0"/>
        <w:rPr>
          <w:rFonts w:hint="default" w:ascii="Calibri" w:hAnsi="Calibri" w:eastAsia="sans-serif" w:cs="Calibri"/>
          <w:b/>
          <w:bCs/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1772285" cy="1136650"/>
            <wp:effectExtent l="0" t="0" r="18415" b="635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2D60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16"/>
          <w:szCs w:val="16"/>
        </w:rPr>
      </w:pPr>
      <w:r>
        <w:rPr>
          <w:rFonts w:hint="default" w:ascii="Calibri" w:hAnsi="Calibri" w:eastAsia="sans-serif" w:cs="Calibri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A8653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 xml:space="preserve">IV. KẾT LUẬN </w:t>
      </w:r>
    </w:p>
    <w:p w14:paraId="7F1A41C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 xml:space="preserve">Chất lượng học tập tổng thể giảm sút nhẹ. Nguyên nhân chính do điểm thi </w:t>
      </w:r>
      <w:r>
        <w:rPr>
          <w:rFonts w:hint="default" w:ascii="Calibri" w:hAnsi="Calibri" w:eastAsia="sans-serif" w:cs="Calibri"/>
          <w:b/>
          <w:bCs/>
          <w:sz w:val="21"/>
          <w:szCs w:val="21"/>
        </w:rPr>
        <w:t>Cuối kỳ (Final Exam)</w:t>
      </w:r>
      <w:r>
        <w:rPr>
          <w:rFonts w:hint="default" w:ascii="Calibri" w:hAnsi="Calibri" w:eastAsia="sans-serif" w:cs="Calibri"/>
          <w:sz w:val="21"/>
          <w:szCs w:val="21"/>
        </w:rPr>
        <w:t xml:space="preserve"> của HK2 thấp hơn HK1 (Mean giảm từ 6.85 xuống 6.54).</w:t>
      </w:r>
    </w:p>
    <w:p w14:paraId="6DC7CF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rPr>
          <w:rFonts w:hint="default" w:ascii="Calibri" w:hAnsi="Calibri" w:eastAsia="sans-serif" w:cs="Calibri"/>
          <w:sz w:val="16"/>
          <w:szCs w:val="16"/>
        </w:rPr>
      </w:pPr>
    </w:p>
    <w:p w14:paraId="034416D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>Có sự phân hóa cực đoan: Nhóm giỏi bứt phá tốt hơn, nhưng nhóm trung bình khá lại sa sút, và nhóm yếu thì dậm chân tại chỗ.</w:t>
      </w:r>
    </w:p>
    <w:p w14:paraId="513AD884">
      <w:pPr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  <w:sz w:val="16"/>
          <w:szCs w:val="16"/>
        </w:rPr>
      </w:pPr>
      <w:r>
        <w:rPr>
          <w:rFonts w:hint="default" w:ascii="Calibri" w:hAnsi="Calibri" w:eastAsia="sans-serif" w:cs="Calibri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E22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5" w:lineRule="atLeast"/>
        <w:rPr>
          <w:rFonts w:hint="default" w:ascii="Calibri" w:hAnsi="Calibri" w:eastAsia="sans-serif" w:cs="Calibri"/>
          <w:sz w:val="21"/>
          <w:szCs w:val="21"/>
        </w:rPr>
      </w:pPr>
      <w:r>
        <w:rPr>
          <w:rFonts w:hint="default" w:ascii="Calibri" w:hAnsi="Calibri" w:eastAsia="sans-serif" w:cs="Calibri"/>
          <w:sz w:val="21"/>
          <w:szCs w:val="21"/>
        </w:rPr>
        <w:t xml:space="preserve">LINK REPOSITORY: </w:t>
      </w:r>
      <w:r>
        <w:rPr>
          <w:rFonts w:hint="default" w:ascii="Calibri" w:hAnsi="Calibri" w:eastAsia="sans-serif" w:cs="Calibri"/>
          <w:sz w:val="21"/>
          <w:szCs w:val="21"/>
        </w:rPr>
        <w:fldChar w:fldCharType="begin"/>
      </w:r>
      <w:r>
        <w:rPr>
          <w:rFonts w:hint="default" w:ascii="Calibri" w:hAnsi="Calibri" w:eastAsia="sans-serif" w:cs="Calibri"/>
          <w:sz w:val="21"/>
          <w:szCs w:val="21"/>
        </w:rPr>
        <w:instrText xml:space="preserve"> HYPERLINK "https://github.com/huando712/LOP_DHKLN18A2HN_NHOM_03_CASE9.git" </w:instrText>
      </w:r>
      <w:r>
        <w:rPr>
          <w:rFonts w:hint="default" w:ascii="Calibri" w:hAnsi="Calibri" w:eastAsia="sans-serif" w:cs="Calibri"/>
          <w:sz w:val="21"/>
          <w:szCs w:val="21"/>
        </w:rPr>
        <w:fldChar w:fldCharType="separate"/>
      </w:r>
      <w:r>
        <w:rPr>
          <w:rStyle w:val="7"/>
          <w:rFonts w:hint="default" w:ascii="Calibri" w:hAnsi="Calibri" w:eastAsia="sans-serif" w:cs="Calibri"/>
          <w:sz w:val="21"/>
          <w:szCs w:val="21"/>
        </w:rPr>
        <w:t>https://github.com/huando712/LOP_DHKLN18A2HN_NHOM_03_CASE9.git</w:t>
      </w:r>
      <w:r>
        <w:rPr>
          <w:rFonts w:hint="default" w:ascii="Calibri" w:hAnsi="Calibri" w:eastAsia="sans-serif" w:cs="Calibri"/>
          <w:sz w:val="21"/>
          <w:szCs w:val="21"/>
        </w:rPr>
        <w:fldChar w:fldCharType="end"/>
      </w:r>
    </w:p>
    <w:p w14:paraId="6529DEA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04C9EA"/>
    <w:multiLevelType w:val="singleLevel"/>
    <w:tmpl w:val="9A04C9EA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6968CA"/>
    <w:rsid w:val="066968CA"/>
    <w:rsid w:val="32711E69"/>
    <w:rsid w:val="4F5E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2025-11-24T16:46:00Z</dcterms:created>
  <dc:creator>HUẤN ĐỖ MẠNH</dc:creator>
  <cp:lastModifiedBy>HUẤN ĐỖ MẠNH</cp:lastModifiedBy>
  <dcterms:modified xsi:type="dcterms:W3CDTF">2025-11-25T07:01:48Z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4F22AE96F2E246F28DE2D8C4A8F41284_13</vt:lpwstr>
  </property>
</Properties>
</file>