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专业单词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charset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constraint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consaction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19"/>
          <w:szCs w:val="19"/>
          <w:shd w:val="clear" w:fill="FFFFFF"/>
        </w:rPr>
        <w:t>kənˈsoʊl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</w:rPr>
        <w:t>/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n.控制台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default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definition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execute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v.执行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flush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generate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ˈdʒenəreɪt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v.产生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grant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identify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manipulation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modify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parse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v/n.分析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ˈprəʊtəkɒl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n/v.协议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procedure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n.程序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query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n.比率v.评价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revoke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secure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serializable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unary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ˈju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nəri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adj.一元的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variable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volume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>ˈvɑ:ljəm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>n.容积、卷adj.大量的v.以卷的形式发出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97B6E"/>
    <w:multiLevelType w:val="singleLevel"/>
    <w:tmpl w:val="09F97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7A265C18"/>
    <w:rsid w:val="07E76EAE"/>
    <w:rsid w:val="1BAF39E9"/>
    <w:rsid w:val="2DFD1DA9"/>
    <w:rsid w:val="308F3005"/>
    <w:rsid w:val="384449AC"/>
    <w:rsid w:val="3BEA3061"/>
    <w:rsid w:val="43747C4D"/>
    <w:rsid w:val="448A5D6A"/>
    <w:rsid w:val="46C22900"/>
    <w:rsid w:val="49BA6179"/>
    <w:rsid w:val="4BD8116E"/>
    <w:rsid w:val="514867B5"/>
    <w:rsid w:val="63754D9C"/>
    <w:rsid w:val="7A265C18"/>
    <w:rsid w:val="7B9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295</Characters>
  <Lines>0</Lines>
  <Paragraphs>0</Paragraphs>
  <TotalTime>144</TotalTime>
  <ScaleCrop>false</ScaleCrop>
  <LinksUpToDate>false</LinksUpToDate>
  <CharactersWithSpaces>508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2022-11-10T06:03:00Z</dcterms:created>
  <dc:creator>黯海</dc:creator>
  <cp:lastModifiedBy>黯海</cp:lastModifiedBy>
  <dcterms:modified xsi:type="dcterms:W3CDTF">2023-03-22T02:56:12Z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237BCC86C48D458083313C17BE79BB40</vt:lpwstr>
  </property>
</Properties>
</file>