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capitulatif</w:t>
      </w:r>
    </w:p>
    <w:p>
      <w:pPr>
        <w:pStyle w:val="Body.0"/>
        <w:bidi w:val="0"/>
      </w:pPr>
    </w:p>
    <w:p>
      <w:pPr>
        <w:pStyle w:val="Title"/>
        <w:bidi w:val="0"/>
      </w:pPr>
      <w:r>
        <w:rPr>
          <w:rtl w:val="0"/>
        </w:rPr>
        <w:t>N-Gram-Based Text</w:t>
      </w:r>
      <w:r>
        <w:rPr>
          <w:rtl w:val="0"/>
        </w:rPr>
        <w:t xml:space="preserve"> </w:t>
      </w:r>
      <w:r>
        <w:rPr>
          <w:rtl w:val="0"/>
        </w:rPr>
        <w:t>Categorization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-&gt;S</w:t>
      </w:r>
      <w:r>
        <w:rPr>
          <w:rFonts w:cs="Arial Unicode MS" w:eastAsia="Arial Unicode MS"/>
          <w:rtl w:val="0"/>
          <w:lang w:val="en-US"/>
        </w:rPr>
        <w:t>ystem is based on calculating and comparing profiles of N-gram frequencies</w:t>
      </w: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</w:rPr>
        <w:t>Zipf</w:t>
      </w:r>
      <w:r>
        <w:rPr>
          <w:rtl w:val="1"/>
        </w:rPr>
        <w:t>’</w:t>
      </w:r>
      <w:r>
        <w:rPr>
          <w:rtl w:val="0"/>
          <w:lang w:val="en-US"/>
        </w:rPr>
        <w:t>s Law</w:t>
      </w:r>
    </w:p>
    <w:p>
      <w:pPr>
        <w:pStyle w:val="Body.0"/>
        <w:bidi w:val="0"/>
        <w:ind w:left="720"/>
      </w:pPr>
      <w:r>
        <w:rPr>
          <w:rFonts w:cs="Arial Unicode MS" w:eastAsia="Arial Unicode MS"/>
          <w:rtl w:val="0"/>
          <w:lang w:val="en-US"/>
        </w:rPr>
        <w:t>The nth most common word in a human language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text occurs with a frequency inversely proportional to n.</w:t>
      </w:r>
    </w:p>
    <w:p>
      <w:pPr>
        <w:pStyle w:val="Body"/>
        <w:bidi w:val="0"/>
      </w:pPr>
      <w:r>
        <w:rPr>
          <w:rtl w:val="0"/>
        </w:rPr>
        <w:t xml:space="preserve">-&gt; </w:t>
      </w:r>
      <w:r>
        <w:rPr>
          <w:rtl w:val="0"/>
        </w:rPr>
        <w:t>Human languages invariably have some words</w:t>
      </w:r>
      <w:r>
        <w:rPr>
          <w:rtl w:val="0"/>
        </w:rPr>
        <w:t xml:space="preserve"> </w:t>
      </w:r>
      <w:r>
        <w:rPr>
          <w:rtl w:val="0"/>
        </w:rPr>
        <w:t>which occur more frequently than others.</w:t>
      </w:r>
    </w:p>
    <w:p>
      <w:pPr>
        <w:pStyle w:val="Body"/>
        <w:bidi w:val="0"/>
      </w:pPr>
      <w:r>
        <w:rPr>
          <w:rtl w:val="0"/>
        </w:rPr>
        <w:t>U</w:t>
      </w:r>
      <w:r>
        <w:rPr>
          <w:rtl w:val="0"/>
        </w:rPr>
        <w:t>se the N-gram frequency</w:t>
      </w:r>
      <w:r>
        <w:rPr>
          <w:rtl w:val="0"/>
        </w:rPr>
        <w:t xml:space="preserve"> </w:t>
      </w:r>
      <w:r>
        <w:rPr>
          <w:rtl w:val="0"/>
        </w:rPr>
        <w:t>profile technique to classify documents according to their language without building a lexicon</w:t>
      </w:r>
      <w:r>
        <w:rPr>
          <w:rtl w:val="0"/>
        </w:rPr>
        <w:t xml:space="preserve"> </w:t>
      </w:r>
      <w:r>
        <w:rPr>
          <w:rtl w:val="0"/>
        </w:rPr>
        <w:t>or a set of morphological processing rules.</w:t>
      </w:r>
      <w:r>
        <w:rPr>
          <w:rtl w:val="0"/>
        </w:rPr>
        <w:t xml:space="preserve"> </w:t>
      </w:r>
      <w:r>
        <w:rPr>
          <w:rtl w:val="0"/>
        </w:rPr>
        <w:t>Instead, we need merely obtain modestly sized</w:t>
      </w:r>
      <w:r>
        <w:rPr>
          <w:rtl w:val="0"/>
        </w:rPr>
        <w:t xml:space="preserve"> </w:t>
      </w:r>
      <w:r>
        <w:rPr>
          <w:rtl w:val="0"/>
        </w:rPr>
        <w:t>sample texts (10K to 20K bytes), calculate the N-gram frequency profiles, and use those to classify</w:t>
      </w:r>
      <w:r>
        <w:rPr>
          <w:rtl w:val="0"/>
        </w:rPr>
        <w:t xml:space="preserve"> </w:t>
      </w:r>
      <w:r>
        <w:rPr>
          <w:rtl w:val="0"/>
        </w:rPr>
        <w:t>the documents.</w:t>
      </w:r>
    </w:p>
    <w:p>
      <w:pPr>
        <w:pStyle w:val="Heading 3"/>
        <w:bidi w:val="0"/>
      </w:pPr>
      <w:r>
        <w:rPr>
          <w:rtl w:val="0"/>
          <w:lang w:val="en-US"/>
        </w:rPr>
        <w:t>Generating N-Gram Frequency</w:t>
      </w:r>
      <w:r>
        <w:rPr>
          <w:rtl w:val="0"/>
          <w:lang w:val="ja-JP" w:eastAsia="ja-JP"/>
        </w:rPr>
        <w:t xml:space="preserve"> </w:t>
      </w:r>
      <w:r>
        <w:rPr>
          <w:rtl w:val="0"/>
          <w:lang w:val="en-US"/>
        </w:rPr>
        <w:t>Profiles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1. Tokenization and preprocessing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Split the text into separate tokens consisting only of letters and apostrophes. Digits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 punctuation are discarded. Pad the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token with sufficient blanks before 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after.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2.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Generation of N-grams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Scan down each token, generating all possible N-grams, for N=1 to 5. Use positions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that span the padding blanks, as well.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3.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Counting N-grams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Hash into a table to find the counter for the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N-gram, and increment it. The hash table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fr-FR"/>
        </w:rPr>
        <w:t>uses 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conventional collision handling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mechanism to ensure that each N-gram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gets its own counter.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4.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Sorting N-grams by frequency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Sort those counts into reverse order by the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number of occurrences. Keep just the N-grams themselves, which are now in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reverse order of frequency.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-&gt;</w:t>
      </w:r>
      <w:r>
        <w:rPr>
          <w:rFonts w:cs="Arial Unicode MS" w:eastAsia="Arial Unicode MS"/>
          <w:rtl w:val="0"/>
          <w:lang w:val="ja-JP" w:eastAsia="ja-JP"/>
        </w:rPr>
        <w:t xml:space="preserve"> </w:t>
      </w:r>
      <w:r>
        <w:rPr>
          <w:rFonts w:cs="Arial Unicode MS" w:eastAsia="Arial Unicode MS"/>
          <w:rtl w:val="0"/>
          <w:lang w:val="en-US"/>
        </w:rPr>
        <w:t>The resulting file</w:t>
      </w:r>
      <w:r>
        <w:rPr>
          <w:rFonts w:cs="Arial Unicode MS" w:eastAsia="Arial Unicode MS" w:hint="default"/>
          <w:rtl w:val="0"/>
          <w:lang w:val="en-US"/>
        </w:rPr>
        <w:t xml:space="preserve">… </w:t>
      </w:r>
      <w:r>
        <w:rPr>
          <w:rFonts w:cs="Arial Unicode MS" w:eastAsia="Arial Unicode MS"/>
          <w:rtl w:val="0"/>
          <w:lang w:val="en-US"/>
        </w:rPr>
        <w:t>category samples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 w:hint="default"/>
          <w:rtl w:val="0"/>
          <w:lang w:val="ja-JP" w:eastAsia="ja-JP"/>
        </w:rPr>
        <w:t xml:space="preserve">● </w:t>
      </w:r>
      <w:r>
        <w:rPr>
          <w:rFonts w:cs="Arial Unicode MS" w:eastAsia="Arial Unicode MS"/>
          <w:rtl w:val="0"/>
          <w:lang w:val="en-US"/>
        </w:rPr>
        <w:t>Observations</w:t>
      </w: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The top 300 or so N-grams are almost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always highly correlated to the language</w:t>
      </w:r>
      <w:r>
        <w:rPr>
          <w:rFonts w:cs="Arial Unicode MS" w:eastAsia="Arial Unicode MS"/>
          <w:rtl w:val="0"/>
          <w:lang w:val="en-US"/>
        </w:rPr>
        <w:t xml:space="preserve"> = differs from languages</w:t>
      </w:r>
    </w:p>
    <w:p>
      <w:pPr>
        <w:pStyle w:val="Body.0"/>
        <w:bidi w:val="0"/>
      </w:pP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The very highest ranking N-grams are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mostly uni-grams (N=1), and simply reflect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the distribution of the letters of the alphabet in the document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s language. After that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come N-grams that comprise function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words (such as determiners) and very frequent prefixes and suffixes. There is, of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course, a long tail to the distribution of language-specific N-grams, and it goes well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past 300.</w:t>
      </w:r>
    </w:p>
    <w:p>
      <w:pPr>
        <w:pStyle w:val="Body.0"/>
        <w:bidi w:val="0"/>
      </w:pP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Starting around rank 300 or so, an N-gram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frequency profile begins to show N-grams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that are more specific to the subject of the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document. These represent terms 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stems that occur very frequently in documents about the subject.</w:t>
      </w:r>
    </w:p>
    <w:p>
      <w:pPr>
        <w:pStyle w:val="Body.0"/>
        <w:bidi w:val="0"/>
      </w:pPr>
    </w:p>
    <w:p>
      <w:pPr>
        <w:pStyle w:val="Body.0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There is nothing special about rank 300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itself, since Zipf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s law gives us in fact 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very smooth distribution curve. Rather, we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arrived at this number mostly by inspection. Doubtless, one could do more elaborate statistics and choose an optimal cutoff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rank for a particular application.</w:t>
      </w: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  <w:lang w:val="en-US"/>
        </w:rPr>
        <w:t>Comparing and Ranking N-Gram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Frequency Profiles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 xml:space="preserve">- Take </w:t>
      </w:r>
      <w:r>
        <w:rPr>
          <w:rFonts w:cs="Arial Unicode MS" w:eastAsia="Arial Unicode MS"/>
          <w:rtl w:val="0"/>
          <w:lang w:val="en-US"/>
        </w:rPr>
        <w:t xml:space="preserve">two N-gram profiles and calculates a simple rank-order statistic we call the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  <w:lang w:val="en-US"/>
        </w:rPr>
        <w:t>out-of-place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measure. This measure determines how far out of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place an N-gram in one profile is from its place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in the other profile.</w:t>
      </w:r>
    </w:p>
    <w:p>
      <w:pPr>
        <w:pStyle w:val="Body.0"/>
        <w:bidi w:val="0"/>
        <w:ind w:left="720"/>
      </w:pPr>
      <w:r>
        <w:rPr>
          <w:rFonts w:cs="Arial Unicode MS" w:eastAsia="Arial Unicode MS"/>
          <w:rtl w:val="0"/>
          <w:lang w:val="en-US"/>
        </w:rPr>
        <w:t>ex.</w:t>
      </w:r>
    </w:p>
    <w:p>
      <w:pPr>
        <w:pStyle w:val="Body.0"/>
        <w:bidi w:val="0"/>
        <w:ind w:left="720"/>
      </w:pPr>
      <w:r>
        <w:rPr>
          <w:rFonts w:cs="Arial Unicode MS" w:eastAsia="Arial Unicode MS"/>
          <w:rtl w:val="0"/>
          <w:lang w:val="en-US"/>
        </w:rPr>
        <w:t xml:space="preserve">the N-gram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  <w:lang w:val="en-US"/>
        </w:rPr>
        <w:t>ING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at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rank 2 in the document, but at rank 5 in the category </w:t>
      </w:r>
      <w:r>
        <w:rPr>
          <w:rFonts w:cs="Arial Unicode MS" w:eastAsia="Arial Unicode MS"/>
          <w:rtl w:val="0"/>
          <w:lang w:val="en-US"/>
        </w:rPr>
        <w:t xml:space="preserve">-&gt; </w:t>
      </w:r>
      <w:r>
        <w:rPr>
          <w:rFonts w:cs="Arial Unicode MS" w:eastAsia="Arial Unicode MS"/>
          <w:rtl w:val="0"/>
          <w:lang w:val="en-US"/>
        </w:rPr>
        <w:t>3 ranks out of place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-</w:t>
      </w:r>
      <w:r>
        <w:rPr>
          <w:rFonts w:cs="Arial Unicode MS" w:eastAsia="Arial Unicode MS"/>
          <w:rtl w:val="0"/>
          <w:lang w:val="en-US"/>
        </w:rPr>
        <w:t>The sum of all of the out-of-place values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for all N-grams is the distance measure for the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document from the category.</w:t>
      </w:r>
    </w:p>
    <w:p>
      <w:pPr>
        <w:pStyle w:val="Body.0"/>
        <w:bidi w:val="0"/>
      </w:pPr>
      <w:r>
        <w:rPr>
          <w:rFonts w:cs="Arial Unicode MS" w:eastAsia="Arial Unicode MS"/>
          <w:rtl w:val="0"/>
          <w:lang w:val="en-US"/>
        </w:rPr>
        <w:t>- P</w:t>
      </w:r>
      <w:r>
        <w:rPr>
          <w:rFonts w:cs="Arial Unicode MS" w:eastAsia="Arial Unicode MS"/>
          <w:rtl w:val="0"/>
          <w:lang w:val="en-US"/>
        </w:rPr>
        <w:t>ick the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category with the smallest distance.</w:t>
      </w:r>
      <w:r/>
    </w:p>
    <w:sectPr>
      <w:headerReference w:type="default" r:id="rId4"/>
      <w:footerReference w:type="default" r:id="rId5"/>
      <w:pgSz w:w="11906" w:h="16838" w:orient="portrait"/>
      <w:pgMar w:top="720" w:right="720" w:bottom="72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