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A620">
      <w:pPr>
        <w:jc w:val="center"/>
        <w:rPr>
          <w:rFonts w:hint="eastAsia"/>
          <w:b/>
        </w:rPr>
      </w:pPr>
    </w:p>
    <w:p w14:paraId="3F41BF6C">
      <w:pPr>
        <w:jc w:val="center"/>
        <w:rPr>
          <w:rFonts w:hint="eastAsia"/>
          <w:b/>
        </w:rPr>
      </w:pPr>
      <w:r>
        <w:rPr>
          <w:rFonts w:hint="eastAsia"/>
          <w:b/>
        </w:rPr>
        <w:t>2026年第十届湖南省大学生物联网应用创新设计竞赛</w:t>
      </w:r>
    </w:p>
    <w:p w14:paraId="7148DBFB">
      <w:pPr>
        <w:jc w:val="center"/>
        <w:rPr>
          <w:rFonts w:hint="eastAsia"/>
          <w:b/>
        </w:rPr>
      </w:pPr>
      <w:r>
        <w:rPr>
          <w:rFonts w:hint="eastAsia"/>
          <w:b/>
        </w:rPr>
        <w:t>技能赛大纲</w:t>
      </w:r>
    </w:p>
    <w:p w14:paraId="132C27D1">
      <w:pPr>
        <w:jc w:val="left"/>
        <w:rPr>
          <w:rFonts w:hint="eastAsia"/>
          <w:b/>
        </w:rPr>
      </w:pPr>
    </w:p>
    <w:p w14:paraId="20004BAD">
      <w:pPr>
        <w:ind w:firstLine="420" w:firstLineChars="200"/>
        <w:jc w:val="left"/>
        <w:rPr>
          <w:rFonts w:hint="eastAsia"/>
        </w:rPr>
      </w:pPr>
      <w:r>
        <w:rPr>
          <w:rFonts w:hint="eastAsia"/>
        </w:rPr>
        <w:t>本大纲列出在比赛中可能使用到的一部分软硬件知识，并非完整的知识大纲，考试中不排除出现超出大纲的情况。参赛队可有针对性的加强相关知识训练，但同时也要尽量扩宽知识面，不应仅聚焦在本大纲中。</w:t>
      </w:r>
    </w:p>
    <w:p w14:paraId="46640204">
      <w:pPr>
        <w:numPr>
          <w:ilvl w:val="0"/>
          <w:numId w:val="1"/>
        </w:numPr>
        <w:jc w:val="left"/>
        <w:rPr>
          <w:rFonts w:hint="eastAsia"/>
          <w:b/>
          <w:bCs/>
        </w:rPr>
      </w:pPr>
      <w:r>
        <w:rPr>
          <w:rFonts w:hint="eastAsia"/>
          <w:b/>
          <w:bCs/>
        </w:rPr>
        <w:t>硬件方面</w:t>
      </w:r>
    </w:p>
    <w:p w14:paraId="05AE28F3">
      <w:pPr>
        <w:numPr>
          <w:ilvl w:val="0"/>
          <w:numId w:val="2"/>
        </w:numPr>
        <w:ind w:firstLine="424" w:firstLineChars="202"/>
        <w:jc w:val="left"/>
        <w:rPr>
          <w:rFonts w:hint="eastAsia"/>
          <w:bCs/>
        </w:rPr>
      </w:pPr>
      <w:r>
        <w:rPr>
          <w:rFonts w:hint="eastAsia"/>
          <w:bCs/>
        </w:rPr>
        <w:t>熟悉</w:t>
      </w:r>
      <w:r>
        <w:rPr>
          <w:bCs/>
        </w:rPr>
        <w:t>传感器</w:t>
      </w:r>
      <w:r>
        <w:rPr>
          <w:rFonts w:hint="eastAsia"/>
          <w:bCs/>
        </w:rPr>
        <w:t>的使用，掌握至少一种温度</w:t>
      </w:r>
      <w:r>
        <w:rPr>
          <w:bCs/>
        </w:rPr>
        <w:t>传感器原理和应用</w:t>
      </w:r>
      <w:r>
        <w:rPr>
          <w:rFonts w:hint="eastAsia"/>
          <w:bCs/>
        </w:rPr>
        <w:t>、一种</w:t>
      </w:r>
      <w:r>
        <w:rPr>
          <w:rFonts w:hint="eastAsia"/>
        </w:rPr>
        <w:t>压力</w:t>
      </w:r>
      <w:r>
        <w:rPr>
          <w:bCs/>
        </w:rPr>
        <w:t>传感器原理和应用</w:t>
      </w:r>
      <w:r>
        <w:rPr>
          <w:rFonts w:hint="eastAsia"/>
          <w:bCs/>
        </w:rPr>
        <w:t>、一种</w:t>
      </w:r>
      <w:r>
        <w:rPr>
          <w:rFonts w:hint="eastAsia"/>
        </w:rPr>
        <w:t>流量</w:t>
      </w:r>
      <w:r>
        <w:rPr>
          <w:bCs/>
        </w:rPr>
        <w:t>传感器原理和应用</w:t>
      </w:r>
      <w:r>
        <w:rPr>
          <w:rFonts w:hint="eastAsia"/>
          <w:bCs/>
        </w:rPr>
        <w:t>；</w:t>
      </w:r>
    </w:p>
    <w:p w14:paraId="0565AF6C">
      <w:pPr>
        <w:numPr>
          <w:ilvl w:val="0"/>
          <w:numId w:val="2"/>
        </w:numPr>
        <w:ind w:firstLine="420" w:firstLineChars="200"/>
        <w:jc w:val="left"/>
        <w:rPr>
          <w:rFonts w:hint="eastAsia"/>
          <w:bCs/>
        </w:rPr>
      </w:pPr>
      <w:r>
        <w:rPr>
          <w:rFonts w:hint="eastAsia"/>
          <w:bCs/>
        </w:rPr>
        <w:t>熟悉</w:t>
      </w:r>
      <w:r>
        <w:rPr>
          <w:bCs/>
        </w:rPr>
        <w:t>执行器</w:t>
      </w:r>
      <w:r>
        <w:rPr>
          <w:rFonts w:hint="eastAsia"/>
          <w:bCs/>
        </w:rPr>
        <w:t>的控制，掌握至少一种微型水泵和加热模块控制继电器模块的控制方法和技术；</w:t>
      </w:r>
    </w:p>
    <w:p w14:paraId="29077E1B">
      <w:pPr>
        <w:numPr>
          <w:ilvl w:val="0"/>
          <w:numId w:val="2"/>
        </w:numPr>
        <w:ind w:firstLine="420" w:firstLineChars="200"/>
        <w:jc w:val="left"/>
        <w:rPr>
          <w:rFonts w:hint="eastAsia"/>
          <w:bCs/>
        </w:rPr>
      </w:pPr>
      <w:r>
        <w:rPr>
          <w:rFonts w:hint="eastAsia"/>
          <w:bCs/>
        </w:rPr>
        <w:t>掌握网络通信的基本原理，了解TCP、UDP的特性，掌握至少一种通过网络传输数据的方法（如HTTP协议，MQTT协议）；</w:t>
      </w:r>
    </w:p>
    <w:p w14:paraId="4FC99A2E">
      <w:pPr>
        <w:numPr>
          <w:ilvl w:val="0"/>
          <w:numId w:val="2"/>
        </w:numPr>
        <w:ind w:firstLine="420" w:firstLineChars="200"/>
        <w:jc w:val="left"/>
        <w:rPr>
          <w:rFonts w:hint="eastAsia"/>
          <w:bCs/>
        </w:rPr>
      </w:pPr>
      <w:r>
        <w:rPr>
          <w:rFonts w:hint="eastAsia"/>
          <w:bCs/>
        </w:rPr>
        <w:t>熟悉串口、网口等常见通讯接口的使用；</w:t>
      </w:r>
    </w:p>
    <w:p w14:paraId="1F7D8A4F">
      <w:pPr>
        <w:numPr>
          <w:ilvl w:val="0"/>
          <w:numId w:val="2"/>
        </w:numPr>
        <w:ind w:firstLine="420" w:firstLineChars="200"/>
        <w:jc w:val="left"/>
        <w:rPr>
          <w:rFonts w:hint="eastAsia"/>
          <w:bCs/>
        </w:rPr>
      </w:pPr>
      <w:r>
        <w:rPr>
          <w:rFonts w:hint="eastAsia"/>
          <w:bCs/>
        </w:rPr>
        <w:t>掌握利用计算机直接集成传感器数据的方法，或者基于</w:t>
      </w:r>
      <w:r>
        <w:rPr>
          <w:bCs/>
        </w:rPr>
        <w:t>嵌入式开发板</w:t>
      </w:r>
      <w:r>
        <w:rPr>
          <w:rFonts w:hint="eastAsia"/>
          <w:bCs/>
        </w:rPr>
        <w:t>集成传感器数据的方法，掌握</w:t>
      </w:r>
      <w:r>
        <w:rPr>
          <w:rFonts w:hint="eastAsia"/>
        </w:rPr>
        <w:t>基本的</w:t>
      </w:r>
      <w:r>
        <w:rPr>
          <w:bCs/>
        </w:rPr>
        <w:t>电路知识</w:t>
      </w:r>
      <w:r>
        <w:rPr>
          <w:rFonts w:hint="eastAsia"/>
          <w:bCs/>
        </w:rPr>
        <w:t>；</w:t>
      </w:r>
    </w:p>
    <w:p w14:paraId="4166E3EE">
      <w:pPr>
        <w:numPr>
          <w:ilvl w:val="0"/>
          <w:numId w:val="2"/>
        </w:numPr>
        <w:ind w:firstLine="420" w:firstLineChars="200"/>
        <w:jc w:val="left"/>
        <w:rPr>
          <w:rFonts w:hint="eastAsia"/>
          <w:bCs/>
        </w:rPr>
      </w:pPr>
      <w:r>
        <w:rPr>
          <w:rFonts w:hint="eastAsia"/>
          <w:bCs/>
        </w:rPr>
        <w:t>其他物联网开发所需的知识。</w:t>
      </w:r>
    </w:p>
    <w:p w14:paraId="75ADCEDD">
      <w:pPr>
        <w:numPr>
          <w:ilvl w:val="0"/>
          <w:numId w:val="1"/>
        </w:numPr>
        <w:jc w:val="left"/>
        <w:rPr>
          <w:rFonts w:hint="eastAsia"/>
          <w:b/>
          <w:bCs/>
        </w:rPr>
      </w:pPr>
      <w:r>
        <w:rPr>
          <w:rFonts w:hint="eastAsia"/>
          <w:b/>
          <w:bCs/>
        </w:rPr>
        <w:t>软件方面</w:t>
      </w:r>
    </w:p>
    <w:p w14:paraId="3E5499C6">
      <w:pPr>
        <w:numPr>
          <w:ilvl w:val="0"/>
          <w:numId w:val="3"/>
        </w:numPr>
        <w:ind w:firstLine="420" w:firstLineChars="200"/>
        <w:jc w:val="left"/>
        <w:rPr>
          <w:rFonts w:hint="eastAsia"/>
          <w:bCs/>
        </w:rPr>
      </w:pPr>
      <w:r>
        <w:rPr>
          <w:rFonts w:hint="eastAsia"/>
        </w:rPr>
        <w:t>掌握 HTTP接口调用方法</w:t>
      </w:r>
      <w:r>
        <w:rPr>
          <w:rFonts w:hint="eastAsia"/>
          <w:bCs/>
        </w:rPr>
        <w:t>；</w:t>
      </w:r>
    </w:p>
    <w:p w14:paraId="3826DC18">
      <w:pPr>
        <w:numPr>
          <w:ilvl w:val="0"/>
          <w:numId w:val="3"/>
        </w:numPr>
        <w:ind w:firstLine="420" w:firstLineChars="200"/>
        <w:jc w:val="left"/>
        <w:rPr>
          <w:rFonts w:hint="eastAsia"/>
          <w:bCs/>
        </w:rPr>
      </w:pPr>
      <w:r>
        <w:rPr>
          <w:rFonts w:hint="eastAsia"/>
          <w:bCs/>
        </w:rPr>
        <w:t>熟悉传感器数据采集和处理方法，可在PC上实现与硬件设备的通讯，进行传感数据采集和处理方法；</w:t>
      </w:r>
    </w:p>
    <w:p w14:paraId="4B02109D">
      <w:pPr>
        <w:numPr>
          <w:ilvl w:val="0"/>
          <w:numId w:val="3"/>
        </w:numPr>
        <w:ind w:firstLine="420" w:firstLineChars="200"/>
        <w:jc w:val="left"/>
        <w:rPr>
          <w:rFonts w:hint="eastAsia"/>
          <w:bCs/>
        </w:rPr>
      </w:pPr>
      <w:r>
        <w:rPr>
          <w:rFonts w:hint="eastAsia"/>
          <w:bCs/>
        </w:rPr>
        <w:t>掌握常见的数据存储方法，完成相应的数据存储和管理功能；</w:t>
      </w:r>
    </w:p>
    <w:p w14:paraId="29443572">
      <w:pPr>
        <w:numPr>
          <w:ilvl w:val="0"/>
          <w:numId w:val="3"/>
        </w:numPr>
        <w:ind w:firstLine="420" w:firstLineChars="200"/>
        <w:jc w:val="left"/>
        <w:rPr>
          <w:rFonts w:hint="eastAsia"/>
          <w:bCs/>
        </w:rPr>
      </w:pPr>
      <w:r>
        <w:rPr>
          <w:rFonts w:hint="eastAsia"/>
          <w:bCs/>
        </w:rPr>
        <w:t>掌握前端界面（Web方式或手机APP）的开发方法，并实现与后端服务的调用；</w:t>
      </w:r>
    </w:p>
    <w:p w14:paraId="2D2FBD18">
      <w:pPr>
        <w:numPr>
          <w:ilvl w:val="0"/>
          <w:numId w:val="3"/>
        </w:numPr>
        <w:ind w:firstLine="420" w:firstLineChars="200"/>
        <w:jc w:val="left"/>
        <w:rPr>
          <w:rFonts w:hint="eastAsia"/>
          <w:bCs/>
        </w:rPr>
      </w:pPr>
      <w:r>
        <w:rPr>
          <w:rFonts w:hint="eastAsia"/>
          <w:bCs/>
        </w:rPr>
        <w:t>其他必要的软件开发技能。</w:t>
      </w:r>
      <w:bookmarkStart w:id="0" w:name="_GoBack"/>
      <w:bookmarkEnd w:id="0"/>
    </w:p>
    <w:p w14:paraId="325B8815">
      <w:pPr>
        <w:rPr>
          <w:rFonts w:hint="eastAsia"/>
          <w:bCs/>
        </w:rPr>
      </w:pPr>
    </w:p>
    <w:p w14:paraId="7C804C57">
      <w:pPr>
        <w:numPr>
          <w:ilvl w:val="0"/>
          <w:numId w:val="1"/>
        </w:numPr>
        <w:rPr>
          <w:rFonts w:hint="eastAsia"/>
          <w:b/>
          <w:bCs/>
        </w:rPr>
      </w:pPr>
      <w:r>
        <w:rPr>
          <w:rFonts w:hint="eastAsia"/>
          <w:b/>
          <w:bCs/>
        </w:rPr>
        <w:t>功能模块准备清单</w:t>
      </w:r>
    </w:p>
    <w:p w14:paraId="60FDA714">
      <w:pPr>
        <w:ind w:firstLine="420" w:firstLineChars="200"/>
        <w:rPr>
          <w:rFonts w:hint="eastAsia"/>
        </w:rPr>
      </w:pPr>
      <w:r>
        <w:rPr>
          <w:rFonts w:hint="eastAsia"/>
        </w:rPr>
        <w:t>比赛中可能使用到以下设备或模块，请根据实际情况适当增加，确保系统可以获取传感器数据，可以驱动执行器完成相应操作。</w:t>
      </w:r>
    </w:p>
    <w:p w14:paraId="36EC8526">
      <w:pPr>
        <w:ind w:firstLine="420" w:firstLineChars="200"/>
        <w:rPr>
          <w:rFonts w:hint="eastAsia"/>
          <w:bCs/>
        </w:rPr>
      </w:pPr>
      <w:r>
        <w:rPr>
          <w:bCs/>
        </w:rPr>
        <w:t>使用</w:t>
      </w:r>
      <w:r>
        <w:rPr>
          <w:rFonts w:hint="eastAsia"/>
          <w:bCs/>
        </w:rPr>
        <w:t>以下组件</w:t>
      </w:r>
      <w:r>
        <w:rPr>
          <w:bCs/>
        </w:rPr>
        <w:t>构建一套水循环系统。其中至少一个水槽应具备进水口和出水口，分别用于系统注水与排水；水管连接各组件形成闭合回路，水泵驱动水在管路中循环流动；压力传感器和流量传感器分别安装于水管管路中，用于实时测量管道内的水压力与流量；加热模块对循环水进行加热。</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4098"/>
        <w:gridCol w:w="2105"/>
      </w:tblGrid>
      <w:tr w14:paraId="5733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vAlign w:val="bottom"/>
          </w:tcPr>
          <w:p w14:paraId="7DFFA5AB">
            <w:pPr>
              <w:rPr>
                <w:rFonts w:hint="eastAsia"/>
                <w:b/>
              </w:rPr>
            </w:pPr>
            <w:r>
              <w:rPr>
                <w:b/>
              </w:rPr>
              <w:t>类型</w:t>
            </w:r>
          </w:p>
        </w:tc>
        <w:tc>
          <w:tcPr>
            <w:tcW w:w="4098" w:type="dxa"/>
            <w:vAlign w:val="bottom"/>
          </w:tcPr>
          <w:p w14:paraId="5383978B">
            <w:pPr>
              <w:rPr>
                <w:rFonts w:hint="eastAsia"/>
                <w:b/>
              </w:rPr>
            </w:pPr>
            <w:r>
              <w:rPr>
                <w:b/>
              </w:rPr>
              <w:t>名称</w:t>
            </w:r>
          </w:p>
        </w:tc>
        <w:tc>
          <w:tcPr>
            <w:tcW w:w="2105" w:type="dxa"/>
            <w:vAlign w:val="bottom"/>
          </w:tcPr>
          <w:p w14:paraId="7A59843D">
            <w:pPr>
              <w:rPr>
                <w:rFonts w:hint="eastAsia"/>
                <w:b/>
              </w:rPr>
            </w:pPr>
            <w:r>
              <w:rPr>
                <w:b/>
              </w:rPr>
              <w:t>数量</w:t>
            </w:r>
          </w:p>
        </w:tc>
      </w:tr>
      <w:tr w14:paraId="5CFE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AFBBEFB">
            <w:pPr>
              <w:rPr>
                <w:rFonts w:hint="eastAsia"/>
              </w:rPr>
            </w:pPr>
            <w:r>
              <w:rPr>
                <w:rFonts w:hint="eastAsia"/>
              </w:rPr>
              <w:t>传感器</w:t>
            </w:r>
          </w:p>
        </w:tc>
        <w:tc>
          <w:tcPr>
            <w:tcW w:w="4098" w:type="dxa"/>
          </w:tcPr>
          <w:p w14:paraId="06DA8C3D">
            <w:pPr>
              <w:rPr>
                <w:rFonts w:hint="eastAsia"/>
              </w:rPr>
            </w:pPr>
            <w:r>
              <w:rPr>
                <w:rFonts w:hint="eastAsia"/>
              </w:rPr>
              <w:t>温度传感器</w:t>
            </w:r>
          </w:p>
        </w:tc>
        <w:tc>
          <w:tcPr>
            <w:tcW w:w="2105" w:type="dxa"/>
          </w:tcPr>
          <w:p w14:paraId="0942A69A">
            <w:pPr>
              <w:rPr>
                <w:rFonts w:hint="eastAsia"/>
              </w:rPr>
            </w:pPr>
            <w:r>
              <w:rPr>
                <w:rFonts w:hint="eastAsia"/>
              </w:rPr>
              <w:t>≥2个</w:t>
            </w:r>
          </w:p>
        </w:tc>
      </w:tr>
      <w:tr w14:paraId="3250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1B93F5E2">
            <w:pPr>
              <w:rPr>
                <w:rFonts w:hint="eastAsia"/>
              </w:rPr>
            </w:pPr>
            <w:r>
              <w:rPr>
                <w:rFonts w:hint="eastAsia"/>
              </w:rPr>
              <w:t>传感器</w:t>
            </w:r>
          </w:p>
        </w:tc>
        <w:tc>
          <w:tcPr>
            <w:tcW w:w="4098" w:type="dxa"/>
          </w:tcPr>
          <w:p w14:paraId="164C9281">
            <w:pPr>
              <w:rPr>
                <w:rFonts w:hint="eastAsia"/>
              </w:rPr>
            </w:pPr>
            <w:r>
              <w:rPr>
                <w:rFonts w:hint="eastAsia"/>
              </w:rPr>
              <w:t>流量传感器</w:t>
            </w:r>
          </w:p>
        </w:tc>
        <w:tc>
          <w:tcPr>
            <w:tcW w:w="2105" w:type="dxa"/>
          </w:tcPr>
          <w:p w14:paraId="129D2992">
            <w:pPr>
              <w:rPr>
                <w:rFonts w:hint="eastAsia"/>
              </w:rPr>
            </w:pPr>
            <w:r>
              <w:rPr>
                <w:rFonts w:hint="eastAsia"/>
              </w:rPr>
              <w:t>≥1个</w:t>
            </w:r>
          </w:p>
        </w:tc>
      </w:tr>
      <w:tr w14:paraId="2C34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4DF6849">
            <w:pPr>
              <w:rPr>
                <w:rFonts w:hint="eastAsia"/>
              </w:rPr>
            </w:pPr>
            <w:r>
              <w:rPr>
                <w:rFonts w:hint="eastAsia"/>
              </w:rPr>
              <w:t>传感器</w:t>
            </w:r>
          </w:p>
        </w:tc>
        <w:tc>
          <w:tcPr>
            <w:tcW w:w="4098" w:type="dxa"/>
          </w:tcPr>
          <w:p w14:paraId="19B0AE29">
            <w:pPr>
              <w:rPr>
                <w:rFonts w:hint="eastAsia"/>
              </w:rPr>
            </w:pPr>
            <w:r>
              <w:rPr>
                <w:rFonts w:hint="eastAsia"/>
              </w:rPr>
              <w:t>压力传感器</w:t>
            </w:r>
          </w:p>
        </w:tc>
        <w:tc>
          <w:tcPr>
            <w:tcW w:w="2105" w:type="dxa"/>
          </w:tcPr>
          <w:p w14:paraId="2A16151E">
            <w:pPr>
              <w:rPr>
                <w:rFonts w:hint="eastAsia"/>
              </w:rPr>
            </w:pPr>
            <w:r>
              <w:rPr>
                <w:rFonts w:hint="eastAsia"/>
              </w:rPr>
              <w:t>≥1个</w:t>
            </w:r>
          </w:p>
        </w:tc>
      </w:tr>
      <w:tr w14:paraId="46A9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367E5E36">
            <w:pPr>
              <w:rPr>
                <w:rFonts w:hint="eastAsia"/>
              </w:rPr>
            </w:pPr>
            <w:r>
              <w:rPr>
                <w:rFonts w:hint="eastAsia"/>
              </w:rPr>
              <w:t>执行器</w:t>
            </w:r>
          </w:p>
        </w:tc>
        <w:tc>
          <w:tcPr>
            <w:tcW w:w="4098" w:type="dxa"/>
          </w:tcPr>
          <w:p w14:paraId="28F117FC">
            <w:pPr>
              <w:rPr>
                <w:rFonts w:hint="eastAsia"/>
              </w:rPr>
            </w:pPr>
            <w:r>
              <w:rPr>
                <w:rFonts w:hint="eastAsia"/>
              </w:rPr>
              <w:t>加热模块</w:t>
            </w:r>
          </w:p>
        </w:tc>
        <w:tc>
          <w:tcPr>
            <w:tcW w:w="2105" w:type="dxa"/>
          </w:tcPr>
          <w:p w14:paraId="4431D445">
            <w:pPr>
              <w:rPr>
                <w:rFonts w:hint="eastAsia"/>
              </w:rPr>
            </w:pPr>
            <w:r>
              <w:rPr>
                <w:rFonts w:hint="eastAsia"/>
              </w:rPr>
              <w:t>≥1个</w:t>
            </w:r>
          </w:p>
        </w:tc>
      </w:tr>
      <w:tr w14:paraId="5DDA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26432A1">
            <w:pPr>
              <w:rPr>
                <w:rFonts w:hint="eastAsia"/>
              </w:rPr>
            </w:pPr>
            <w:r>
              <w:rPr>
                <w:rFonts w:hint="eastAsia"/>
              </w:rPr>
              <w:t>执行器</w:t>
            </w:r>
          </w:p>
        </w:tc>
        <w:tc>
          <w:tcPr>
            <w:tcW w:w="4098" w:type="dxa"/>
          </w:tcPr>
          <w:p w14:paraId="58F6EDB4">
            <w:pPr>
              <w:rPr>
                <w:rFonts w:hint="eastAsia"/>
              </w:rPr>
            </w:pPr>
            <w:r>
              <w:rPr>
                <w:rFonts w:hint="eastAsia"/>
              </w:rPr>
              <w:t>微型水泵</w:t>
            </w:r>
          </w:p>
        </w:tc>
        <w:tc>
          <w:tcPr>
            <w:tcW w:w="2105" w:type="dxa"/>
          </w:tcPr>
          <w:p w14:paraId="1409FA79">
            <w:pPr>
              <w:rPr>
                <w:rFonts w:hint="eastAsia"/>
              </w:rPr>
            </w:pPr>
            <w:r>
              <w:rPr>
                <w:rFonts w:hint="eastAsia"/>
              </w:rPr>
              <w:t>≥1个</w:t>
            </w:r>
          </w:p>
        </w:tc>
      </w:tr>
      <w:tr w14:paraId="6DE8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7C0A5B9">
            <w:pPr>
              <w:rPr>
                <w:rFonts w:hint="eastAsia"/>
              </w:rPr>
            </w:pPr>
            <w:r>
              <w:rPr>
                <w:rFonts w:hint="eastAsia"/>
              </w:rPr>
              <w:t>执行器</w:t>
            </w:r>
          </w:p>
        </w:tc>
        <w:tc>
          <w:tcPr>
            <w:tcW w:w="4098" w:type="dxa"/>
          </w:tcPr>
          <w:p w14:paraId="24A273B7">
            <w:pPr>
              <w:rPr>
                <w:rFonts w:hint="eastAsia"/>
              </w:rPr>
            </w:pPr>
            <w:r>
              <w:rPr>
                <w:rFonts w:hint="eastAsia"/>
              </w:rPr>
              <w:t>控制继电器模块</w:t>
            </w:r>
          </w:p>
        </w:tc>
        <w:tc>
          <w:tcPr>
            <w:tcW w:w="2105" w:type="dxa"/>
          </w:tcPr>
          <w:p w14:paraId="073DEE3A">
            <w:pPr>
              <w:rPr>
                <w:rFonts w:hint="eastAsia"/>
              </w:rPr>
            </w:pPr>
            <w:r>
              <w:rPr>
                <w:rFonts w:hint="eastAsia"/>
              </w:rPr>
              <w:t>≥2个</w:t>
            </w:r>
          </w:p>
        </w:tc>
      </w:tr>
      <w:tr w14:paraId="0C3B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7E3C05D2">
            <w:pPr>
              <w:rPr>
                <w:rFonts w:hint="eastAsia"/>
              </w:rPr>
            </w:pPr>
            <w:r>
              <w:rPr>
                <w:rFonts w:hint="eastAsia"/>
              </w:rPr>
              <w:t>结构件</w:t>
            </w:r>
          </w:p>
        </w:tc>
        <w:tc>
          <w:tcPr>
            <w:tcW w:w="4098" w:type="dxa"/>
          </w:tcPr>
          <w:p w14:paraId="5FB83F86">
            <w:pPr>
              <w:rPr>
                <w:rFonts w:hint="eastAsia"/>
              </w:rPr>
            </w:pPr>
            <w:r>
              <w:t>水槽（具备进水口和出水口）</w:t>
            </w:r>
          </w:p>
        </w:tc>
        <w:tc>
          <w:tcPr>
            <w:tcW w:w="2105" w:type="dxa"/>
          </w:tcPr>
          <w:p w14:paraId="3A69E9CC">
            <w:pPr>
              <w:rPr>
                <w:rFonts w:hint="eastAsia"/>
              </w:rPr>
            </w:pPr>
            <w:r>
              <w:rPr>
                <w:rFonts w:hint="eastAsia"/>
              </w:rPr>
              <w:t>≥2个</w:t>
            </w:r>
          </w:p>
        </w:tc>
      </w:tr>
      <w:tr w14:paraId="7496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B848527">
            <w:pPr>
              <w:rPr>
                <w:rFonts w:hint="eastAsia"/>
              </w:rPr>
            </w:pPr>
            <w:r>
              <w:rPr>
                <w:rFonts w:hint="eastAsia"/>
              </w:rPr>
              <w:t>结构件</w:t>
            </w:r>
          </w:p>
        </w:tc>
        <w:tc>
          <w:tcPr>
            <w:tcW w:w="4098" w:type="dxa"/>
          </w:tcPr>
          <w:p w14:paraId="75F4DB24">
            <w:pPr>
              <w:rPr>
                <w:rFonts w:hint="eastAsia"/>
              </w:rPr>
            </w:pPr>
            <w:r>
              <w:t>水管及接头（用于连接各组件形成循环回路）</w:t>
            </w:r>
          </w:p>
        </w:tc>
        <w:tc>
          <w:tcPr>
            <w:tcW w:w="2105" w:type="dxa"/>
          </w:tcPr>
          <w:p w14:paraId="4D87FA33">
            <w:pPr>
              <w:rPr>
                <w:rFonts w:hint="eastAsia"/>
              </w:rPr>
            </w:pPr>
            <w:r>
              <w:rPr>
                <w:rFonts w:hint="eastAsia"/>
              </w:rPr>
              <w:t>若干</w:t>
            </w:r>
          </w:p>
        </w:tc>
      </w:tr>
      <w:tr w14:paraId="0218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1B6AE3A2">
            <w:pPr>
              <w:rPr>
                <w:rFonts w:hint="eastAsia"/>
              </w:rPr>
            </w:pPr>
            <w:r>
              <w:rPr>
                <w:rFonts w:hint="eastAsia"/>
              </w:rPr>
              <w:t>采集及控制器</w:t>
            </w:r>
          </w:p>
        </w:tc>
        <w:tc>
          <w:tcPr>
            <w:tcW w:w="4098" w:type="dxa"/>
          </w:tcPr>
          <w:p w14:paraId="6EAB8A33">
            <w:pPr>
              <w:rPr>
                <w:rFonts w:hint="eastAsia"/>
              </w:rPr>
            </w:pPr>
            <w:r>
              <w:rPr>
                <w:rFonts w:hint="eastAsia"/>
              </w:rPr>
              <w:t>嵌入式开发板（是否选用及配置根据集成方案确定）</w:t>
            </w:r>
          </w:p>
        </w:tc>
        <w:tc>
          <w:tcPr>
            <w:tcW w:w="2105" w:type="dxa"/>
          </w:tcPr>
          <w:p w14:paraId="45E1CA40">
            <w:pPr>
              <w:rPr>
                <w:rFonts w:hint="eastAsia"/>
              </w:rPr>
            </w:pPr>
            <w:r>
              <w:rPr>
                <w:rFonts w:hint="eastAsia"/>
              </w:rPr>
              <w:t>根据集成方案确定</w:t>
            </w:r>
          </w:p>
        </w:tc>
      </w:tr>
      <w:tr w14:paraId="33F3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1B8B2A2A">
            <w:pPr>
              <w:rPr>
                <w:rFonts w:hint="eastAsia"/>
              </w:rPr>
            </w:pPr>
            <w:r>
              <w:rPr>
                <w:rFonts w:hint="eastAsia"/>
              </w:rPr>
              <w:t>通信模块</w:t>
            </w:r>
          </w:p>
        </w:tc>
        <w:tc>
          <w:tcPr>
            <w:tcW w:w="4098" w:type="dxa"/>
          </w:tcPr>
          <w:p w14:paraId="44DD5D6E">
            <w:pPr>
              <w:rPr>
                <w:rFonts w:hint="eastAsia"/>
              </w:rPr>
            </w:pPr>
            <w:r>
              <w:rPr>
                <w:rFonts w:hint="eastAsia"/>
              </w:rPr>
              <w:t>以太网交换机（设备数量与端口数根据集成方案确定）</w:t>
            </w:r>
          </w:p>
        </w:tc>
        <w:tc>
          <w:tcPr>
            <w:tcW w:w="2105" w:type="dxa"/>
          </w:tcPr>
          <w:p w14:paraId="7B562C6F">
            <w:pPr>
              <w:rPr>
                <w:rFonts w:hint="eastAsia"/>
              </w:rPr>
            </w:pPr>
            <w:r>
              <w:rPr>
                <w:rFonts w:hint="eastAsia"/>
              </w:rPr>
              <w:t>根据集成方案确定</w:t>
            </w:r>
          </w:p>
        </w:tc>
      </w:tr>
      <w:tr w14:paraId="3FBE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23325CEF">
            <w:pPr>
              <w:rPr>
                <w:rFonts w:hint="eastAsia"/>
              </w:rPr>
            </w:pPr>
            <w:r>
              <w:rPr>
                <w:rFonts w:hint="eastAsia"/>
              </w:rPr>
              <w:t>通信模块</w:t>
            </w:r>
          </w:p>
        </w:tc>
        <w:tc>
          <w:tcPr>
            <w:tcW w:w="4098" w:type="dxa"/>
          </w:tcPr>
          <w:p w14:paraId="5E240282">
            <w:pPr>
              <w:rPr>
                <w:rFonts w:hint="eastAsia"/>
              </w:rPr>
            </w:pPr>
            <w:r>
              <w:rPr>
                <w:rFonts w:hint="eastAsia"/>
              </w:rPr>
              <w:t>串口服务器（设备数量及通道数根据集成方案确定）</w:t>
            </w:r>
          </w:p>
        </w:tc>
        <w:tc>
          <w:tcPr>
            <w:tcW w:w="2105" w:type="dxa"/>
          </w:tcPr>
          <w:p w14:paraId="26810C38">
            <w:pPr>
              <w:rPr>
                <w:rFonts w:hint="eastAsia"/>
              </w:rPr>
            </w:pPr>
            <w:r>
              <w:rPr>
                <w:rFonts w:hint="eastAsia"/>
              </w:rPr>
              <w:t>根据集成方案确定</w:t>
            </w:r>
          </w:p>
        </w:tc>
      </w:tr>
      <w:tr w14:paraId="1947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0D843661">
            <w:pPr>
              <w:rPr>
                <w:rFonts w:hint="eastAsia"/>
              </w:rPr>
            </w:pPr>
            <w:r>
              <w:rPr>
                <w:rFonts w:hint="eastAsia"/>
              </w:rPr>
              <w:t>计算机硬件</w:t>
            </w:r>
          </w:p>
        </w:tc>
        <w:tc>
          <w:tcPr>
            <w:tcW w:w="4098" w:type="dxa"/>
          </w:tcPr>
          <w:p w14:paraId="2426E73B">
            <w:pPr>
              <w:rPr>
                <w:rFonts w:hint="eastAsia"/>
              </w:rPr>
            </w:pPr>
            <w:r>
              <w:rPr>
                <w:rFonts w:hint="eastAsia"/>
              </w:rPr>
              <w:t>电脑（内存大于16G）</w:t>
            </w:r>
          </w:p>
        </w:tc>
        <w:tc>
          <w:tcPr>
            <w:tcW w:w="2105" w:type="dxa"/>
          </w:tcPr>
          <w:p w14:paraId="03817A8F">
            <w:pPr>
              <w:rPr>
                <w:rFonts w:hint="eastAsia"/>
              </w:rPr>
            </w:pPr>
            <w:r>
              <w:rPr>
                <w:rFonts w:hint="eastAsia"/>
              </w:rPr>
              <w:t>1</w:t>
            </w:r>
          </w:p>
        </w:tc>
      </w:tr>
      <w:tr w14:paraId="0B46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470196C9">
            <w:pPr>
              <w:rPr>
                <w:rFonts w:hint="eastAsia"/>
              </w:rPr>
            </w:pPr>
            <w:r>
              <w:rPr>
                <w:rFonts w:hint="eastAsia"/>
              </w:rPr>
              <w:t>智能判定服务软件</w:t>
            </w:r>
          </w:p>
        </w:tc>
        <w:tc>
          <w:tcPr>
            <w:tcW w:w="4098" w:type="dxa"/>
          </w:tcPr>
          <w:p w14:paraId="23026A7F">
            <w:pPr>
              <w:rPr>
                <w:rFonts w:hint="eastAsia"/>
              </w:rPr>
            </w:pPr>
            <w:r>
              <w:rPr>
                <w:rFonts w:hint="eastAsia"/>
              </w:rPr>
              <w:t>基于HTTP接口的智能判定（技能赛现场由组委会提供）</w:t>
            </w:r>
          </w:p>
        </w:tc>
        <w:tc>
          <w:tcPr>
            <w:tcW w:w="2105" w:type="dxa"/>
          </w:tcPr>
          <w:p w14:paraId="2EBC5CEF">
            <w:pPr>
              <w:rPr>
                <w:rFonts w:hint="eastAsia"/>
              </w:rPr>
            </w:pPr>
            <w:r>
              <w:rPr>
                <w:rFonts w:hint="eastAsia"/>
              </w:rPr>
              <w:t>1</w:t>
            </w:r>
          </w:p>
        </w:tc>
      </w:tr>
      <w:tr w14:paraId="03F5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4BD66F40">
            <w:pPr>
              <w:rPr>
                <w:rFonts w:hint="eastAsia"/>
              </w:rPr>
            </w:pPr>
            <w:r>
              <w:rPr>
                <w:rFonts w:hint="eastAsia"/>
              </w:rPr>
              <w:t>开发</w:t>
            </w:r>
            <w:r>
              <w:t>/测试工具</w:t>
            </w:r>
          </w:p>
        </w:tc>
        <w:tc>
          <w:tcPr>
            <w:tcW w:w="4098" w:type="dxa"/>
          </w:tcPr>
          <w:p w14:paraId="7C76C270">
            <w:pPr>
              <w:rPr>
                <w:rFonts w:hint="eastAsia"/>
              </w:rPr>
            </w:pPr>
            <w:r>
              <w:rPr>
                <w:rFonts w:hint="eastAsia"/>
              </w:rPr>
              <w:t>前端开发工具</w:t>
            </w:r>
          </w:p>
        </w:tc>
        <w:tc>
          <w:tcPr>
            <w:tcW w:w="2105" w:type="dxa"/>
          </w:tcPr>
          <w:p w14:paraId="730E3ADF">
            <w:pPr>
              <w:rPr>
                <w:rFonts w:hint="eastAsia"/>
              </w:rPr>
            </w:pPr>
            <w:r>
              <w:rPr>
                <w:rFonts w:hint="eastAsia"/>
              </w:rPr>
              <w:t>1</w:t>
            </w:r>
          </w:p>
        </w:tc>
      </w:tr>
      <w:tr w14:paraId="1D8D1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5CACDF92">
            <w:pPr>
              <w:rPr>
                <w:rFonts w:hint="eastAsia"/>
              </w:rPr>
            </w:pPr>
            <w:r>
              <w:rPr>
                <w:rFonts w:hint="eastAsia"/>
              </w:rPr>
              <w:t>开发/测试工具</w:t>
            </w:r>
          </w:p>
        </w:tc>
        <w:tc>
          <w:tcPr>
            <w:tcW w:w="4098" w:type="dxa"/>
          </w:tcPr>
          <w:p w14:paraId="6F09D5DA">
            <w:pPr>
              <w:rPr>
                <w:rFonts w:hint="eastAsia"/>
              </w:rPr>
            </w:pPr>
            <w:r>
              <w:rPr>
                <w:rFonts w:hint="eastAsia"/>
              </w:rPr>
              <w:t>后端开发工具</w:t>
            </w:r>
          </w:p>
        </w:tc>
        <w:tc>
          <w:tcPr>
            <w:tcW w:w="2105" w:type="dxa"/>
          </w:tcPr>
          <w:p w14:paraId="675E0906">
            <w:pPr>
              <w:rPr>
                <w:rFonts w:hint="eastAsia"/>
              </w:rPr>
            </w:pPr>
            <w:r>
              <w:rPr>
                <w:rFonts w:hint="eastAsia"/>
              </w:rPr>
              <w:t>1</w:t>
            </w:r>
          </w:p>
        </w:tc>
      </w:tr>
      <w:tr w14:paraId="054A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14:paraId="3D6A9B13">
            <w:pPr>
              <w:rPr>
                <w:rFonts w:hint="eastAsia"/>
              </w:rPr>
            </w:pPr>
            <w:r>
              <w:rPr>
                <w:rFonts w:hint="eastAsia"/>
              </w:rPr>
              <w:t>开发</w:t>
            </w:r>
            <w:r>
              <w:t>/测试工具</w:t>
            </w:r>
          </w:p>
        </w:tc>
        <w:tc>
          <w:tcPr>
            <w:tcW w:w="4098" w:type="dxa"/>
          </w:tcPr>
          <w:p w14:paraId="3DCBF202">
            <w:pPr>
              <w:rPr>
                <w:rFonts w:hint="eastAsia"/>
              </w:rPr>
            </w:pPr>
            <w:r>
              <w:rPr>
                <w:rFonts w:hint="eastAsia"/>
              </w:rPr>
              <w:t>电脑或手机</w:t>
            </w:r>
          </w:p>
        </w:tc>
        <w:tc>
          <w:tcPr>
            <w:tcW w:w="2105" w:type="dxa"/>
          </w:tcPr>
          <w:p w14:paraId="541002DA">
            <w:pPr>
              <w:rPr>
                <w:rFonts w:hint="eastAsia"/>
              </w:rPr>
            </w:pPr>
            <w:r>
              <w:rPr>
                <w:rFonts w:hint="eastAsia"/>
              </w:rPr>
              <w:t>1</w:t>
            </w:r>
          </w:p>
        </w:tc>
      </w:tr>
    </w:tbl>
    <w:p w14:paraId="3A4F9C44">
      <w:pPr>
        <w:rPr>
          <w:rFonts w:hint="eastAsia"/>
          <w:bCs/>
        </w:rPr>
      </w:pPr>
    </w:p>
    <w:p w14:paraId="1B2A9DF5">
      <w:pPr>
        <w:rPr>
          <w:rFonts w:hint="eastAsia"/>
        </w:rPr>
      </w:pPr>
    </w:p>
    <w:p w14:paraId="328E57F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017FFE"/>
    <w:multiLevelType w:val="multilevel"/>
    <w:tmpl w:val="C8017FFE"/>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2CFBD9C"/>
    <w:multiLevelType w:val="singleLevel"/>
    <w:tmpl w:val="42CFBD9C"/>
    <w:lvl w:ilvl="0" w:tentative="0">
      <w:start w:val="1"/>
      <w:numFmt w:val="decimal"/>
      <w:suff w:val="nothing"/>
      <w:lvlText w:val="（%1）"/>
      <w:lvlJc w:val="left"/>
    </w:lvl>
  </w:abstractNum>
  <w:abstractNum w:abstractNumId="2">
    <w:nsid w:val="498AEA50"/>
    <w:multiLevelType w:val="singleLevel"/>
    <w:tmpl w:val="498AEA50"/>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333"/>
    <w:rsid w:val="00026EC0"/>
    <w:rsid w:val="00033DB0"/>
    <w:rsid w:val="0006240C"/>
    <w:rsid w:val="001250F5"/>
    <w:rsid w:val="001341C9"/>
    <w:rsid w:val="00137E15"/>
    <w:rsid w:val="001618A5"/>
    <w:rsid w:val="001723C4"/>
    <w:rsid w:val="00193BCB"/>
    <w:rsid w:val="001D5D29"/>
    <w:rsid w:val="00200E05"/>
    <w:rsid w:val="00216241"/>
    <w:rsid w:val="0024175A"/>
    <w:rsid w:val="00246772"/>
    <w:rsid w:val="00275E19"/>
    <w:rsid w:val="00277DF3"/>
    <w:rsid w:val="002B0EF5"/>
    <w:rsid w:val="002B27BB"/>
    <w:rsid w:val="002D66BB"/>
    <w:rsid w:val="00307BDA"/>
    <w:rsid w:val="0031388E"/>
    <w:rsid w:val="00321417"/>
    <w:rsid w:val="00322EAA"/>
    <w:rsid w:val="00333C46"/>
    <w:rsid w:val="00333F82"/>
    <w:rsid w:val="00352363"/>
    <w:rsid w:val="00416ED6"/>
    <w:rsid w:val="00482BD5"/>
    <w:rsid w:val="00483E40"/>
    <w:rsid w:val="0049659C"/>
    <w:rsid w:val="004F39BD"/>
    <w:rsid w:val="00517CA6"/>
    <w:rsid w:val="0053775C"/>
    <w:rsid w:val="005639A8"/>
    <w:rsid w:val="005711F7"/>
    <w:rsid w:val="0058459B"/>
    <w:rsid w:val="005B4300"/>
    <w:rsid w:val="005B5E32"/>
    <w:rsid w:val="00617526"/>
    <w:rsid w:val="006354E5"/>
    <w:rsid w:val="00655855"/>
    <w:rsid w:val="00667A5B"/>
    <w:rsid w:val="0067275F"/>
    <w:rsid w:val="0068229C"/>
    <w:rsid w:val="00687416"/>
    <w:rsid w:val="0073161F"/>
    <w:rsid w:val="007A1672"/>
    <w:rsid w:val="007A35DF"/>
    <w:rsid w:val="007D7F7B"/>
    <w:rsid w:val="007F2C04"/>
    <w:rsid w:val="00816433"/>
    <w:rsid w:val="00844FB8"/>
    <w:rsid w:val="00845B51"/>
    <w:rsid w:val="00892B8A"/>
    <w:rsid w:val="00892CFC"/>
    <w:rsid w:val="008C663D"/>
    <w:rsid w:val="008D1902"/>
    <w:rsid w:val="00902172"/>
    <w:rsid w:val="00923972"/>
    <w:rsid w:val="0095567A"/>
    <w:rsid w:val="009C3E70"/>
    <w:rsid w:val="009E6F33"/>
    <w:rsid w:val="009F073C"/>
    <w:rsid w:val="00A124E1"/>
    <w:rsid w:val="00A75BBA"/>
    <w:rsid w:val="00A82014"/>
    <w:rsid w:val="00AE030B"/>
    <w:rsid w:val="00B02678"/>
    <w:rsid w:val="00B27845"/>
    <w:rsid w:val="00BC2837"/>
    <w:rsid w:val="00BD4623"/>
    <w:rsid w:val="00BE3A32"/>
    <w:rsid w:val="00BE3FDD"/>
    <w:rsid w:val="00BF5E77"/>
    <w:rsid w:val="00C03358"/>
    <w:rsid w:val="00C445CB"/>
    <w:rsid w:val="00C528DA"/>
    <w:rsid w:val="00C67550"/>
    <w:rsid w:val="00C758BC"/>
    <w:rsid w:val="00CF5F44"/>
    <w:rsid w:val="00CF6686"/>
    <w:rsid w:val="00D0460D"/>
    <w:rsid w:val="00D11333"/>
    <w:rsid w:val="00D20063"/>
    <w:rsid w:val="00D37273"/>
    <w:rsid w:val="00D37CFC"/>
    <w:rsid w:val="00D47164"/>
    <w:rsid w:val="00D83A9E"/>
    <w:rsid w:val="00DB1DAE"/>
    <w:rsid w:val="00DD77A4"/>
    <w:rsid w:val="00E04AA0"/>
    <w:rsid w:val="00E70D70"/>
    <w:rsid w:val="00E756BF"/>
    <w:rsid w:val="00E77944"/>
    <w:rsid w:val="00E83AFD"/>
    <w:rsid w:val="00E8566D"/>
    <w:rsid w:val="00E869E6"/>
    <w:rsid w:val="00E93233"/>
    <w:rsid w:val="00ED7698"/>
    <w:rsid w:val="00F01EA3"/>
    <w:rsid w:val="00F577BE"/>
    <w:rsid w:val="00F66E29"/>
    <w:rsid w:val="00F866B9"/>
    <w:rsid w:val="00F90FCF"/>
    <w:rsid w:val="00FA4322"/>
    <w:rsid w:val="00FA5C1A"/>
    <w:rsid w:val="00FB1BBA"/>
    <w:rsid w:val="00FF0364"/>
    <w:rsid w:val="00FF3033"/>
    <w:rsid w:val="00FF6489"/>
    <w:rsid w:val="100B6C54"/>
    <w:rsid w:val="100C12B7"/>
    <w:rsid w:val="62900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qFormat/>
    <w:uiPriority w:val="99"/>
    <w:rPr>
      <w:sz w:val="18"/>
      <w:szCs w:val="18"/>
    </w:rPr>
  </w:style>
  <w:style w:type="paragraph" w:customStyle="1" w:styleId="9">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979</Words>
  <Characters>1005</Characters>
  <Lines>7</Lines>
  <Paragraphs>2</Paragraphs>
  <TotalTime>62</TotalTime>
  <ScaleCrop>false</ScaleCrop>
  <LinksUpToDate>false</LinksUpToDate>
  <CharactersWithSpaces>1006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2025-06-04T23:40:00Z</dcterms:created>
  <dc:creator>cp h</dc:creator>
  <cp:lastModifiedBy>郭忠文</cp:lastModifiedBy>
  <dcterms:modified xsi:type="dcterms:W3CDTF">2026-07-02T08:13:10Z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497844C9CC794B9998B1734286FA28AF_13</vt:lpwstr>
  </property>
  <property fmtid="{D5CDD505-2E9C-101B-9397-08002B2CF9AE}" pid="4" name="KSOTemplateDocerSaveRecord">
    <vt:lpwstr>eyJoZGlkIjoiN2E4NTRmYjBkMzkwOTQ1NTI1NzM0YTBlZDU3ZGIyYzIiLCJ1c2VySWQiOiIyNTM0NTU0NzkifQ==</vt:lpwstr>
  </property>
</Properties>
</file>