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C82A" w14:textId="0CED6558" w:rsidR="000F0B92" w:rsidRPr="000F0B92" w:rsidRDefault="000F0B92" w:rsidP="000F0B92">
      <w:pPr>
        <w:rPr>
          <w:rFonts w:ascii="Times New Roman" w:hAnsi="Times New Roman" w:cs="Times New Roman"/>
          <w:b/>
          <w:bCs/>
        </w:rPr>
      </w:pPr>
      <w:r w:rsidRPr="000F0B92">
        <w:rPr>
          <w:rFonts w:ascii="Times New Roman" w:hAnsi="Times New Roman" w:cs="Times New Roman"/>
          <w:b/>
          <w:bCs/>
        </w:rPr>
        <w:t>Three Topics for Selection</w:t>
      </w:r>
      <w:r w:rsidR="00362B73">
        <w:rPr>
          <w:rFonts w:ascii="Times New Roman" w:hAnsi="Times New Roman" w:cs="Times New Roman"/>
          <w:b/>
          <w:bCs/>
        </w:rPr>
        <w:t xml:space="preserve"> - Qualitative</w:t>
      </w:r>
    </w:p>
    <w:p w14:paraId="0CB08ACD" w14:textId="14F938C4" w:rsidR="000F0B92" w:rsidRPr="006B5C54" w:rsidRDefault="006B5C54" w:rsidP="000F0B92">
      <w:pPr>
        <w:rPr>
          <w:rFonts w:ascii="Times New Roman" w:hAnsi="Times New Roman" w:cs="Times New Roman"/>
        </w:rPr>
      </w:pPr>
      <w:r w:rsidRPr="006B5C54">
        <w:rPr>
          <w:rFonts w:ascii="Times New Roman" w:hAnsi="Times New Roman" w:cs="Times New Roman"/>
        </w:rPr>
        <w:t>Topi</w:t>
      </w:r>
      <w:r w:rsidR="000F0B92" w:rsidRPr="006B5C54">
        <w:rPr>
          <w:rFonts w:ascii="Times New Roman" w:hAnsi="Times New Roman" w:cs="Times New Roman"/>
        </w:rPr>
        <w:t>c 1: Hybrid Work/Remote Work Performance and Marketing Teams.</w:t>
      </w:r>
    </w:p>
    <w:p w14:paraId="6BC99570" w14:textId="77777777" w:rsidR="000F0B92" w:rsidRPr="006B5C54" w:rsidRDefault="000F0B92" w:rsidP="000F0B92">
      <w:pPr>
        <w:rPr>
          <w:rFonts w:ascii="Times New Roman" w:hAnsi="Times New Roman" w:cs="Times New Roman"/>
          <w:i/>
          <w:iCs/>
        </w:rPr>
      </w:pPr>
      <w:r w:rsidRPr="006B5C54">
        <w:rPr>
          <w:rFonts w:ascii="Times New Roman" w:hAnsi="Times New Roman" w:cs="Times New Roman"/>
          <w:i/>
          <w:iCs/>
        </w:rPr>
        <w:t>The impact of work structure on the creative performance and delivery of the campaigns by the digital marketing teams.</w:t>
      </w:r>
    </w:p>
    <w:p w14:paraId="2F76E805" w14:textId="77777777" w:rsidR="000F0B92" w:rsidRPr="006B5C54" w:rsidRDefault="000F0B92" w:rsidP="006B5C54">
      <w:pPr>
        <w:pStyle w:val="ListParagraph"/>
        <w:numPr>
          <w:ilvl w:val="0"/>
          <w:numId w:val="16"/>
        </w:numPr>
        <w:rPr>
          <w:rFonts w:ascii="Times New Roman" w:hAnsi="Times New Roman" w:cs="Times New Roman"/>
        </w:rPr>
      </w:pPr>
      <w:r w:rsidRPr="006B5C54">
        <w:rPr>
          <w:rFonts w:ascii="Times New Roman" w:hAnsi="Times New Roman" w:cs="Times New Roman"/>
        </w:rPr>
        <w:t>RQ1: What is the impact of remote and hybrid work arrangements on job performance of digital marketing professionals?</w:t>
      </w:r>
    </w:p>
    <w:p w14:paraId="7FAFC4E1" w14:textId="77777777" w:rsidR="000F0B92" w:rsidRPr="006B5C54" w:rsidRDefault="000F0B92" w:rsidP="006B5C54">
      <w:pPr>
        <w:pStyle w:val="ListParagraph"/>
        <w:numPr>
          <w:ilvl w:val="0"/>
          <w:numId w:val="16"/>
        </w:numPr>
        <w:rPr>
          <w:rFonts w:ascii="Times New Roman" w:hAnsi="Times New Roman" w:cs="Times New Roman"/>
        </w:rPr>
      </w:pPr>
      <w:r w:rsidRPr="006B5C54">
        <w:rPr>
          <w:rFonts w:ascii="Times New Roman" w:hAnsi="Times New Roman" w:cs="Times New Roman"/>
        </w:rPr>
        <w:t>RQ2: How does perceived autonomy in remote/hybrid environments influence the outcome of campaign delivery among digital marketing employees?</w:t>
      </w:r>
    </w:p>
    <w:p w14:paraId="2B3EEBEB" w14:textId="1C1063DC" w:rsidR="000F0B92" w:rsidRPr="006B5C54" w:rsidRDefault="000F0B92" w:rsidP="000F0B92">
      <w:pPr>
        <w:pStyle w:val="ListParagraph"/>
        <w:numPr>
          <w:ilvl w:val="0"/>
          <w:numId w:val="16"/>
        </w:numPr>
        <w:rPr>
          <w:rFonts w:ascii="Times New Roman" w:hAnsi="Times New Roman" w:cs="Times New Roman"/>
        </w:rPr>
      </w:pPr>
      <w:r w:rsidRPr="006B5C54">
        <w:rPr>
          <w:rFonts w:ascii="Times New Roman" w:hAnsi="Times New Roman" w:cs="Times New Roman"/>
        </w:rPr>
        <w:t>RQ3: What are the differences in the quality of team collaboration in fully remote, hybrid, and in-office digital marketing teams?</w:t>
      </w:r>
    </w:p>
    <w:p w14:paraId="27ED55C3" w14:textId="09CFE4C9" w:rsidR="000F0B92" w:rsidRPr="006B5C54" w:rsidRDefault="000F0B92" w:rsidP="000F0B92">
      <w:pPr>
        <w:rPr>
          <w:rFonts w:ascii="Times New Roman" w:hAnsi="Times New Roman" w:cs="Times New Roman"/>
        </w:rPr>
      </w:pPr>
      <w:r w:rsidRPr="006B5C54">
        <w:rPr>
          <w:rFonts w:ascii="Times New Roman" w:hAnsi="Times New Roman" w:cs="Times New Roman"/>
        </w:rPr>
        <w:t>T</w:t>
      </w:r>
      <w:r w:rsidR="006B5C54" w:rsidRPr="006B5C54">
        <w:rPr>
          <w:rFonts w:ascii="Times New Roman" w:hAnsi="Times New Roman" w:cs="Times New Roman"/>
        </w:rPr>
        <w:t>opic</w:t>
      </w:r>
      <w:r w:rsidRPr="006B5C54">
        <w:rPr>
          <w:rFonts w:ascii="Times New Roman" w:hAnsi="Times New Roman" w:cs="Times New Roman"/>
        </w:rPr>
        <w:t xml:space="preserve"> 2: Digital tools adoption and marketing teams working remotely.</w:t>
      </w:r>
    </w:p>
    <w:p w14:paraId="56FFE6F1" w14:textId="77777777" w:rsidR="000F0B92" w:rsidRPr="006B5C54" w:rsidRDefault="000F0B92" w:rsidP="000F0B92">
      <w:pPr>
        <w:rPr>
          <w:rFonts w:ascii="Times New Roman" w:hAnsi="Times New Roman" w:cs="Times New Roman"/>
          <w:i/>
          <w:iCs/>
        </w:rPr>
      </w:pPr>
      <w:r w:rsidRPr="006B5C54">
        <w:rPr>
          <w:rFonts w:ascii="Times New Roman" w:hAnsi="Times New Roman" w:cs="Times New Roman"/>
          <w:i/>
          <w:iCs/>
        </w:rPr>
        <w:t>The role of remote/hybrid circumstances in influencing digital marketers to adopt and use marketing technologies (</w:t>
      </w:r>
      <w:proofErr w:type="spellStart"/>
      <w:r w:rsidRPr="006B5C54">
        <w:rPr>
          <w:rFonts w:ascii="Times New Roman" w:hAnsi="Times New Roman" w:cs="Times New Roman"/>
          <w:i/>
          <w:iCs/>
        </w:rPr>
        <w:t>MarTech</w:t>
      </w:r>
      <w:proofErr w:type="spellEnd"/>
      <w:r w:rsidRPr="006B5C54">
        <w:rPr>
          <w:rFonts w:ascii="Times New Roman" w:hAnsi="Times New Roman" w:cs="Times New Roman"/>
          <w:i/>
          <w:iCs/>
        </w:rPr>
        <w:t>).</w:t>
      </w:r>
    </w:p>
    <w:p w14:paraId="324B81DF" w14:textId="77777777" w:rsidR="000F0B92" w:rsidRPr="006B5C54" w:rsidRDefault="000F0B92" w:rsidP="006B5C54">
      <w:pPr>
        <w:pStyle w:val="ListParagraph"/>
        <w:numPr>
          <w:ilvl w:val="0"/>
          <w:numId w:val="17"/>
        </w:numPr>
        <w:rPr>
          <w:rFonts w:ascii="Times New Roman" w:hAnsi="Times New Roman" w:cs="Times New Roman"/>
        </w:rPr>
      </w:pPr>
      <w:r w:rsidRPr="006B5C54">
        <w:rPr>
          <w:rFonts w:ascii="Times New Roman" w:hAnsi="Times New Roman" w:cs="Times New Roman"/>
        </w:rPr>
        <w:t>RQ1: What is the impact of remote work intensity on the use of digital marketing tools by marketing professionals?</w:t>
      </w:r>
    </w:p>
    <w:p w14:paraId="218117C0" w14:textId="77777777" w:rsidR="006B5C54" w:rsidRDefault="000F0B92" w:rsidP="006B5C54">
      <w:pPr>
        <w:pStyle w:val="ListParagraph"/>
        <w:numPr>
          <w:ilvl w:val="0"/>
          <w:numId w:val="17"/>
        </w:numPr>
        <w:rPr>
          <w:rFonts w:ascii="Times New Roman" w:hAnsi="Times New Roman" w:cs="Times New Roman"/>
        </w:rPr>
      </w:pPr>
      <w:r w:rsidRPr="006B5C54">
        <w:rPr>
          <w:rFonts w:ascii="Times New Roman" w:hAnsi="Times New Roman" w:cs="Times New Roman"/>
        </w:rPr>
        <w:t>RQ2: How is the level of digital tool proficiency related to perceived productivity in hybrid digital marketing teams?</w:t>
      </w:r>
    </w:p>
    <w:p w14:paraId="4F49AB87" w14:textId="6270EEAC" w:rsidR="000F0B92" w:rsidRPr="006B5C54" w:rsidRDefault="000F0B92" w:rsidP="006B5C54">
      <w:pPr>
        <w:pStyle w:val="ListParagraph"/>
        <w:numPr>
          <w:ilvl w:val="0"/>
          <w:numId w:val="17"/>
        </w:numPr>
        <w:rPr>
          <w:rFonts w:ascii="Times New Roman" w:hAnsi="Times New Roman" w:cs="Times New Roman"/>
        </w:rPr>
      </w:pPr>
      <w:r w:rsidRPr="006B5C54">
        <w:rPr>
          <w:rFonts w:ascii="Times New Roman" w:hAnsi="Times New Roman" w:cs="Times New Roman"/>
        </w:rPr>
        <w:t xml:space="preserve">RQ3: How does the relationship between remote work and </w:t>
      </w:r>
      <w:proofErr w:type="spellStart"/>
      <w:r w:rsidRPr="006B5C54">
        <w:rPr>
          <w:rFonts w:ascii="Times New Roman" w:hAnsi="Times New Roman" w:cs="Times New Roman"/>
        </w:rPr>
        <w:t>MarTech</w:t>
      </w:r>
      <w:proofErr w:type="spellEnd"/>
      <w:r w:rsidRPr="006B5C54">
        <w:rPr>
          <w:rFonts w:ascii="Times New Roman" w:hAnsi="Times New Roman" w:cs="Times New Roman"/>
        </w:rPr>
        <w:t xml:space="preserve"> effectiveness moderate organisational IT support?</w:t>
      </w:r>
    </w:p>
    <w:p w14:paraId="58463D06" w14:textId="77777777" w:rsidR="000F0B92" w:rsidRPr="000F0B92" w:rsidRDefault="000F0B92" w:rsidP="000F0B92">
      <w:pPr>
        <w:rPr>
          <w:rFonts w:ascii="Times New Roman" w:hAnsi="Times New Roman" w:cs="Times New Roman"/>
        </w:rPr>
      </w:pPr>
    </w:p>
    <w:p w14:paraId="199FE700" w14:textId="77777777" w:rsidR="000F0B92" w:rsidRPr="000F0B92" w:rsidRDefault="000F0B92" w:rsidP="000F0B92">
      <w:pPr>
        <w:rPr>
          <w:rFonts w:ascii="Times New Roman" w:hAnsi="Times New Roman" w:cs="Times New Roman"/>
        </w:rPr>
      </w:pPr>
      <w:r w:rsidRPr="000F0B92">
        <w:rPr>
          <w:rFonts w:ascii="Times New Roman" w:hAnsi="Times New Roman" w:cs="Times New Roman"/>
        </w:rPr>
        <w:t>Topic 3: Employee Engagement &amp; Well-Being in Hybrid Digital Marketing Work</w:t>
      </w:r>
    </w:p>
    <w:p w14:paraId="266D99FB" w14:textId="77777777" w:rsidR="000F0B92" w:rsidRPr="006B5C54" w:rsidRDefault="000F0B92" w:rsidP="000F0B92">
      <w:pPr>
        <w:rPr>
          <w:rFonts w:ascii="Times New Roman" w:hAnsi="Times New Roman" w:cs="Times New Roman"/>
          <w:i/>
          <w:iCs/>
        </w:rPr>
      </w:pPr>
      <w:r w:rsidRPr="006B5C54">
        <w:rPr>
          <w:rFonts w:ascii="Times New Roman" w:hAnsi="Times New Roman" w:cs="Times New Roman"/>
          <w:i/>
          <w:iCs/>
        </w:rPr>
        <w:t>The impact of the hybrid and remote arrangements on the engagement, motivation, and retention of the digital marketing employees.</w:t>
      </w:r>
    </w:p>
    <w:p w14:paraId="55B907C0" w14:textId="77777777" w:rsidR="000F0B92" w:rsidRPr="006B5C54" w:rsidRDefault="000F0B92" w:rsidP="006B5C54">
      <w:pPr>
        <w:pStyle w:val="ListParagraph"/>
        <w:numPr>
          <w:ilvl w:val="0"/>
          <w:numId w:val="18"/>
        </w:numPr>
        <w:rPr>
          <w:rFonts w:ascii="Times New Roman" w:hAnsi="Times New Roman" w:cs="Times New Roman"/>
        </w:rPr>
      </w:pPr>
      <w:r w:rsidRPr="006B5C54">
        <w:rPr>
          <w:rFonts w:ascii="Times New Roman" w:hAnsi="Times New Roman" w:cs="Times New Roman"/>
        </w:rPr>
        <w:t>RQ1: What is the impact of remote work-related social isolation on the work engagement of digital marketing professionals?</w:t>
      </w:r>
    </w:p>
    <w:p w14:paraId="366B3B39" w14:textId="77777777" w:rsidR="000F0B92" w:rsidRPr="006B5C54" w:rsidRDefault="000F0B92" w:rsidP="006B5C54">
      <w:pPr>
        <w:pStyle w:val="ListParagraph"/>
        <w:numPr>
          <w:ilvl w:val="0"/>
          <w:numId w:val="18"/>
        </w:numPr>
        <w:rPr>
          <w:rFonts w:ascii="Times New Roman" w:hAnsi="Times New Roman" w:cs="Times New Roman"/>
        </w:rPr>
      </w:pPr>
      <w:r w:rsidRPr="006B5C54">
        <w:rPr>
          <w:rFonts w:ascii="Times New Roman" w:hAnsi="Times New Roman" w:cs="Times New Roman"/>
        </w:rPr>
        <w:t>RQ2: How does perceived managerial support under hybrid working conditions relate to motivation among employees in digital marketing jobs?</w:t>
      </w:r>
    </w:p>
    <w:p w14:paraId="5E27E0DD" w14:textId="17F2F758" w:rsidR="000F0B92" w:rsidRPr="006B5C54" w:rsidRDefault="000F0B92" w:rsidP="006B5C54">
      <w:pPr>
        <w:pStyle w:val="ListParagraph"/>
        <w:numPr>
          <w:ilvl w:val="0"/>
          <w:numId w:val="18"/>
        </w:numPr>
        <w:rPr>
          <w:rFonts w:ascii="Times New Roman" w:hAnsi="Times New Roman" w:cs="Times New Roman"/>
        </w:rPr>
      </w:pPr>
      <w:r w:rsidRPr="006B5C54">
        <w:rPr>
          <w:rFonts w:ascii="Times New Roman" w:hAnsi="Times New Roman" w:cs="Times New Roman"/>
        </w:rPr>
        <w:t>RQ3: What is the impact of work-life balancing results in remote/hybrid working on retention intentions among digital marketing employees?</w:t>
      </w:r>
    </w:p>
    <w:p w14:paraId="4E62B158" w14:textId="29EACA82" w:rsidR="000F0B92" w:rsidRPr="000F0B92" w:rsidRDefault="000F0B92" w:rsidP="007B566B">
      <w:pPr>
        <w:jc w:val="center"/>
        <w:rPr>
          <w:rFonts w:ascii="Times New Roman" w:hAnsi="Times New Roman" w:cs="Times New Roman"/>
          <w:b/>
          <w:bCs/>
        </w:rPr>
      </w:pPr>
      <w:r w:rsidRPr="000F0B92">
        <w:rPr>
          <w:rFonts w:ascii="Times New Roman" w:hAnsi="Times New Roman" w:cs="Times New Roman"/>
          <w:b/>
          <w:bCs/>
        </w:rPr>
        <w:t>Introduction Structure</w:t>
      </w:r>
    </w:p>
    <w:p w14:paraId="3B3A5B9B" w14:textId="484126B3" w:rsidR="000F0B92" w:rsidRPr="000F0B92" w:rsidRDefault="0026742F" w:rsidP="000F0B92">
      <w:pPr>
        <w:rPr>
          <w:rFonts w:ascii="Times New Roman" w:hAnsi="Times New Roman" w:cs="Times New Roman"/>
        </w:rPr>
      </w:pPr>
      <w:r>
        <w:rPr>
          <w:rFonts w:ascii="Times New Roman" w:hAnsi="Times New Roman" w:cs="Times New Roman"/>
        </w:rPr>
        <w:t xml:space="preserve">The teacher identified this ideal </w:t>
      </w:r>
      <w:proofErr w:type="gramStart"/>
      <w:r>
        <w:rPr>
          <w:rFonts w:ascii="Times New Roman" w:hAnsi="Times New Roman" w:cs="Times New Roman"/>
        </w:rPr>
        <w:t>7 part</w:t>
      </w:r>
      <w:proofErr w:type="gramEnd"/>
      <w:r>
        <w:rPr>
          <w:rFonts w:ascii="Times New Roman" w:hAnsi="Times New Roman" w:cs="Times New Roman"/>
        </w:rPr>
        <w:t xml:space="preserve"> structure…</w:t>
      </w:r>
    </w:p>
    <w:p w14:paraId="48D90C98" w14:textId="203A5F19" w:rsidR="000F0B92" w:rsidRPr="000F0B92" w:rsidRDefault="000F0B92" w:rsidP="000F0B92">
      <w:pPr>
        <w:rPr>
          <w:rFonts w:ascii="Times New Roman" w:hAnsi="Times New Roman" w:cs="Times New Roman"/>
        </w:rPr>
      </w:pPr>
      <w:r w:rsidRPr="000F0B92">
        <w:rPr>
          <w:rFonts w:ascii="Times New Roman" w:hAnsi="Times New Roman" w:cs="Times New Roman"/>
          <w:b/>
          <w:bCs/>
        </w:rPr>
        <w:t>Section 1.1 — Background and Problem Statement</w:t>
      </w:r>
      <w:r w:rsidRPr="000F0B92">
        <w:rPr>
          <w:rFonts w:ascii="Times New Roman" w:hAnsi="Times New Roman" w:cs="Times New Roman"/>
        </w:rPr>
        <w:br/>
        <w:t>The main issue or problem under investigation</w:t>
      </w:r>
      <w:r w:rsidR="007B566B">
        <w:rPr>
          <w:rFonts w:ascii="Times New Roman" w:hAnsi="Times New Roman" w:cs="Times New Roman"/>
        </w:rPr>
        <w:t xml:space="preserve"> …</w:t>
      </w:r>
      <w:r w:rsidRPr="000F0B92">
        <w:rPr>
          <w:rFonts w:ascii="Times New Roman" w:hAnsi="Times New Roman" w:cs="Times New Roman"/>
        </w:rPr>
        <w:br/>
        <w:t>Introduce the shift to remote/hybrid work in digital marketing; explain why this is a timely problem specifically for this professional group.</w:t>
      </w:r>
    </w:p>
    <w:p w14:paraId="49C50167" w14:textId="25E49C5C" w:rsidR="000F0B92" w:rsidRPr="000F0B92" w:rsidRDefault="007B566B" w:rsidP="000F0B92">
      <w:pPr>
        <w:rPr>
          <w:rFonts w:ascii="Times New Roman" w:hAnsi="Times New Roman" w:cs="Times New Roman"/>
        </w:rPr>
      </w:pPr>
      <w:r>
        <w:rPr>
          <w:rFonts w:ascii="Times New Roman" w:hAnsi="Times New Roman" w:cs="Times New Roman"/>
        </w:rPr>
        <w:lastRenderedPageBreak/>
        <w:t>Cite industry sources and recent sources to show case trends and examples. Support with some academic research.</w:t>
      </w:r>
    </w:p>
    <w:p w14:paraId="3EFBD65D" w14:textId="77777777" w:rsidR="007B566B" w:rsidRDefault="000F0B92" w:rsidP="000F0B92">
      <w:pPr>
        <w:rPr>
          <w:rFonts w:ascii="Times New Roman" w:hAnsi="Times New Roman" w:cs="Times New Roman"/>
        </w:rPr>
      </w:pPr>
      <w:r w:rsidRPr="000F0B92">
        <w:rPr>
          <w:rFonts w:ascii="Times New Roman" w:hAnsi="Times New Roman" w:cs="Times New Roman"/>
          <w:b/>
          <w:bCs/>
        </w:rPr>
        <w:t>Section 1.2 — Overview of the Literature</w:t>
      </w:r>
      <w:r w:rsidRPr="000F0B92">
        <w:rPr>
          <w:rFonts w:ascii="Times New Roman" w:hAnsi="Times New Roman" w:cs="Times New Roman"/>
        </w:rPr>
        <w:br/>
        <w:t>What the literature has already said</w:t>
      </w:r>
      <w:r w:rsidR="007B566B">
        <w:rPr>
          <w:rFonts w:ascii="Times New Roman" w:hAnsi="Times New Roman" w:cs="Times New Roman"/>
        </w:rPr>
        <w:t>?</w:t>
      </w:r>
      <w:r w:rsidRPr="000F0B92">
        <w:rPr>
          <w:rFonts w:ascii="Times New Roman" w:hAnsi="Times New Roman" w:cs="Times New Roman"/>
        </w:rPr>
        <w:br/>
        <w:t>1–2 paragraphs covering: remote work outcomes, work engagement frameworks, and digital marketing professionals.</w:t>
      </w:r>
    </w:p>
    <w:p w14:paraId="25D3B29F" w14:textId="710D0068" w:rsidR="000F0B92" w:rsidRPr="000F0B92" w:rsidRDefault="000F0B92" w:rsidP="000F0B92">
      <w:pPr>
        <w:rPr>
          <w:rFonts w:ascii="Times New Roman" w:hAnsi="Times New Roman" w:cs="Times New Roman"/>
        </w:rPr>
      </w:pPr>
      <w:r w:rsidRPr="000F0B92">
        <w:rPr>
          <w:rFonts w:ascii="Times New Roman" w:hAnsi="Times New Roman" w:cs="Times New Roman"/>
        </w:rPr>
        <w:t xml:space="preserve"> Cite 3–5 ABS</w:t>
      </w:r>
      <w:r w:rsidR="009E1DF3">
        <w:rPr>
          <w:rFonts w:ascii="Times New Roman" w:hAnsi="Times New Roman" w:cs="Times New Roman"/>
        </w:rPr>
        <w:t xml:space="preserve"> or</w:t>
      </w:r>
      <w:r w:rsidRPr="000F0B92">
        <w:rPr>
          <w:rFonts w:ascii="Times New Roman" w:hAnsi="Times New Roman" w:cs="Times New Roman"/>
        </w:rPr>
        <w:t xml:space="preserve"> 3–</w:t>
      </w:r>
      <w:proofErr w:type="gramStart"/>
      <w:r w:rsidRPr="000F0B92">
        <w:rPr>
          <w:rFonts w:ascii="Times New Roman" w:hAnsi="Times New Roman" w:cs="Times New Roman"/>
        </w:rPr>
        <w:t>4</w:t>
      </w:r>
      <w:r w:rsidR="009E1DF3">
        <w:rPr>
          <w:rFonts w:ascii="Segoe UI Symbol" w:hAnsi="Segoe UI Symbol" w:cs="Segoe UI Symbol"/>
        </w:rPr>
        <w:t xml:space="preserve"> star</w:t>
      </w:r>
      <w:proofErr w:type="gramEnd"/>
      <w:r w:rsidR="009E1DF3">
        <w:rPr>
          <w:rFonts w:ascii="Segoe UI Symbol" w:hAnsi="Segoe UI Symbol" w:cs="Segoe UI Symbol"/>
        </w:rPr>
        <w:t xml:space="preserve"> </w:t>
      </w:r>
      <w:r w:rsidRPr="000F0B92">
        <w:rPr>
          <w:rFonts w:ascii="Times New Roman" w:hAnsi="Times New Roman" w:cs="Times New Roman"/>
        </w:rPr>
        <w:t>journal articles published post-2021.</w:t>
      </w:r>
    </w:p>
    <w:p w14:paraId="45784E4F" w14:textId="1AD59683" w:rsidR="000F0B92" w:rsidRPr="000F0B92" w:rsidRDefault="000F0B92" w:rsidP="000F0B92">
      <w:pPr>
        <w:rPr>
          <w:rFonts w:ascii="Times New Roman" w:hAnsi="Times New Roman" w:cs="Times New Roman"/>
        </w:rPr>
      </w:pPr>
    </w:p>
    <w:p w14:paraId="2DC8BC59" w14:textId="694E2AEB" w:rsidR="000F0B92" w:rsidRPr="000F0B92" w:rsidRDefault="000F0B92" w:rsidP="000F0B92">
      <w:pPr>
        <w:rPr>
          <w:rFonts w:ascii="Times New Roman" w:hAnsi="Times New Roman" w:cs="Times New Roman"/>
        </w:rPr>
      </w:pPr>
      <w:r w:rsidRPr="000F0B92">
        <w:rPr>
          <w:rFonts w:ascii="Times New Roman" w:hAnsi="Times New Roman" w:cs="Times New Roman"/>
          <w:b/>
          <w:bCs/>
        </w:rPr>
        <w:t>Section 1.3 — Problem Statement and Research Gap</w:t>
      </w:r>
      <w:r w:rsidRPr="000F0B92">
        <w:rPr>
          <w:rFonts w:ascii="Times New Roman" w:hAnsi="Times New Roman" w:cs="Times New Roman"/>
        </w:rPr>
        <w:br/>
      </w:r>
      <w:r w:rsidR="009E1DF3">
        <w:rPr>
          <w:rFonts w:ascii="Times New Roman" w:hAnsi="Times New Roman" w:cs="Times New Roman"/>
        </w:rPr>
        <w:t>What is the Gap?</w:t>
      </w:r>
      <w:r w:rsidRPr="000F0B92">
        <w:rPr>
          <w:rFonts w:ascii="Times New Roman" w:hAnsi="Times New Roman" w:cs="Times New Roman"/>
        </w:rPr>
        <w:br/>
        <w:t>1 paragraph explaining what is missing — digital marketing professionals as a distinct group are underrepresented in remote work literature.</w:t>
      </w:r>
    </w:p>
    <w:p w14:paraId="3D2A77AB" w14:textId="2C9C5154" w:rsidR="000F0B92" w:rsidRPr="000F0B92" w:rsidRDefault="000F0B92" w:rsidP="000F0B92">
      <w:pPr>
        <w:rPr>
          <w:rFonts w:ascii="Times New Roman" w:hAnsi="Times New Roman" w:cs="Times New Roman"/>
        </w:rPr>
      </w:pPr>
      <w:r w:rsidRPr="000F0B92">
        <w:rPr>
          <w:rFonts w:ascii="Times New Roman" w:hAnsi="Times New Roman" w:cs="Times New Roman"/>
          <w:b/>
          <w:bCs/>
        </w:rPr>
        <w:t>Section 1.4 — Research Questions</w:t>
      </w:r>
      <w:r w:rsidRPr="000F0B92">
        <w:rPr>
          <w:rFonts w:ascii="Times New Roman" w:hAnsi="Times New Roman" w:cs="Times New Roman"/>
        </w:rPr>
        <w:br/>
        <w:t>Your research question(s))</w:t>
      </w:r>
      <w:r w:rsidRPr="000F0B92">
        <w:rPr>
          <w:rFonts w:ascii="Times New Roman" w:hAnsi="Times New Roman" w:cs="Times New Roman"/>
        </w:rPr>
        <w:br/>
        <w:t>State the chosen 1–2 research questions. Maximum 2 — no more.</w:t>
      </w:r>
    </w:p>
    <w:p w14:paraId="3515BB83" w14:textId="77777777" w:rsidR="009E1DF3" w:rsidRDefault="000F0B92" w:rsidP="000F0B92">
      <w:pPr>
        <w:rPr>
          <w:rFonts w:ascii="Times New Roman" w:hAnsi="Times New Roman" w:cs="Times New Roman"/>
        </w:rPr>
      </w:pPr>
      <w:r w:rsidRPr="000F0B92">
        <w:rPr>
          <w:rFonts w:ascii="Times New Roman" w:hAnsi="Times New Roman" w:cs="Times New Roman"/>
          <w:b/>
          <w:bCs/>
        </w:rPr>
        <w:t>Section 1.5 — Method and Data Collection</w:t>
      </w:r>
    </w:p>
    <w:p w14:paraId="213DBE2E" w14:textId="6D429CED" w:rsidR="000F0B92" w:rsidRDefault="000F0B92" w:rsidP="000F0B92">
      <w:pPr>
        <w:rPr>
          <w:rFonts w:ascii="Times New Roman" w:hAnsi="Times New Roman" w:cs="Times New Roman"/>
        </w:rPr>
      </w:pPr>
      <w:r w:rsidRPr="000F0B92">
        <w:rPr>
          <w:rFonts w:ascii="Times New Roman" w:hAnsi="Times New Roman" w:cs="Times New Roman"/>
        </w:rPr>
        <w:t>How you will investigate empirically</w:t>
      </w:r>
      <w:r w:rsidRPr="000F0B92">
        <w:rPr>
          <w:rFonts w:ascii="Times New Roman" w:hAnsi="Times New Roman" w:cs="Times New Roman"/>
        </w:rPr>
        <w:br/>
        <w:t>1–2 paragraphs: online survey design, participants (digital marketing professionals via LinkedIn/Prolific), validated scales, regression analysis. Must be realistic and feasible.</w:t>
      </w:r>
    </w:p>
    <w:p w14:paraId="1CB974E9" w14:textId="453DC459" w:rsidR="006F114B" w:rsidRPr="000F0B92" w:rsidRDefault="006F114B" w:rsidP="000F0B92">
      <w:pPr>
        <w:rPr>
          <w:rFonts w:ascii="Times New Roman" w:hAnsi="Times New Roman" w:cs="Times New Roman"/>
        </w:rPr>
      </w:pPr>
      <w:r>
        <w:rPr>
          <w:rFonts w:ascii="Times New Roman" w:hAnsi="Times New Roman" w:cs="Times New Roman"/>
        </w:rPr>
        <w:t>Teacher suggested using validated scales (those already used in the past and valid)</w:t>
      </w:r>
    </w:p>
    <w:p w14:paraId="58B5A321" w14:textId="6DA25C00" w:rsidR="000F0B92" w:rsidRPr="000F0B92" w:rsidRDefault="000F0B92" w:rsidP="000F0B92">
      <w:pPr>
        <w:rPr>
          <w:rFonts w:ascii="Times New Roman" w:hAnsi="Times New Roman" w:cs="Times New Roman"/>
        </w:rPr>
      </w:pPr>
    </w:p>
    <w:p w14:paraId="11644A3B" w14:textId="77777777" w:rsidR="006F114B" w:rsidRDefault="000F0B92" w:rsidP="000F0B92">
      <w:pPr>
        <w:rPr>
          <w:rFonts w:ascii="Times New Roman" w:hAnsi="Times New Roman" w:cs="Times New Roman"/>
        </w:rPr>
      </w:pPr>
      <w:r w:rsidRPr="000F0B92">
        <w:rPr>
          <w:rFonts w:ascii="Times New Roman" w:hAnsi="Times New Roman" w:cs="Times New Roman"/>
          <w:b/>
          <w:bCs/>
        </w:rPr>
        <w:t>Section 1.6 — Purpose and Significance of the Study</w:t>
      </w:r>
    </w:p>
    <w:p w14:paraId="4B402093" w14:textId="0BB99714" w:rsidR="000F0B92" w:rsidRPr="000F0B92" w:rsidRDefault="000F0B92" w:rsidP="000F0B92">
      <w:pPr>
        <w:rPr>
          <w:rFonts w:ascii="Times New Roman" w:hAnsi="Times New Roman" w:cs="Times New Roman"/>
        </w:rPr>
      </w:pPr>
      <w:r w:rsidRPr="000F0B92">
        <w:rPr>
          <w:rFonts w:ascii="Times New Roman" w:hAnsi="Times New Roman" w:cs="Times New Roman"/>
        </w:rPr>
        <w:t xml:space="preserve"> Expected contribution and why it is important</w:t>
      </w:r>
      <w:r w:rsidRPr="000F0B92">
        <w:rPr>
          <w:rFonts w:ascii="Times New Roman" w:hAnsi="Times New Roman" w:cs="Times New Roman"/>
        </w:rPr>
        <w:br/>
        <w:t>1–2 paragraphs covering theoretical, empirical, and practical/managerial contributions. Link back directly to the problem identified in Section 1.1.</w:t>
      </w:r>
    </w:p>
    <w:p w14:paraId="762E7D58" w14:textId="69E59B4D" w:rsidR="000F0B92" w:rsidRPr="000F0B92" w:rsidRDefault="000F0B92" w:rsidP="000F0B92">
      <w:pPr>
        <w:rPr>
          <w:rFonts w:ascii="Times New Roman" w:hAnsi="Times New Roman" w:cs="Times New Roman"/>
        </w:rPr>
      </w:pPr>
    </w:p>
    <w:p w14:paraId="708B7FEB" w14:textId="2883CC4A" w:rsidR="000F0B92" w:rsidRPr="000F0B92" w:rsidRDefault="000F0B92" w:rsidP="000F0B92">
      <w:pPr>
        <w:rPr>
          <w:rFonts w:ascii="Times New Roman" w:hAnsi="Times New Roman" w:cs="Times New Roman"/>
        </w:rPr>
      </w:pPr>
      <w:r w:rsidRPr="000F0B92">
        <w:rPr>
          <w:rFonts w:ascii="Times New Roman" w:hAnsi="Times New Roman" w:cs="Times New Roman"/>
          <w:b/>
          <w:bCs/>
        </w:rPr>
        <w:t>Section 1.7 — Dissertation Structure</w:t>
      </w:r>
      <w:r w:rsidRPr="000F0B92">
        <w:rPr>
          <w:rFonts w:ascii="Times New Roman" w:hAnsi="Times New Roman" w:cs="Times New Roman"/>
        </w:rPr>
        <w:br/>
        <w:t xml:space="preserve">One sentence per chapter explaining what each </w:t>
      </w:r>
      <w:proofErr w:type="gramStart"/>
      <w:r w:rsidRPr="000F0B92">
        <w:rPr>
          <w:rFonts w:ascii="Times New Roman" w:hAnsi="Times New Roman" w:cs="Times New Roman"/>
        </w:rPr>
        <w:t>covers</w:t>
      </w:r>
      <w:proofErr w:type="gramEnd"/>
      <w:r w:rsidR="006F114B">
        <w:rPr>
          <w:rFonts w:ascii="Times New Roman" w:hAnsi="Times New Roman" w:cs="Times New Roman"/>
        </w:rPr>
        <w:t>.</w:t>
      </w:r>
    </w:p>
    <w:p w14:paraId="587245BD" w14:textId="77777777" w:rsidR="008A0E3E" w:rsidRDefault="008A0E3E">
      <w:pPr>
        <w:rPr>
          <w:rFonts w:ascii="Times New Roman" w:hAnsi="Times New Roman" w:cs="Times New Roman"/>
        </w:rPr>
      </w:pPr>
    </w:p>
    <w:p w14:paraId="0F6AA3D2" w14:textId="77777777" w:rsidR="00362B73" w:rsidRDefault="00362B73">
      <w:pPr>
        <w:rPr>
          <w:rFonts w:ascii="Times New Roman" w:hAnsi="Times New Roman" w:cs="Times New Roman"/>
        </w:rPr>
      </w:pPr>
    </w:p>
    <w:p w14:paraId="79290C23" w14:textId="77777777" w:rsidR="00362B73" w:rsidRDefault="00362B73">
      <w:pPr>
        <w:rPr>
          <w:rFonts w:ascii="Times New Roman" w:hAnsi="Times New Roman" w:cs="Times New Roman"/>
        </w:rPr>
      </w:pPr>
    </w:p>
    <w:p w14:paraId="081F7666" w14:textId="77777777" w:rsidR="00362B73" w:rsidRDefault="00362B73">
      <w:pPr>
        <w:rPr>
          <w:rFonts w:ascii="Times New Roman" w:hAnsi="Times New Roman" w:cs="Times New Roman"/>
        </w:rPr>
      </w:pPr>
    </w:p>
    <w:p w14:paraId="4345A565" w14:textId="77777777" w:rsidR="00362B73" w:rsidRDefault="00362B73">
      <w:pPr>
        <w:rPr>
          <w:rFonts w:ascii="Times New Roman" w:hAnsi="Times New Roman" w:cs="Times New Roman"/>
        </w:rPr>
      </w:pPr>
    </w:p>
    <w:p w14:paraId="714D81EE" w14:textId="77777777" w:rsidR="00362B73" w:rsidRDefault="00362B73">
      <w:pPr>
        <w:rPr>
          <w:rFonts w:ascii="Times New Roman" w:hAnsi="Times New Roman" w:cs="Times New Roman"/>
        </w:rPr>
      </w:pPr>
    </w:p>
    <w:p w14:paraId="426FB1BC" w14:textId="77777777" w:rsidR="00362B73" w:rsidRPr="00362B73" w:rsidRDefault="00362B73" w:rsidP="00750740">
      <w:pPr>
        <w:jc w:val="center"/>
        <w:rPr>
          <w:rFonts w:ascii="Times New Roman" w:hAnsi="Times New Roman" w:cs="Times New Roman"/>
          <w:b/>
          <w:bCs/>
          <w:lang w:val="en"/>
        </w:rPr>
      </w:pPr>
      <w:r w:rsidRPr="00362B73">
        <w:rPr>
          <w:rFonts w:ascii="Times New Roman" w:hAnsi="Times New Roman" w:cs="Times New Roman"/>
          <w:b/>
          <w:bCs/>
          <w:lang w:val="en"/>
        </w:rPr>
        <w:lastRenderedPageBreak/>
        <w:t>Three Qualitative Topics for Selection</w:t>
      </w:r>
    </w:p>
    <w:p w14:paraId="52026185"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Topic 1: Hybrid Work/Remote Work &amp; Digital Marketing Team Performance</w:t>
      </w:r>
      <w:r w:rsidRPr="00362B73">
        <w:rPr>
          <w:rFonts w:ascii="Times New Roman" w:hAnsi="Times New Roman" w:cs="Times New Roman"/>
          <w:lang w:val="en"/>
        </w:rPr>
        <w:br/>
        <w:t>The impact of work structure on the creative performance and delivery of campaigns by digital marketing teams.</w:t>
      </w:r>
    </w:p>
    <w:p w14:paraId="40641E8E" w14:textId="77777777" w:rsidR="00362B73" w:rsidRPr="00362B73" w:rsidRDefault="00362B73" w:rsidP="00362B73">
      <w:pPr>
        <w:numPr>
          <w:ilvl w:val="0"/>
          <w:numId w:val="19"/>
        </w:numPr>
        <w:rPr>
          <w:rFonts w:ascii="Times New Roman" w:hAnsi="Times New Roman" w:cs="Times New Roman"/>
          <w:lang w:val="en"/>
        </w:rPr>
      </w:pPr>
      <w:r w:rsidRPr="00362B73">
        <w:rPr>
          <w:rFonts w:ascii="Times New Roman" w:hAnsi="Times New Roman" w:cs="Times New Roman"/>
          <w:lang w:val="en"/>
        </w:rPr>
        <w:t>RQ1: What are the lived experiences of digital marketing professionals regarding job performance under remote and hybrid work arrangements?</w:t>
      </w:r>
    </w:p>
    <w:p w14:paraId="5BF5155C" w14:textId="77777777" w:rsidR="00362B73" w:rsidRPr="00362B73" w:rsidRDefault="00362B73" w:rsidP="00362B73">
      <w:pPr>
        <w:numPr>
          <w:ilvl w:val="0"/>
          <w:numId w:val="19"/>
        </w:numPr>
        <w:rPr>
          <w:rFonts w:ascii="Times New Roman" w:hAnsi="Times New Roman" w:cs="Times New Roman"/>
          <w:lang w:val="en"/>
        </w:rPr>
      </w:pPr>
      <w:r w:rsidRPr="00362B73">
        <w:rPr>
          <w:rFonts w:ascii="Times New Roman" w:hAnsi="Times New Roman" w:cs="Times New Roman"/>
          <w:lang w:val="en"/>
        </w:rPr>
        <w:t>RQ2: How do digital marketing employees perceive the impact of remote/hybrid autonomy on their creative output and campaign delivery?</w:t>
      </w:r>
    </w:p>
    <w:p w14:paraId="64415A37" w14:textId="77777777" w:rsidR="00362B73" w:rsidRPr="00362B73" w:rsidRDefault="00362B73" w:rsidP="00362B73">
      <w:pPr>
        <w:numPr>
          <w:ilvl w:val="0"/>
          <w:numId w:val="19"/>
        </w:numPr>
        <w:rPr>
          <w:rFonts w:ascii="Times New Roman" w:hAnsi="Times New Roman" w:cs="Times New Roman"/>
          <w:lang w:val="en"/>
        </w:rPr>
      </w:pPr>
      <w:r w:rsidRPr="00362B73">
        <w:rPr>
          <w:rFonts w:ascii="Times New Roman" w:hAnsi="Times New Roman" w:cs="Times New Roman"/>
          <w:lang w:val="en"/>
        </w:rPr>
        <w:t>RQ3: How do digital marketing professionals describe differences in team collaboration quality across fully remote, hybrid, and in-office settings?</w:t>
      </w:r>
    </w:p>
    <w:p w14:paraId="3A2ECA1F" w14:textId="6F1895A5" w:rsidR="00362B73" w:rsidRPr="00362B73" w:rsidRDefault="00362B73" w:rsidP="00362B73">
      <w:pPr>
        <w:rPr>
          <w:rFonts w:ascii="Times New Roman" w:hAnsi="Times New Roman" w:cs="Times New Roman"/>
          <w:lang w:val="en"/>
        </w:rPr>
      </w:pPr>
    </w:p>
    <w:p w14:paraId="300CCE72"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Topic 2: Digital Tool Adoption and Marketing Teams Working Remotely</w:t>
      </w:r>
      <w:r w:rsidRPr="00362B73">
        <w:rPr>
          <w:rFonts w:ascii="Times New Roman" w:hAnsi="Times New Roman" w:cs="Times New Roman"/>
          <w:lang w:val="en"/>
        </w:rPr>
        <w:br/>
        <w:t>The role of remote/hybrid circumstances in shaping how digital marketers adopt and experience marketing technologies (</w:t>
      </w:r>
      <w:proofErr w:type="spellStart"/>
      <w:r w:rsidRPr="00362B73">
        <w:rPr>
          <w:rFonts w:ascii="Times New Roman" w:hAnsi="Times New Roman" w:cs="Times New Roman"/>
          <w:lang w:val="en"/>
        </w:rPr>
        <w:t>MarTech</w:t>
      </w:r>
      <w:proofErr w:type="spellEnd"/>
      <w:r w:rsidRPr="00362B73">
        <w:rPr>
          <w:rFonts w:ascii="Times New Roman" w:hAnsi="Times New Roman" w:cs="Times New Roman"/>
          <w:lang w:val="en"/>
        </w:rPr>
        <w:t>).</w:t>
      </w:r>
    </w:p>
    <w:p w14:paraId="7658B451" w14:textId="77777777" w:rsidR="00362B73" w:rsidRPr="00362B73" w:rsidRDefault="00362B73" w:rsidP="00362B73">
      <w:pPr>
        <w:numPr>
          <w:ilvl w:val="0"/>
          <w:numId w:val="20"/>
        </w:numPr>
        <w:rPr>
          <w:rFonts w:ascii="Times New Roman" w:hAnsi="Times New Roman" w:cs="Times New Roman"/>
          <w:lang w:val="en"/>
        </w:rPr>
      </w:pPr>
      <w:r w:rsidRPr="00362B73">
        <w:rPr>
          <w:rFonts w:ascii="Times New Roman" w:hAnsi="Times New Roman" w:cs="Times New Roman"/>
          <w:lang w:val="en"/>
        </w:rPr>
        <w:t xml:space="preserve">RQ1: How do digital marketing professionals describe their experiences of adopting and using </w:t>
      </w:r>
      <w:proofErr w:type="spellStart"/>
      <w:r w:rsidRPr="00362B73">
        <w:rPr>
          <w:rFonts w:ascii="Times New Roman" w:hAnsi="Times New Roman" w:cs="Times New Roman"/>
          <w:lang w:val="en"/>
        </w:rPr>
        <w:t>MarTech</w:t>
      </w:r>
      <w:proofErr w:type="spellEnd"/>
      <w:r w:rsidRPr="00362B73">
        <w:rPr>
          <w:rFonts w:ascii="Times New Roman" w:hAnsi="Times New Roman" w:cs="Times New Roman"/>
          <w:lang w:val="en"/>
        </w:rPr>
        <w:t xml:space="preserve"> tools under remote working conditions?</w:t>
      </w:r>
    </w:p>
    <w:p w14:paraId="440A7D83" w14:textId="77777777" w:rsidR="00362B73" w:rsidRPr="00362B73" w:rsidRDefault="00362B73" w:rsidP="00362B73">
      <w:pPr>
        <w:numPr>
          <w:ilvl w:val="0"/>
          <w:numId w:val="20"/>
        </w:numPr>
        <w:rPr>
          <w:rFonts w:ascii="Times New Roman" w:hAnsi="Times New Roman" w:cs="Times New Roman"/>
          <w:lang w:val="en"/>
        </w:rPr>
      </w:pPr>
      <w:r w:rsidRPr="00362B73">
        <w:rPr>
          <w:rFonts w:ascii="Times New Roman" w:hAnsi="Times New Roman" w:cs="Times New Roman"/>
          <w:lang w:val="en"/>
        </w:rPr>
        <w:t>RQ2: How do hybrid digital marketing employees make sense of digital tool proficiency and its role in their day-to-day productivity?</w:t>
      </w:r>
    </w:p>
    <w:p w14:paraId="617DEE9E" w14:textId="77777777" w:rsidR="00362B73" w:rsidRPr="00362B73" w:rsidRDefault="00362B73" w:rsidP="00362B73">
      <w:pPr>
        <w:numPr>
          <w:ilvl w:val="0"/>
          <w:numId w:val="20"/>
        </w:numPr>
        <w:rPr>
          <w:rFonts w:ascii="Times New Roman" w:hAnsi="Times New Roman" w:cs="Times New Roman"/>
          <w:lang w:val="en"/>
        </w:rPr>
      </w:pPr>
      <w:r w:rsidRPr="00362B73">
        <w:rPr>
          <w:rFonts w:ascii="Times New Roman" w:hAnsi="Times New Roman" w:cs="Times New Roman"/>
          <w:lang w:val="en"/>
        </w:rPr>
        <w:t xml:space="preserve">RQ3: How do digital marketing professionals perceive </w:t>
      </w:r>
      <w:proofErr w:type="spellStart"/>
      <w:r w:rsidRPr="00362B73">
        <w:rPr>
          <w:rFonts w:ascii="Times New Roman" w:hAnsi="Times New Roman" w:cs="Times New Roman"/>
          <w:lang w:val="en"/>
        </w:rPr>
        <w:t>organisational</w:t>
      </w:r>
      <w:proofErr w:type="spellEnd"/>
      <w:r w:rsidRPr="00362B73">
        <w:rPr>
          <w:rFonts w:ascii="Times New Roman" w:hAnsi="Times New Roman" w:cs="Times New Roman"/>
          <w:lang w:val="en"/>
        </w:rPr>
        <w:t xml:space="preserve"> IT support as influencing their effectiveness when working remotely?</w:t>
      </w:r>
    </w:p>
    <w:p w14:paraId="3738100C" w14:textId="42A28016" w:rsidR="00362B73" w:rsidRPr="00362B73" w:rsidRDefault="00362B73" w:rsidP="00362B73">
      <w:pPr>
        <w:rPr>
          <w:rFonts w:ascii="Times New Roman" w:hAnsi="Times New Roman" w:cs="Times New Roman"/>
          <w:lang w:val="en"/>
        </w:rPr>
      </w:pPr>
    </w:p>
    <w:p w14:paraId="7CCC5E5E"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Topic 3: Employee Engagement &amp; Well-Being in Hybrid Digital Marketing Work</w:t>
      </w:r>
      <w:r w:rsidRPr="00362B73">
        <w:rPr>
          <w:rFonts w:ascii="Times New Roman" w:hAnsi="Times New Roman" w:cs="Times New Roman"/>
          <w:lang w:val="en"/>
        </w:rPr>
        <w:br/>
        <w:t>The impact of hybrid and remote arrangements on the engagement, motivation, and retention of digital marketing employees.</w:t>
      </w:r>
    </w:p>
    <w:p w14:paraId="474D3D53" w14:textId="77777777" w:rsidR="00362B73" w:rsidRPr="00362B73" w:rsidRDefault="00362B73" w:rsidP="00362B73">
      <w:pPr>
        <w:numPr>
          <w:ilvl w:val="0"/>
          <w:numId w:val="21"/>
        </w:numPr>
        <w:rPr>
          <w:rFonts w:ascii="Times New Roman" w:hAnsi="Times New Roman" w:cs="Times New Roman"/>
          <w:lang w:val="en"/>
        </w:rPr>
      </w:pPr>
      <w:r w:rsidRPr="00362B73">
        <w:rPr>
          <w:rFonts w:ascii="Times New Roman" w:hAnsi="Times New Roman" w:cs="Times New Roman"/>
          <w:lang w:val="en"/>
        </w:rPr>
        <w:t>RQ1: How do digital marketing professionals experience social isolation and its effects on their work engagement in remote/hybrid settings?</w:t>
      </w:r>
    </w:p>
    <w:p w14:paraId="793678AF" w14:textId="77777777" w:rsidR="00362B73" w:rsidRPr="00362B73" w:rsidRDefault="00362B73" w:rsidP="00362B73">
      <w:pPr>
        <w:numPr>
          <w:ilvl w:val="0"/>
          <w:numId w:val="21"/>
        </w:numPr>
        <w:rPr>
          <w:rFonts w:ascii="Times New Roman" w:hAnsi="Times New Roman" w:cs="Times New Roman"/>
          <w:lang w:val="en"/>
        </w:rPr>
      </w:pPr>
      <w:r w:rsidRPr="00362B73">
        <w:rPr>
          <w:rFonts w:ascii="Times New Roman" w:hAnsi="Times New Roman" w:cs="Times New Roman"/>
          <w:lang w:val="en"/>
        </w:rPr>
        <w:t>RQ2: How do digital marketing employees perceive managerial support under hybrid conditions, and how does this shape their motivation?</w:t>
      </w:r>
    </w:p>
    <w:p w14:paraId="39C0C21E" w14:textId="77777777" w:rsidR="00362B73" w:rsidRPr="00362B73" w:rsidRDefault="00362B73" w:rsidP="00362B73">
      <w:pPr>
        <w:numPr>
          <w:ilvl w:val="0"/>
          <w:numId w:val="21"/>
        </w:numPr>
        <w:rPr>
          <w:rFonts w:ascii="Times New Roman" w:hAnsi="Times New Roman" w:cs="Times New Roman"/>
          <w:lang w:val="en"/>
        </w:rPr>
      </w:pPr>
      <w:r w:rsidRPr="00362B73">
        <w:rPr>
          <w:rFonts w:ascii="Times New Roman" w:hAnsi="Times New Roman" w:cs="Times New Roman"/>
          <w:lang w:val="en"/>
        </w:rPr>
        <w:t>RQ3: What are the experiences of digital marketing professionals regarding work-life balance in remote/hybrid arrangements and how does this influence their intention to stay?</w:t>
      </w:r>
    </w:p>
    <w:p w14:paraId="32E3CC25" w14:textId="6A93C968" w:rsidR="00362B73" w:rsidRPr="00362B73" w:rsidRDefault="00362B73" w:rsidP="00362B73">
      <w:pPr>
        <w:rPr>
          <w:rFonts w:ascii="Times New Roman" w:hAnsi="Times New Roman" w:cs="Times New Roman"/>
          <w:lang w:val="en"/>
        </w:rPr>
      </w:pPr>
    </w:p>
    <w:p w14:paraId="3CCF6F73" w14:textId="7E4DAFA2" w:rsidR="00362B73" w:rsidRDefault="00362B73" w:rsidP="00362B73">
      <w:pPr>
        <w:rPr>
          <w:rFonts w:ascii="Times New Roman" w:hAnsi="Times New Roman" w:cs="Times New Roman"/>
          <w:b/>
          <w:bCs/>
          <w:lang w:val="en"/>
        </w:rPr>
      </w:pPr>
    </w:p>
    <w:p w14:paraId="6167DABA" w14:textId="77777777" w:rsidR="00750740" w:rsidRDefault="00750740" w:rsidP="00362B73">
      <w:pPr>
        <w:rPr>
          <w:rFonts w:ascii="Times New Roman" w:hAnsi="Times New Roman" w:cs="Times New Roman"/>
          <w:b/>
          <w:bCs/>
          <w:lang w:val="en"/>
        </w:rPr>
      </w:pPr>
    </w:p>
    <w:p w14:paraId="7CF35D86" w14:textId="4B224F6C"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lastRenderedPageBreak/>
        <w:t>Section 1.1 — Background and Problem Statement</w:t>
      </w:r>
      <w:r w:rsidRPr="00362B73">
        <w:rPr>
          <w:rFonts w:ascii="Times New Roman" w:hAnsi="Times New Roman" w:cs="Times New Roman"/>
          <w:lang w:val="en"/>
        </w:rPr>
        <w:br/>
        <w:t>The main issue or problem under investigation</w:t>
      </w:r>
    </w:p>
    <w:p w14:paraId="1F57E5AD"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Introduce the shift to remote/hybrid work in digital marketing; explain why this is a timely problem specifically for this professional group. Cite industry sources and recent academic research to showcase trends and real-world examples.</w:t>
      </w:r>
    </w:p>
    <w:p w14:paraId="0A12EB67" w14:textId="7B0C89AF" w:rsidR="00362B73" w:rsidRPr="00362B73" w:rsidRDefault="00362B73" w:rsidP="00362B73">
      <w:pPr>
        <w:rPr>
          <w:rFonts w:ascii="Times New Roman" w:hAnsi="Times New Roman" w:cs="Times New Roman"/>
          <w:lang w:val="en"/>
        </w:rPr>
      </w:pPr>
    </w:p>
    <w:p w14:paraId="12DD81D2" w14:textId="6CCFCD86"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1.2 — Overview of the Literature</w:t>
      </w:r>
      <w:r w:rsidRPr="00362B73">
        <w:rPr>
          <w:rFonts w:ascii="Times New Roman" w:hAnsi="Times New Roman" w:cs="Times New Roman"/>
          <w:lang w:val="en"/>
        </w:rPr>
        <w:br/>
        <w:t>What the literature has already said</w:t>
      </w:r>
    </w:p>
    <w:p w14:paraId="56CA1FFE" w14:textId="6276D198"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 xml:space="preserve">1–2 paragraphs covering: remote work outcomes, work engagement frameworks, and digital marketing professionals. </w:t>
      </w:r>
    </w:p>
    <w:p w14:paraId="233A30C9" w14:textId="4BA4ED1B" w:rsidR="00362B73" w:rsidRPr="00362B73" w:rsidRDefault="00362B73" w:rsidP="00362B73">
      <w:pPr>
        <w:rPr>
          <w:rFonts w:ascii="Times New Roman" w:hAnsi="Times New Roman" w:cs="Times New Roman"/>
          <w:lang w:val="en"/>
        </w:rPr>
      </w:pPr>
    </w:p>
    <w:p w14:paraId="0A6E5CE0" w14:textId="112907B8"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1.3 — Problem Statement and Research Gap</w:t>
      </w:r>
      <w:r w:rsidRPr="00362B73">
        <w:rPr>
          <w:rFonts w:ascii="Times New Roman" w:hAnsi="Times New Roman" w:cs="Times New Roman"/>
          <w:lang w:val="en"/>
        </w:rPr>
        <w:br/>
        <w:t>The gap</w:t>
      </w:r>
    </w:p>
    <w:p w14:paraId="46EDA649"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1 paragraph explaining what is missing — digital marketing professionals as a distinct occupational group are underrepresented in the qualitative remote work literature.</w:t>
      </w:r>
    </w:p>
    <w:p w14:paraId="26111F1B" w14:textId="267A6ACE" w:rsidR="00362B73" w:rsidRPr="00362B73" w:rsidRDefault="00362B73" w:rsidP="00362B73">
      <w:pPr>
        <w:rPr>
          <w:rFonts w:ascii="Times New Roman" w:hAnsi="Times New Roman" w:cs="Times New Roman"/>
          <w:lang w:val="en"/>
        </w:rPr>
      </w:pPr>
    </w:p>
    <w:p w14:paraId="79E30774" w14:textId="2C3745C0"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1.4 — Research Questions</w:t>
      </w:r>
      <w:r w:rsidRPr="00362B73">
        <w:rPr>
          <w:rFonts w:ascii="Times New Roman" w:hAnsi="Times New Roman" w:cs="Times New Roman"/>
          <w:lang w:val="en"/>
        </w:rPr>
        <w:br/>
        <w:t>Your research question(s)</w:t>
      </w:r>
    </w:p>
    <w:p w14:paraId="15A1D345"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State the chosen 1–2 research questions. Maximum 2 — no more.</w:t>
      </w:r>
    </w:p>
    <w:p w14:paraId="7C32C7B8" w14:textId="5F7BABCB" w:rsidR="00362B73" w:rsidRPr="00362B73" w:rsidRDefault="00362B73" w:rsidP="00362B73">
      <w:pPr>
        <w:rPr>
          <w:rFonts w:ascii="Times New Roman" w:hAnsi="Times New Roman" w:cs="Times New Roman"/>
          <w:lang w:val="en"/>
        </w:rPr>
      </w:pPr>
    </w:p>
    <w:p w14:paraId="4324CCE3" w14:textId="52DF0535"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1.5 — Method and Data Collection</w:t>
      </w:r>
      <w:r w:rsidRPr="00362B73">
        <w:rPr>
          <w:rFonts w:ascii="Times New Roman" w:hAnsi="Times New Roman" w:cs="Times New Roman"/>
          <w:lang w:val="en"/>
        </w:rPr>
        <w:br/>
        <w:t>How you will investigate empirically</w:t>
      </w:r>
    </w:p>
    <w:p w14:paraId="75D501CB"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1–2 paragraphs covering: semi-structured interviews with digital marketing professionals (recruited via LinkedIn), thematic analysis as the analytical method, sample size of 8–12 participants, and an interview guide built on validated question frameworks from existing qualitative studies. Must be realistic and feasible within the timeline.</w:t>
      </w:r>
    </w:p>
    <w:p w14:paraId="07B2C714" w14:textId="375E72CC" w:rsidR="00362B73" w:rsidRPr="00362B73" w:rsidRDefault="00362B73" w:rsidP="00362B73">
      <w:pPr>
        <w:rPr>
          <w:rFonts w:ascii="Times New Roman" w:hAnsi="Times New Roman" w:cs="Times New Roman"/>
          <w:lang w:val="en"/>
        </w:rPr>
      </w:pPr>
    </w:p>
    <w:p w14:paraId="708C0754" w14:textId="146CDBC0"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1.6 — Purpose and Significance of the Study</w:t>
      </w:r>
      <w:r w:rsidRPr="00362B73">
        <w:rPr>
          <w:rFonts w:ascii="Times New Roman" w:hAnsi="Times New Roman" w:cs="Times New Roman"/>
          <w:lang w:val="en"/>
        </w:rPr>
        <w:br/>
        <w:t>Expected contribution and why it is important</w:t>
      </w:r>
    </w:p>
    <w:p w14:paraId="47022324"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1–2 paragraphs covering:</w:t>
      </w:r>
    </w:p>
    <w:p w14:paraId="380AFF36" w14:textId="77777777" w:rsidR="00362B73" w:rsidRPr="00362B73" w:rsidRDefault="00362B73" w:rsidP="00362B73">
      <w:pPr>
        <w:numPr>
          <w:ilvl w:val="0"/>
          <w:numId w:val="22"/>
        </w:numPr>
        <w:rPr>
          <w:rFonts w:ascii="Times New Roman" w:hAnsi="Times New Roman" w:cs="Times New Roman"/>
          <w:lang w:val="en"/>
        </w:rPr>
      </w:pPr>
      <w:r w:rsidRPr="00362B73">
        <w:rPr>
          <w:rFonts w:ascii="Times New Roman" w:hAnsi="Times New Roman" w:cs="Times New Roman"/>
          <w:b/>
          <w:bCs/>
          <w:lang w:val="en"/>
        </w:rPr>
        <w:t>Theoretical:</w:t>
      </w:r>
      <w:r w:rsidRPr="00362B73">
        <w:rPr>
          <w:rFonts w:ascii="Times New Roman" w:hAnsi="Times New Roman" w:cs="Times New Roman"/>
          <w:lang w:val="en"/>
        </w:rPr>
        <w:t> extends remote work and engagement literature to the digital marketing context using qualitative depth</w:t>
      </w:r>
    </w:p>
    <w:p w14:paraId="18ED7A02" w14:textId="77777777" w:rsidR="00362B73" w:rsidRPr="00362B73" w:rsidRDefault="00362B73" w:rsidP="00362B73">
      <w:pPr>
        <w:numPr>
          <w:ilvl w:val="0"/>
          <w:numId w:val="22"/>
        </w:numPr>
        <w:rPr>
          <w:rFonts w:ascii="Times New Roman" w:hAnsi="Times New Roman" w:cs="Times New Roman"/>
          <w:lang w:val="en"/>
        </w:rPr>
      </w:pPr>
      <w:r w:rsidRPr="00362B73">
        <w:rPr>
          <w:rFonts w:ascii="Times New Roman" w:hAnsi="Times New Roman" w:cs="Times New Roman"/>
          <w:b/>
          <w:bCs/>
          <w:lang w:val="en"/>
        </w:rPr>
        <w:t>Empirical:</w:t>
      </w:r>
      <w:r w:rsidRPr="00362B73">
        <w:rPr>
          <w:rFonts w:ascii="Times New Roman" w:hAnsi="Times New Roman" w:cs="Times New Roman"/>
          <w:lang w:val="en"/>
        </w:rPr>
        <w:t> generates rich primary data from an underrepresented professional group</w:t>
      </w:r>
    </w:p>
    <w:p w14:paraId="696E6BD3" w14:textId="77777777" w:rsidR="00362B73" w:rsidRPr="00362B73" w:rsidRDefault="00362B73" w:rsidP="00362B73">
      <w:pPr>
        <w:numPr>
          <w:ilvl w:val="0"/>
          <w:numId w:val="22"/>
        </w:numPr>
        <w:rPr>
          <w:rFonts w:ascii="Times New Roman" w:hAnsi="Times New Roman" w:cs="Times New Roman"/>
          <w:lang w:val="en"/>
        </w:rPr>
      </w:pPr>
      <w:r w:rsidRPr="00362B73">
        <w:rPr>
          <w:rFonts w:ascii="Times New Roman" w:hAnsi="Times New Roman" w:cs="Times New Roman"/>
          <w:b/>
          <w:bCs/>
          <w:lang w:val="en"/>
        </w:rPr>
        <w:lastRenderedPageBreak/>
        <w:t>Practical/Managerial:</w:t>
      </w:r>
      <w:r w:rsidRPr="00362B73">
        <w:rPr>
          <w:rFonts w:ascii="Times New Roman" w:hAnsi="Times New Roman" w:cs="Times New Roman"/>
          <w:lang w:val="en"/>
        </w:rPr>
        <w:t> informs hybrid work policy design for digital marketing agencies and departments</w:t>
      </w:r>
    </w:p>
    <w:p w14:paraId="4C2B7A55"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Link back directly to the problem identified in Section 1.1.</w:t>
      </w:r>
    </w:p>
    <w:p w14:paraId="3B00F24F" w14:textId="0766B1F2" w:rsidR="00362B73" w:rsidRPr="00362B73" w:rsidRDefault="00362B73" w:rsidP="00362B73">
      <w:pPr>
        <w:rPr>
          <w:rFonts w:ascii="Times New Roman" w:hAnsi="Times New Roman" w:cs="Times New Roman"/>
          <w:lang w:val="en"/>
        </w:rPr>
      </w:pPr>
    </w:p>
    <w:p w14:paraId="2E5C9BF7" w14:textId="70563C91" w:rsidR="00362B73" w:rsidRPr="00362B73" w:rsidRDefault="00362B73" w:rsidP="00362B73">
      <w:pPr>
        <w:rPr>
          <w:rFonts w:ascii="Times New Roman" w:hAnsi="Times New Roman" w:cs="Times New Roman"/>
          <w:lang w:val="en"/>
        </w:rPr>
      </w:pPr>
      <w:r w:rsidRPr="00362B73">
        <w:rPr>
          <w:rFonts w:ascii="Times New Roman" w:hAnsi="Times New Roman" w:cs="Times New Roman"/>
          <w:b/>
          <w:bCs/>
          <w:lang w:val="en"/>
        </w:rPr>
        <w:t>Section 1.7 — Dissertation Structure</w:t>
      </w:r>
      <w:r w:rsidRPr="00362B73">
        <w:rPr>
          <w:rFonts w:ascii="Times New Roman" w:hAnsi="Times New Roman" w:cs="Times New Roman"/>
          <w:lang w:val="en"/>
        </w:rPr>
        <w:br/>
        <w:t>Structure of the dissertation)</w:t>
      </w:r>
    </w:p>
    <w:p w14:paraId="31D80F59" w14:textId="77777777" w:rsidR="00362B73" w:rsidRPr="00362B73" w:rsidRDefault="00362B73" w:rsidP="00362B73">
      <w:pPr>
        <w:rPr>
          <w:rFonts w:ascii="Times New Roman" w:hAnsi="Times New Roman" w:cs="Times New Roman"/>
          <w:lang w:val="en"/>
        </w:rPr>
      </w:pPr>
      <w:r w:rsidRPr="00362B73">
        <w:rPr>
          <w:rFonts w:ascii="Times New Roman" w:hAnsi="Times New Roman" w:cs="Times New Roman"/>
          <w:lang w:val="en"/>
        </w:rPr>
        <w:t xml:space="preserve">One sentence per chapter explaining what each </w:t>
      </w:r>
      <w:proofErr w:type="gramStart"/>
      <w:r w:rsidRPr="00362B73">
        <w:rPr>
          <w:rFonts w:ascii="Times New Roman" w:hAnsi="Times New Roman" w:cs="Times New Roman"/>
          <w:lang w:val="en"/>
        </w:rPr>
        <w:t>covers</w:t>
      </w:r>
      <w:proofErr w:type="gramEnd"/>
      <w:r w:rsidRPr="00362B73">
        <w:rPr>
          <w:rFonts w:ascii="Times New Roman" w:hAnsi="Times New Roman" w:cs="Times New Roman"/>
          <w:lang w:val="en"/>
        </w:rPr>
        <w:t xml:space="preserve"> — Introduction → Literature Review → Methodology → Findings → Discussion → Conclusion.</w:t>
      </w:r>
    </w:p>
    <w:p w14:paraId="22F92CFE" w14:textId="77777777" w:rsidR="00362B73" w:rsidRPr="003149D6" w:rsidRDefault="00362B73">
      <w:pPr>
        <w:rPr>
          <w:rFonts w:ascii="Times New Roman" w:hAnsi="Times New Roman" w:cs="Times New Roman"/>
        </w:rPr>
      </w:pPr>
    </w:p>
    <w:sectPr w:rsidR="00362B73" w:rsidRPr="003149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0CEF" w14:textId="77777777" w:rsidR="008159F0" w:rsidRDefault="008159F0" w:rsidP="00C1147B">
      <w:pPr>
        <w:spacing w:after="0" w:line="240" w:lineRule="auto"/>
      </w:pPr>
      <w:r>
        <w:separator/>
      </w:r>
    </w:p>
  </w:endnote>
  <w:endnote w:type="continuationSeparator" w:id="0">
    <w:p w14:paraId="7016796D" w14:textId="77777777" w:rsidR="008159F0" w:rsidRDefault="008159F0" w:rsidP="00C1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31756904"/>
      <w:docPartObj>
        <w:docPartGallery w:val="Page Numbers (Bottom of Page)"/>
        <w:docPartUnique/>
      </w:docPartObj>
    </w:sdtPr>
    <w:sdtEndPr>
      <w:rPr>
        <w:noProof/>
      </w:rPr>
    </w:sdtEndPr>
    <w:sdtContent>
      <w:p w14:paraId="4C4ED2D8" w14:textId="7D6F308B" w:rsidR="00C1147B" w:rsidRPr="00C1147B" w:rsidRDefault="00C1147B">
        <w:pPr>
          <w:pStyle w:val="Footer"/>
          <w:jc w:val="center"/>
          <w:rPr>
            <w:rFonts w:ascii="Times New Roman" w:hAnsi="Times New Roman" w:cs="Times New Roman"/>
          </w:rPr>
        </w:pPr>
        <w:r w:rsidRPr="00C1147B">
          <w:rPr>
            <w:rFonts w:ascii="Times New Roman" w:hAnsi="Times New Roman" w:cs="Times New Roman"/>
          </w:rPr>
          <w:fldChar w:fldCharType="begin"/>
        </w:r>
        <w:r w:rsidRPr="00C1147B">
          <w:rPr>
            <w:rFonts w:ascii="Times New Roman" w:hAnsi="Times New Roman" w:cs="Times New Roman"/>
          </w:rPr>
          <w:instrText xml:space="preserve"> PAGE   \* MERGEFORMAT </w:instrText>
        </w:r>
        <w:r w:rsidRPr="00C1147B">
          <w:rPr>
            <w:rFonts w:ascii="Times New Roman" w:hAnsi="Times New Roman" w:cs="Times New Roman"/>
          </w:rPr>
          <w:fldChar w:fldCharType="separate"/>
        </w:r>
        <w:r w:rsidRPr="00C1147B">
          <w:rPr>
            <w:rFonts w:ascii="Times New Roman" w:hAnsi="Times New Roman" w:cs="Times New Roman"/>
            <w:noProof/>
          </w:rPr>
          <w:t>2</w:t>
        </w:r>
        <w:r w:rsidRPr="00C1147B">
          <w:rPr>
            <w:rFonts w:ascii="Times New Roman" w:hAnsi="Times New Roman" w:cs="Times New Roman"/>
            <w:noProof/>
          </w:rPr>
          <w:fldChar w:fldCharType="end"/>
        </w:r>
      </w:p>
    </w:sdtContent>
  </w:sdt>
  <w:p w14:paraId="5B2A1BEF" w14:textId="77777777" w:rsidR="00C1147B" w:rsidRPr="00C1147B" w:rsidRDefault="00C1147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1853" w14:textId="77777777" w:rsidR="008159F0" w:rsidRDefault="008159F0" w:rsidP="00C1147B">
      <w:pPr>
        <w:spacing w:after="0" w:line="240" w:lineRule="auto"/>
      </w:pPr>
      <w:r>
        <w:separator/>
      </w:r>
    </w:p>
  </w:footnote>
  <w:footnote w:type="continuationSeparator" w:id="0">
    <w:p w14:paraId="4CBB01AD" w14:textId="77777777" w:rsidR="008159F0" w:rsidRDefault="008159F0" w:rsidP="00C11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017"/>
    <w:multiLevelType w:val="multilevel"/>
    <w:tmpl w:val="D75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857E0"/>
    <w:multiLevelType w:val="multilevel"/>
    <w:tmpl w:val="D59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90564"/>
    <w:multiLevelType w:val="multilevel"/>
    <w:tmpl w:val="F84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DE6EB0"/>
    <w:multiLevelType w:val="multilevel"/>
    <w:tmpl w:val="4ADE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9062E"/>
    <w:multiLevelType w:val="multilevel"/>
    <w:tmpl w:val="914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42F0E"/>
    <w:multiLevelType w:val="multilevel"/>
    <w:tmpl w:val="EE2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65EB9"/>
    <w:multiLevelType w:val="multilevel"/>
    <w:tmpl w:val="3BD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3F71BD"/>
    <w:multiLevelType w:val="hybridMultilevel"/>
    <w:tmpl w:val="59581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CF4305"/>
    <w:multiLevelType w:val="multilevel"/>
    <w:tmpl w:val="C28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F850CD"/>
    <w:multiLevelType w:val="multilevel"/>
    <w:tmpl w:val="201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FF1246"/>
    <w:multiLevelType w:val="multilevel"/>
    <w:tmpl w:val="7D7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787D96"/>
    <w:multiLevelType w:val="multilevel"/>
    <w:tmpl w:val="901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4262F8"/>
    <w:multiLevelType w:val="hybridMultilevel"/>
    <w:tmpl w:val="419A2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CC0AA8"/>
    <w:multiLevelType w:val="multilevel"/>
    <w:tmpl w:val="F18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D36594"/>
    <w:multiLevelType w:val="multilevel"/>
    <w:tmpl w:val="4CE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E173A2"/>
    <w:multiLevelType w:val="multilevel"/>
    <w:tmpl w:val="B31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F376A8"/>
    <w:multiLevelType w:val="hybridMultilevel"/>
    <w:tmpl w:val="97BEEF0A"/>
    <w:lvl w:ilvl="0" w:tplc="08090001">
      <w:start w:val="1"/>
      <w:numFmt w:val="bullet"/>
      <w:lvlText w:val=""/>
      <w:lvlJc w:val="left"/>
      <w:pPr>
        <w:ind w:left="720" w:hanging="360"/>
      </w:pPr>
      <w:rPr>
        <w:rFonts w:ascii="Symbol" w:hAnsi="Symbol" w:hint="default"/>
      </w:rPr>
    </w:lvl>
    <w:lvl w:ilvl="1" w:tplc="EA86B4D8">
      <w:start w:val="4"/>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A756D9"/>
    <w:multiLevelType w:val="multilevel"/>
    <w:tmpl w:val="0CB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617483"/>
    <w:multiLevelType w:val="multilevel"/>
    <w:tmpl w:val="10A4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D6326B"/>
    <w:multiLevelType w:val="multilevel"/>
    <w:tmpl w:val="C36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1331B5"/>
    <w:multiLevelType w:val="multilevel"/>
    <w:tmpl w:val="3EC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A71DD4"/>
    <w:multiLevelType w:val="multilevel"/>
    <w:tmpl w:val="0CA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7332702">
    <w:abstractNumId w:val="5"/>
  </w:num>
  <w:num w:numId="2" w16cid:durableId="765660892">
    <w:abstractNumId w:val="3"/>
  </w:num>
  <w:num w:numId="3" w16cid:durableId="328601261">
    <w:abstractNumId w:val="9"/>
  </w:num>
  <w:num w:numId="4" w16cid:durableId="595329204">
    <w:abstractNumId w:val="11"/>
  </w:num>
  <w:num w:numId="5" w16cid:durableId="621116331">
    <w:abstractNumId w:val="10"/>
  </w:num>
  <w:num w:numId="6" w16cid:durableId="1376589016">
    <w:abstractNumId w:val="6"/>
  </w:num>
  <w:num w:numId="7" w16cid:durableId="845246240">
    <w:abstractNumId w:val="13"/>
  </w:num>
  <w:num w:numId="8" w16cid:durableId="1580405167">
    <w:abstractNumId w:val="21"/>
  </w:num>
  <w:num w:numId="9" w16cid:durableId="1736466238">
    <w:abstractNumId w:val="2"/>
  </w:num>
  <w:num w:numId="10" w16cid:durableId="1010180249">
    <w:abstractNumId w:val="4"/>
  </w:num>
  <w:num w:numId="11" w16cid:durableId="1903633052">
    <w:abstractNumId w:val="14"/>
  </w:num>
  <w:num w:numId="12" w16cid:durableId="1346710421">
    <w:abstractNumId w:val="19"/>
  </w:num>
  <w:num w:numId="13" w16cid:durableId="1237007903">
    <w:abstractNumId w:val="8"/>
  </w:num>
  <w:num w:numId="14" w16cid:durableId="670958243">
    <w:abstractNumId w:val="20"/>
  </w:num>
  <w:num w:numId="15" w16cid:durableId="1643462290">
    <w:abstractNumId w:val="15"/>
  </w:num>
  <w:num w:numId="16" w16cid:durableId="1459251822">
    <w:abstractNumId w:val="12"/>
  </w:num>
  <w:num w:numId="17" w16cid:durableId="157308872">
    <w:abstractNumId w:val="16"/>
  </w:num>
  <w:num w:numId="18" w16cid:durableId="1722167403">
    <w:abstractNumId w:val="7"/>
  </w:num>
  <w:num w:numId="19" w16cid:durableId="856119944">
    <w:abstractNumId w:val="0"/>
  </w:num>
  <w:num w:numId="20" w16cid:durableId="122039919">
    <w:abstractNumId w:val="18"/>
  </w:num>
  <w:num w:numId="21" w16cid:durableId="1183469685">
    <w:abstractNumId w:val="1"/>
  </w:num>
  <w:num w:numId="22" w16cid:durableId="19896242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3E"/>
    <w:rsid w:val="000F0B92"/>
    <w:rsid w:val="000F62F0"/>
    <w:rsid w:val="0026742F"/>
    <w:rsid w:val="003149D6"/>
    <w:rsid w:val="00362B73"/>
    <w:rsid w:val="006B5C54"/>
    <w:rsid w:val="006F114B"/>
    <w:rsid w:val="00750740"/>
    <w:rsid w:val="007B566B"/>
    <w:rsid w:val="008159F0"/>
    <w:rsid w:val="008A0E3E"/>
    <w:rsid w:val="008D376C"/>
    <w:rsid w:val="009E1DF3"/>
    <w:rsid w:val="00AA6355"/>
    <w:rsid w:val="00C1147B"/>
    <w:rsid w:val="00D0523B"/>
    <w:rsid w:val="00E4545E"/>
    <w:rsid w:val="00F17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D67C"/>
  <w15:chartTrackingRefBased/>
  <w15:docId w15:val="{8226B10B-DA61-4B07-BB65-9664E4F3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E3E"/>
    <w:rPr>
      <w:rFonts w:eastAsiaTheme="majorEastAsia" w:cstheme="majorBidi"/>
      <w:color w:val="272727" w:themeColor="text1" w:themeTint="D8"/>
    </w:rPr>
  </w:style>
  <w:style w:type="paragraph" w:styleId="Title">
    <w:name w:val="Title"/>
    <w:basedOn w:val="Normal"/>
    <w:next w:val="Normal"/>
    <w:link w:val="TitleChar"/>
    <w:uiPriority w:val="10"/>
    <w:qFormat/>
    <w:rsid w:val="008A0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E3E"/>
    <w:pPr>
      <w:spacing w:before="160"/>
      <w:jc w:val="center"/>
    </w:pPr>
    <w:rPr>
      <w:i/>
      <w:iCs/>
      <w:color w:val="404040" w:themeColor="text1" w:themeTint="BF"/>
    </w:rPr>
  </w:style>
  <w:style w:type="character" w:customStyle="1" w:styleId="QuoteChar">
    <w:name w:val="Quote Char"/>
    <w:basedOn w:val="DefaultParagraphFont"/>
    <w:link w:val="Quote"/>
    <w:uiPriority w:val="29"/>
    <w:rsid w:val="008A0E3E"/>
    <w:rPr>
      <w:i/>
      <w:iCs/>
      <w:color w:val="404040" w:themeColor="text1" w:themeTint="BF"/>
    </w:rPr>
  </w:style>
  <w:style w:type="paragraph" w:styleId="ListParagraph">
    <w:name w:val="List Paragraph"/>
    <w:basedOn w:val="Normal"/>
    <w:uiPriority w:val="34"/>
    <w:qFormat/>
    <w:rsid w:val="008A0E3E"/>
    <w:pPr>
      <w:ind w:left="720"/>
      <w:contextualSpacing/>
    </w:pPr>
  </w:style>
  <w:style w:type="character" w:styleId="IntenseEmphasis">
    <w:name w:val="Intense Emphasis"/>
    <w:basedOn w:val="DefaultParagraphFont"/>
    <w:uiPriority w:val="21"/>
    <w:qFormat/>
    <w:rsid w:val="008A0E3E"/>
    <w:rPr>
      <w:i/>
      <w:iCs/>
      <w:color w:val="2F5496" w:themeColor="accent1" w:themeShade="BF"/>
    </w:rPr>
  </w:style>
  <w:style w:type="paragraph" w:styleId="IntenseQuote">
    <w:name w:val="Intense Quote"/>
    <w:basedOn w:val="Normal"/>
    <w:next w:val="Normal"/>
    <w:link w:val="IntenseQuoteChar"/>
    <w:uiPriority w:val="30"/>
    <w:qFormat/>
    <w:rsid w:val="008A0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E3E"/>
    <w:rPr>
      <w:i/>
      <w:iCs/>
      <w:color w:val="2F5496" w:themeColor="accent1" w:themeShade="BF"/>
    </w:rPr>
  </w:style>
  <w:style w:type="character" w:styleId="IntenseReference">
    <w:name w:val="Intense Reference"/>
    <w:basedOn w:val="DefaultParagraphFont"/>
    <w:uiPriority w:val="32"/>
    <w:qFormat/>
    <w:rsid w:val="008A0E3E"/>
    <w:rPr>
      <w:b/>
      <w:bCs/>
      <w:smallCaps/>
      <w:color w:val="2F5496" w:themeColor="accent1" w:themeShade="BF"/>
      <w:spacing w:val="5"/>
    </w:rPr>
  </w:style>
  <w:style w:type="paragraph" w:styleId="Header">
    <w:name w:val="header"/>
    <w:basedOn w:val="Normal"/>
    <w:link w:val="HeaderChar"/>
    <w:uiPriority w:val="99"/>
    <w:unhideWhenUsed/>
    <w:rsid w:val="00C11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47B"/>
  </w:style>
  <w:style w:type="paragraph" w:styleId="Footer">
    <w:name w:val="footer"/>
    <w:basedOn w:val="Normal"/>
    <w:link w:val="FooterChar"/>
    <w:uiPriority w:val="99"/>
    <w:unhideWhenUsed/>
    <w:rsid w:val="00C11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2026-04-10T13:40:00Z</dcterms:created>
  <dcterms:modified xsi:type="dcterms:W3CDTF">2026-04-10T15:56:00Z</dcterms:modified>
</cp:coreProperties>
</file>