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jc w:val="center"/>
        <w:textAlignment w:val="auto"/>
        <w:rPr>
          <w:rFonts w:hint="default" w:ascii="Times New Roman" w:hAnsi="Times New Roman" w:eastAsia="仿宋_GB2312" w:cs="Times New Roman"/>
          <w:b w:val="1"/>
          <w:bCs w:val="1"/>
          <w:color w:val="000000"/>
          <w:spacing w:val="-6"/>
          <w:kern w:val="0"/>
          <w:sz w:val="28"/>
          <w:szCs w:val="28"/>
          <w:highlight w:val="none"/>
          <w:lang w:val="en-US" w:eastAsia="zh-CN" w:bidi="ar"/>
        </w:rPr>
      </w:pPr>
      <w:r>
        <w:rPr>
          <w:rFonts w:hint="default" w:ascii="Times New Roman" w:hAnsi="Times New Roman" w:eastAsia="仿宋_GB2312" w:cs="Times New Roman"/>
          <w:b w:val="1"/>
          <w:bCs w:val="1"/>
          <w:color w:val="000000"/>
          <w:spacing w:val="-6"/>
          <w:kern w:val="0"/>
          <w:sz w:val="28"/>
          <w:szCs w:val="28"/>
          <w:highlight w:val="none"/>
          <w:lang w:val="en-US" w:eastAsia="zh-CN" w:bidi="ar"/>
        </w:rPr>
        <w:t>From Proposal to Dissertation Thinking</w:t>
      </w:r>
    </w:p>
    <w:p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jc w:val="center"/>
        <w:textAlignment w:val="auto"/>
        <w:rPr>
          <w:rFonts w:hint="default" w:ascii="Times New Roman" w:hAnsi="Times New Roman" w:eastAsia="仿宋_GB2312" w:cs="Times New Roman"/>
          <w:b w:val="1"/>
          <w:bCs w:val="1"/>
          <w:color w:val="000000"/>
          <w:spacing w:val="-6"/>
          <w:kern w:val="0"/>
          <w:sz w:val="28"/>
          <w:szCs w:val="28"/>
          <w:highlight w:val="none"/>
          <w:lang w:val="en-US" w:eastAsia="zh-CN" w:bidi="ar"/>
        </w:rPr>
      </w:pPr>
      <w:r>
        <w:rPr>
          <w:rFonts w:hint="default" w:ascii="Times New Roman" w:hAnsi="Times New Roman" w:eastAsia="仿宋_GB2312" w:cs="Times New Roman"/>
          <w:b w:val="1"/>
          <w:bCs w:val="1"/>
          <w:color w:val="000000"/>
          <w:spacing w:val="-6"/>
          <w:kern w:val="0"/>
          <w:sz w:val="28"/>
          <w:szCs w:val="28"/>
          <w:highlight w:val="none"/>
          <w:lang w:val="en-US" w:eastAsia="zh-CN" w:bidi="ar"/>
        </w:rPr>
        <w:t>（第1次课）</w:t>
      </w:r>
    </w:p>
    <w:p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eastAsia="仿宋_GB2312" w:cs="Times New Roman"/>
          <w:color w:val="000000"/>
          <w:spacing w:val="-6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default" w:ascii="Times New Roman" w:hAnsi="Times New Roman" w:eastAsia="仿宋_GB2312" w:cs="Times New Roman"/>
          <w:color w:val="000000"/>
          <w:spacing w:val="-6"/>
          <w:kern w:val="0"/>
          <w:sz w:val="24"/>
          <w:szCs w:val="24"/>
          <w:highlight w:val="none"/>
          <w:lang w:val="en-US" w:eastAsia="zh-CN" w:bidi="ar"/>
        </w:rPr>
        <w:t>本节课结束后：</w:t>
      </w:r>
    </w:p>
    <w:p>
      <w:pPr>
        <w:keepNext w:val="0"/>
        <w:keepLines w:val="0"/>
        <w:pageBreakBefore w:val="0"/>
        <w:widowControl w:val="1"/>
        <w:numPr>
          <w:ilvl w:val="0"/>
          <w:numId w:val="1"/>
        </w:numPr>
        <w:suppressLineNumbers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从proposal thinking转向dissertation thinking </w:t>
      </w:r>
    </w:p>
    <w:p>
      <w:pPr>
        <w:keepNext w:val="0"/>
        <w:keepLines w:val="0"/>
        <w:pageBreakBefore w:val="0"/>
        <w:widowControl w:val="1"/>
        <w:numPr>
          <w:ilvl w:val="0"/>
          <w:numId w:val="1"/>
        </w:numPr>
        <w:suppressLineNumbers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明确dissertation 的核心理论命题 </w:t>
      </w:r>
    </w:p>
    <w:p>
      <w:pPr>
        <w:keepNext w:val="0"/>
        <w:keepLines w:val="0"/>
        <w:pageBreakBefore w:val="0"/>
        <w:widowControl w:val="1"/>
        <w:numPr>
          <w:ilvl w:val="0"/>
          <w:numId w:val="1"/>
        </w:numPr>
        <w:suppressLineNumbers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强化论文的Digital Humanities identity </w:t>
      </w:r>
    </w:p>
    <w:p>
      <w:pPr>
        <w:keepNext w:val="0"/>
        <w:keepLines w:val="0"/>
        <w:pageBreakBefore w:val="0"/>
        <w:widowControl w:val="1"/>
        <w:numPr>
          <w:ilvl w:val="0"/>
          <w:numId w:val="1"/>
        </w:numPr>
        <w:suppressLineNumbers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建立核心概念之间的逻辑结构 </w:t>
      </w:r>
    </w:p>
    <w:p>
      <w:pPr>
        <w:keepNext w:val="0"/>
        <w:keepLines w:val="0"/>
        <w:pageBreakBefore w:val="0"/>
        <w:widowControl w:val="1"/>
        <w:numPr>
          <w:ilvl w:val="0"/>
          <w:numId w:val="1"/>
        </w:numPr>
        <w:suppressLineNumbers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初步收缩 research scope 与 methodology </w:t>
      </w:r>
    </w:p>
    <w:p>
      <w:pPr>
        <w:keepNext w:val="0"/>
        <w:keepLines w:val="0"/>
        <w:pageBreakBefore w:val="0"/>
        <w:widowControl w:val="1"/>
        <w:numPr>
          <w:ilvl w:val="0"/>
          <w:numId w:val="1"/>
        </w:numPr>
        <w:suppressLineNumbers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为 literature review 与 methodology chapter 做理论铺垫</w:t>
      </w:r>
    </w:p>
    <w:p>
      <w:pPr>
        <w:keepNext w:val="0"/>
        <w:keepLines w:val="0"/>
        <w:pageBreakBefore w:val="0"/>
        <w:widowControl w:val="0"/>
        <w:pBdr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 w:firstLineChars="0"/>
        <w:textAlignment w:val="auto"/>
        <w:rPr>
          <w:rFonts w:hint="default" w:ascii="Times New Roman" w:hAnsi="Times New Roman" w:eastAsia="仿宋_GB2312" w:cs="Times New Roman"/>
          <w:color w:val="000000"/>
          <w:spacing w:val="-6"/>
          <w:kern w:val="0"/>
          <w:sz w:val="24"/>
          <w:szCs w:val="24"/>
          <w:highlight w:val="none"/>
          <w:lang w:val="en-US" w:eastAsia="zh-CN" w:bidi="ar"/>
        </w:rPr>
      </w:pPr>
    </w:p>
    <w:p>
      <w:pPr>
        <w:keepNext w:val="0"/>
        <w:keepLines w:val="0"/>
        <w:pageBreakBefore w:val="0"/>
        <w:widowControl w:val="0"/>
        <w:pBdr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 w:firstLineChars="0"/>
        <w:textAlignment w:val="auto"/>
        <w:rPr>
          <w:rFonts w:hint="default" w:ascii="Times New Roman" w:hAnsi="Times New Roman" w:eastAsia="仿宋_GB2312" w:cs="Times New Roman"/>
          <w:color w:val="000000"/>
          <w:spacing w:val="-6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default" w:ascii="Times New Roman" w:hAnsi="Times New Roman" w:eastAsia="仿宋_GB2312" w:cs="Times New Roman"/>
          <w:color w:val="000000"/>
          <w:spacing w:val="-6"/>
          <w:kern w:val="0"/>
          <w:sz w:val="24"/>
          <w:szCs w:val="24"/>
          <w:highlight w:val="none"/>
          <w:lang w:val="en-US" w:eastAsia="zh-CN" w:bidi="ar"/>
        </w:rPr>
        <w:t xml:space="preserve">Abstract-250words </w:t>
      </w:r>
    </w:p>
    <w:p>
      <w:pPr>
        <w:keepNext w:val="0"/>
        <w:keepLines w:val="0"/>
        <w:pageBreakBefore w:val="0"/>
        <w:widowControl w:val="0"/>
        <w:pBdr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 w:firstLineChars="0"/>
        <w:textAlignment w:val="auto"/>
        <w:rPr>
          <w:rFonts w:hint="default" w:ascii="Times New Roman" w:hAnsi="Times New Roman" w:eastAsia="仿宋_GB2312" w:cs="Times New Roman"/>
          <w:color w:val="000000"/>
          <w:spacing w:val="-6"/>
          <w:kern w:val="0"/>
          <w:sz w:val="24"/>
          <w:szCs w:val="24"/>
          <w:highlight w:val="none"/>
          <w:lang w:val="en-US" w:eastAsia="zh-CN" w:bidi="ar"/>
        </w:rPr>
      </w:pPr>
    </w:p>
    <w:p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 w:firstLineChars="0"/>
        <w:textAlignment w:val="auto"/>
        <w:rPr>
          <w:rFonts w:hint="default" w:ascii="Times New Roman" w:hAnsi="Times New Roman" w:eastAsia="仿宋_GB2312" w:cs="Times New Roman"/>
          <w:color w:val="000000"/>
          <w:spacing w:val="-6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default" w:ascii="Times New Roman" w:hAnsi="Times New Roman" w:eastAsia="仿宋_GB2312" w:cs="Times New Roman"/>
          <w:color w:val="000000"/>
          <w:spacing w:val="-6"/>
          <w:kern w:val="0"/>
          <w:sz w:val="24"/>
          <w:szCs w:val="24"/>
          <w:highlight w:val="none"/>
          <w:lang w:val="en-US" w:eastAsia="zh-CN" w:bidi="ar"/>
        </w:rPr>
        <w:t>handbook里面的赋分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pBdr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textAlignment w:val="auto"/>
        <w:rPr>
          <w:rFonts w:hint="default" w:ascii="Times New Roman" w:hAnsi="Times New Roman" w:eastAsia="仿宋_GB2312" w:cs="Times New Roman"/>
          <w:color w:val="000000"/>
          <w:spacing w:val="-6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default" w:ascii="Times New Roman" w:hAnsi="Times New Roman" w:eastAsia="仿宋_GB2312" w:cs="Times New Roman"/>
          <w:color w:val="000000"/>
          <w:spacing w:val="-6"/>
          <w:kern w:val="0"/>
          <w:sz w:val="24"/>
          <w:szCs w:val="24"/>
          <w:highlight w:val="none"/>
          <w:lang w:val="en-US" w:eastAsia="zh-CN" w:bidi="ar"/>
        </w:rPr>
        <w:t>Intro-800words---background/contexts，aim, objectives, implication，structures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pBdr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textAlignment w:val="auto"/>
        <w:rPr>
          <w:rFonts w:hint="default" w:ascii="Times New Roman" w:hAnsi="Times New Roman" w:eastAsia="仿宋_GB2312" w:cs="Times New Roman"/>
          <w:color w:val="000000"/>
          <w:spacing w:val="-6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default" w:ascii="Times New Roman" w:hAnsi="Times New Roman" w:eastAsia="仿宋_GB2312" w:cs="Times New Roman"/>
          <w:color w:val="000000"/>
          <w:spacing w:val="-6"/>
          <w:kern w:val="0"/>
          <w:sz w:val="24"/>
          <w:szCs w:val="24"/>
          <w:highlight w:val="none"/>
          <w:lang w:val="en-US" w:eastAsia="zh-CN" w:bidi="ar"/>
        </w:rPr>
        <w:t>LR-2500words-按照脉络框架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pBdr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textAlignment w:val="auto"/>
        <w:rPr>
          <w:rFonts w:hint="default" w:ascii="Times New Roman" w:hAnsi="Times New Roman" w:eastAsia="仿宋_GB2312" w:cs="Times New Roman"/>
          <w:color w:val="000000"/>
          <w:spacing w:val="-6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default" w:ascii="Times New Roman" w:hAnsi="Times New Roman" w:eastAsia="仿宋_GB2312" w:cs="Times New Roman"/>
          <w:color w:val="000000"/>
          <w:spacing w:val="-6"/>
          <w:kern w:val="0"/>
          <w:sz w:val="24"/>
          <w:szCs w:val="24"/>
          <w:highlight w:val="none"/>
          <w:lang w:val="en-US" w:eastAsia="zh-CN" w:bidi="ar"/>
        </w:rPr>
        <w:t>Metho-2000--2500  研究哲学，研究方法论，样本（抽样方法-目的性抽样），数据来源，ethics.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pBdr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textAlignment w:val="auto"/>
        <w:rPr>
          <w:rFonts w:hint="default" w:ascii="Times New Roman" w:hAnsi="Times New Roman" w:eastAsia="仿宋_GB2312" w:cs="Times New Roman"/>
          <w:color w:val="000000"/>
          <w:spacing w:val="-6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default" w:ascii="Times New Roman" w:hAnsi="Times New Roman" w:eastAsia="仿宋_GB2312" w:cs="Times New Roman"/>
          <w:color w:val="000000"/>
          <w:spacing w:val="-6"/>
          <w:kern w:val="0"/>
          <w:sz w:val="24"/>
          <w:szCs w:val="24"/>
          <w:highlight w:val="none"/>
          <w:lang w:val="en-US" w:eastAsia="zh-CN" w:bidi="ar"/>
        </w:rPr>
        <w:t>Findings-2500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pBdr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textAlignment w:val="auto"/>
        <w:rPr>
          <w:rFonts w:hint="default" w:ascii="Times New Roman" w:hAnsi="Times New Roman" w:eastAsia="仿宋_GB2312" w:cs="Times New Roman"/>
          <w:color w:val="000000"/>
          <w:spacing w:val="-6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default" w:ascii="Times New Roman" w:hAnsi="Times New Roman" w:eastAsia="仿宋_GB2312" w:cs="Times New Roman"/>
          <w:color w:val="000000"/>
          <w:spacing w:val="-6"/>
          <w:kern w:val="0"/>
          <w:sz w:val="24"/>
          <w:szCs w:val="24"/>
          <w:highlight w:val="none"/>
          <w:lang w:val="en-US" w:eastAsia="zh-CN" w:bidi="ar"/>
        </w:rPr>
        <w:t>Miscussion-1500words</w:t>
      </w:r>
    </w:p>
    <w:p>
      <w:pPr>
        <w:numPr>
          <w:ilvl w:val="0"/>
          <w:numId w:val="3"/>
        </w:numPr>
        <w:snapToGrid w:val="1"/>
        <w:spacing w:line="240"/>
        <w:rPr/>
      </w:pPr>
      <w:r>
        <w:rPr>
          <w:rFonts w:hint="default" w:ascii="Times New Roman" w:hAnsi="Times New Roman" w:eastAsia="仿宋_GB2312" w:cs="Times New Roman"/>
          <w:color w:val="000000"/>
          <w:spacing w:val="-6"/>
          <w:kern w:val="0"/>
          <w:sz w:val="24"/>
          <w:szCs w:val="24"/>
          <w:highlight w:val="none"/>
          <w:lang w:val="en-US" w:eastAsia="zh-CN" w:bidi="ar"/>
        </w:rPr>
        <w:t>Conclusion-800words</w:t>
      </w:r>
    </w:p>
    <w:p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b w:val="1"/>
          <w:bCs w:val="1"/>
          <w:sz w:val="24"/>
          <w:szCs w:val="24"/>
        </w:rPr>
      </w:pPr>
      <w:r>
        <w:rPr>
          <w:rFonts w:hint="eastAsia" w:ascii="Times New Roman" w:hAnsi="Times New Roman" w:cs="Times New Roman"/>
          <w:b w:val="1"/>
          <w:bCs w:val="1"/>
          <w:sz w:val="24"/>
          <w:szCs w:val="24"/>
          <w:lang w:val="en-US" w:eastAsia="zh-CN"/>
        </w:rPr>
        <w:t>1.</w:t>
      </w:r>
      <w:r>
        <w:rPr>
          <w:rFonts w:hint="default" w:ascii="Times New Roman" w:hAnsi="Times New Roman" w:cs="Times New Roman"/>
          <w:b w:val="1"/>
          <w:bCs w:val="1"/>
          <w:sz w:val="24"/>
          <w:szCs w:val="24"/>
        </w:rPr>
        <w:t>研究计划已完成的优点与潜在问题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b w:val="1"/>
          <w:bCs w:val="1"/>
          <w:sz w:val="24"/>
          <w:szCs w:val="24"/>
        </w:rPr>
      </w:pPr>
      <w:r>
        <w:rPr>
          <w:rFonts w:hint="default" w:ascii="Times New Roman" w:hAnsi="Times New Roman" w:cs="Times New Roman"/>
          <w:b w:val="1"/>
          <w:bCs w:val="1"/>
          <w:sz w:val="24"/>
          <w:szCs w:val="24"/>
        </w:rPr>
        <w:t>当前proposal的优势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你的计划已经比大多数同类 proposal 更好，因为它：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将品牌视为 cultural actor，而不仅仅是商业主体：你不是在问“Lululemon 怎么卖货”，而是在问“Lululemon 作为文化演员，如何参与意义生产”。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已经具备 platform culture 的意识：你意识到 Instagram 不只是一个渠道，而是一个有自己规则的文化环境。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已经意识到 participation 与 co-production 的重要性：你知道用户不是被动接收者，而是参与建构品牌意义的角色。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研究对象 manageable：Lululemon + Instagram 是一个聚焦、可行、有理论潜力的组合。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qualitative case study 与 DH research orientation 基本匹配：数字人文欢迎深度案例研究，而不是大规模量化。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已经具备一定 critical perspective：你不是在为品牌做咨询，而是在批判性地审视它。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b w:val="1"/>
          <w:bCs w:val="1"/>
          <w:sz w:val="24"/>
          <w:szCs w:val="24"/>
        </w:rPr>
      </w:pPr>
      <w:r>
        <w:rPr>
          <w:rFonts w:hint="default" w:ascii="Times New Roman" w:hAnsi="Times New Roman" w:cs="Times New Roman"/>
          <w:b w:val="1"/>
          <w:bCs w:val="1"/>
          <w:sz w:val="24"/>
          <w:szCs w:val="24"/>
        </w:rPr>
        <w:t>当前 proposal 的潜在问题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但我们也必须承认，从计划到论文的路上，有几个常见的“陷阱”：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核心理论立场仍然较模糊：你说了很多概念，但到底你的核心论点是什么？我们今天要钉死它。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authenticity 概念尚未 fully theorised：你没有系统地说清楚“真实性”在你这篇论文里到底指什么——是真诚？是自然？还是别的？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Digital Humanities identity 不够明确：放在市场营销系，这篇 proposal 也能通过。我们要让它“只有数字人文系才能写出来”。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concepts 之间缺乏 hierarchy：你把真实性、表演、平台、参与、品牌并列，但它们有逻辑层次。需要厘清谁决定谁。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methodology 容易 scope explosion：你说要做话语分析、内容分析、评论分析——加起来会变成什么都做、什么都做不透。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findings chapter 容易滑向 descriptive branding analysis：你可能会忍不住写“Lululemon 经常发健康图片”，而不是“为什么健康图片被平台识别为真实”。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b w:val="1"/>
          <w:bCs w:val="1"/>
          <w:sz w:val="24"/>
          <w:szCs w:val="24"/>
        </w:rPr>
      </w:pPr>
      <w:r>
        <w:rPr>
          <w:rFonts w:hint="default" w:ascii="Times New Roman" w:hAnsi="Times New Roman" w:cs="Times New Roman"/>
          <w:b w:val="1"/>
          <w:bCs w:val="1"/>
          <w:sz w:val="24"/>
          <w:szCs w:val="24"/>
        </w:rPr>
        <w:t>这些问题都是可以解决的。今天就从最根本的问题开始——这篇论文，到底是Marketing 还是 DH？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>
      <w:pPr>
        <w:keepNext w:val="0"/>
        <w:keepLines w:val="0"/>
        <w:pageBreakBefore w:val="0"/>
        <w:numPr>
          <w:ilvl w:val="0"/>
          <w:numId w:val="4"/>
        </w:numPr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b w:val="1"/>
          <w:bCs w:val="1"/>
          <w:sz w:val="24"/>
          <w:szCs w:val="24"/>
        </w:rPr>
      </w:pPr>
      <w:r>
        <w:rPr>
          <w:rFonts w:hint="default" w:ascii="Times New Roman" w:hAnsi="Times New Roman" w:cs="Times New Roman"/>
          <w:b w:val="1"/>
          <w:bCs w:val="1"/>
          <w:sz w:val="24"/>
          <w:szCs w:val="24"/>
        </w:rPr>
        <w:t>从市场营销论文到数字人文论文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为什么这篇 dissertation 是 Digital Humanities，而不仅仅是 Digital Marketing？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市场营销视角会关注什么？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如果这是一篇市场营销论文，它会问：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engagement performance（互动率、点赞量）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branding strategy（品牌策略是否成功）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audience targeting（目标人群定位准不准）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conversion and visibility（有没有带动销售或曝光）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content optimisation（什么内容效果最好）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这些不是不重要，但它们不是数字人文的核心关切。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数字人文视角关注什么？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数字人文更关注：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digital systems 如何塑造 cultural meaning：Instagram 的算法和界面设计，如何改变了“真实”这个词的文化含义？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platforms 如何影响 identity production：品牌和用户在这个平台上，他们的“身份”是被什么力量塑造的？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algorithmic structures 如何 regulate visibility：什么样的内容能被看见？谁决定了这种规则？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participation 如何被平台化：用户参与的“自由”，是不是平台预设好的框架内的自由？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digital culture 中的权力关系：平台、品牌、用户三方，谁真正拥有定义权？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核心区别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b w:val="1"/>
          <w:bCs w:val="1"/>
          <w:sz w:val="24"/>
          <w:szCs w:val="24"/>
        </w:rPr>
      </w:pPr>
      <w:r>
        <w:rPr>
          <w:rFonts w:hint="default" w:ascii="Times New Roman" w:hAnsi="Times New Roman" w:cs="Times New Roman"/>
          <w:b w:val="1"/>
          <w:bCs w:val="1"/>
          <w:sz w:val="24"/>
          <w:szCs w:val="24"/>
        </w:rPr>
        <w:t>本论文真正关注的不是 “Lululemon 的营销是否成功”，而是 “Instagram 作为平台环境，如何塑造了真实性本身”。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这就是 DH 的立场：把平台当作研究对象，而不是当作工具。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b w:val="1"/>
          <w:bCs w:val="1"/>
          <w:sz w:val="24"/>
          <w:szCs w:val="24"/>
        </w:rPr>
      </w:pPr>
      <w:r>
        <w:rPr>
          <w:rFonts w:hint="eastAsia" w:ascii="Times New Roman" w:hAnsi="Times New Roman" w:cs="Times New Roman"/>
          <w:b w:val="1"/>
          <w:bCs w:val="1"/>
          <w:sz w:val="24"/>
          <w:szCs w:val="24"/>
          <w:lang w:val="en-US" w:eastAsia="zh-CN"/>
        </w:rPr>
        <w:t>3.</w:t>
      </w:r>
      <w:r>
        <w:rPr>
          <w:rFonts w:hint="default" w:ascii="Times New Roman" w:hAnsi="Times New Roman" w:cs="Times New Roman"/>
          <w:b w:val="1"/>
          <w:bCs w:val="1"/>
          <w:sz w:val="24"/>
          <w:szCs w:val="24"/>
        </w:rPr>
        <w:t>论文的核心论点（Intellectual Argument）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核心论点表述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本论文的核心并非：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品牌如何“看起来真实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、</w:t>
      </w:r>
      <w:r>
        <w:rPr>
          <w:rFonts w:hint="default" w:ascii="Times New Roman" w:hAnsi="Times New Roman" w:cs="Times New Roman"/>
          <w:sz w:val="24"/>
          <w:szCs w:val="24"/>
        </w:rPr>
        <w:t>用户是否“相信品牌”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、</w:t>
      </w:r>
      <w:r>
        <w:rPr>
          <w:rFonts w:hint="default" w:ascii="Times New Roman" w:hAnsi="Times New Roman" w:cs="Times New Roman"/>
          <w:sz w:val="24"/>
          <w:szCs w:val="24"/>
        </w:rPr>
        <w:t>品牌如何建立 engagement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而是：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b w:val="1"/>
          <w:bCs w:val="1"/>
          <w:sz w:val="24"/>
          <w:szCs w:val="24"/>
        </w:rPr>
      </w:pPr>
      <w:r>
        <w:rPr>
          <w:rFonts w:hint="default" w:ascii="Times New Roman" w:hAnsi="Times New Roman" w:cs="Times New Roman"/>
          <w:b w:val="1"/>
          <w:bCs w:val="1"/>
          <w:sz w:val="24"/>
          <w:szCs w:val="24"/>
        </w:rPr>
        <w:t>在平台化环境下，真实性如何被工业化生产（industrially produced），同时又社会性地协商（socially negotiated）。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拆解这句话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工业化生产：品牌不再“自然流露”真实，而是有一套标准操作流程——什么样的光线、什么样的文案、什么样的用户互动，可以制造出“真实感”。这就像生产汽车一样，可以复制、规模化。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社会性协商：用户也不是被动接受。他们会评论、质疑、点赞、忽略——这些互动中，品牌和用户共同决定了“这条帖子到底真不真实”。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b w:val="1"/>
          <w:bCs w:val="1"/>
          <w:sz w:val="24"/>
          <w:szCs w:val="24"/>
        </w:rPr>
      </w:pPr>
      <w:r>
        <w:rPr>
          <w:rFonts w:hint="default" w:ascii="Times New Roman" w:hAnsi="Times New Roman" w:cs="Times New Roman"/>
          <w:b w:val="1"/>
          <w:bCs w:val="1"/>
          <w:sz w:val="24"/>
          <w:szCs w:val="24"/>
        </w:rPr>
        <w:t>传统真实性 vs 平台化真实性</w:t>
      </w:r>
    </w:p>
    <w:tbl>
      <w:tblPr>
        <w:tblW w:w="0" w:type="auto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0"/>
        <w:gridCol w:w="2800"/>
        <w:gridCol w:w="3720"/>
      </w:tblGrid>
      <w:tr>
        <w:trPr>
          <w:trHeight w:val="780" w:hRule="atLeast"/>
        </w:trPr>
        <w:tc>
          <w:tcPr>
            <w:tcW w:w="208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1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维度</w:t>
            </w:r>
          </w:p>
        </w:tc>
        <w:tc>
          <w:tcPr>
            <w:tcW w:w="280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1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传统意义上的真实性</w:t>
            </w:r>
          </w:p>
        </w:tc>
        <w:tc>
          <w:tcPr>
            <w:tcW w:w="372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1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平台文化中的真实性</w:t>
            </w:r>
          </w:p>
        </w:tc>
      </w:tr>
      <w:tr>
        <w:trPr>
          <w:trHeight w:val="660" w:hRule="atLeast"/>
        </w:trPr>
        <w:tc>
          <w:tcPr>
            <w:tcW w:w="208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textAlignment w:val="center"/>
              <w:rPr>
                <w:rFonts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来源</w:t>
            </w:r>
          </w:p>
        </w:tc>
        <w:tc>
          <w:tcPr>
            <w:tcW w:w="280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内在、自然</w:t>
            </w:r>
          </w:p>
        </w:tc>
        <w:tc>
          <w:tcPr>
            <w:tcW w:w="372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表演、策略性</w:t>
            </w:r>
          </w:p>
        </w:tc>
      </w:tr>
      <w:tr>
        <w:trPr>
          <w:trHeight w:val="600" w:hRule="atLeast"/>
        </w:trPr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特征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真诚、非商业、非表演</w:t>
            </w:r>
          </w:p>
        </w:tc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可见性导向、情感化、可传播</w:t>
            </w:r>
          </w:p>
        </w:tc>
      </w:tr>
      <w:tr>
        <w:trPr>
          <w:trHeight w:val="580" w:hRule="atLeast"/>
        </w:trPr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判断标准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是否发自内心</w:t>
            </w:r>
          </w:p>
        </w:tc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是否符合平台审美、是否被算法奖励</w:t>
            </w:r>
          </w:p>
        </w:tc>
      </w:tr>
      <w:tr>
        <w:trPr>
          <w:trHeight w:val="820" w:hRule="atLeast"/>
        </w:trPr>
        <w:tc>
          <w:tcPr>
            <w:tcW w:w="208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功能</w:t>
            </w:r>
          </w:p>
        </w:tc>
        <w:tc>
          <w:tcPr>
            <w:tcW w:w="280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建立信任</w:t>
            </w:r>
          </w:p>
        </w:tc>
        <w:tc>
          <w:tcPr>
            <w:tcW w:w="372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获得可见性、引发互动</w:t>
            </w:r>
          </w:p>
        </w:tc>
      </w:tr>
    </w:tbl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Instagram上的authenticity很多时候并非“自然真实”，而是一种 被平台结构塑造并奖励的表演形式。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b w:val="1"/>
          <w:bCs w:val="1"/>
          <w:sz w:val="24"/>
          <w:szCs w:val="24"/>
        </w:rPr>
      </w:pPr>
      <w:r>
        <w:rPr>
          <w:rFonts w:hint="eastAsia" w:ascii="Times New Roman" w:hAnsi="Times New Roman" w:cs="Times New Roman"/>
          <w:b w:val="1"/>
          <w:bCs w:val="1"/>
          <w:sz w:val="24"/>
          <w:szCs w:val="24"/>
          <w:lang w:val="en-US" w:eastAsia="zh-CN"/>
        </w:rPr>
        <w:t>4.</w:t>
      </w:r>
      <w:r>
        <w:rPr>
          <w:rFonts w:hint="default" w:ascii="Times New Roman" w:hAnsi="Times New Roman" w:cs="Times New Roman"/>
          <w:b w:val="1"/>
          <w:bCs w:val="1"/>
          <w:sz w:val="24"/>
          <w:szCs w:val="24"/>
        </w:rPr>
        <w:t>真实性作为表演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理论起点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“表演”这个概念来自社会学家欧文·戈夫曼（Erving Goffman）的“拟剧论”：我们在日常生活中都在“前台”表演某种角色，在“后台”才做自己。社交媒体放大了这种表演——因为你的“后台”也变成了“前台”。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在 Instagram 上，什么内容容易被识别为“真实”？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常见的“真实性美学”包括：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casual photography：不刻意摆拍、像随手拍的照片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wellness routines：展示冥想、瑜伽、健康饮食的日常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vulnerability narratives：承认自己的焦虑、失败、不完美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everyday intimacy：分享家庭、宠物、卧室等私密空间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motivational language：“你也可以做到”“今天很累但继续前进”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community participation：@用户、转发用户的评论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behind-the-scenes content：拍摄花絮、工作环境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1"/>
          <w:bCs w:val="1"/>
          <w:i w:val="1"/>
          <w:iCs w:val="1"/>
          <w:sz w:val="24"/>
          <w:szCs w:val="24"/>
        </w:rPr>
        <w:t>这些内容为什么会被理解为“真实”？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b w:val="1"/>
          <w:bCs w:val="1"/>
          <w:sz w:val="24"/>
          <w:szCs w:val="24"/>
        </w:rPr>
      </w:pPr>
      <w:r>
        <w:rPr>
          <w:rFonts w:hint="default" w:ascii="Times New Roman" w:hAnsi="Times New Roman" w:cs="Times New Roman"/>
          <w:b w:val="1"/>
          <w:bCs w:val="1"/>
          <w:sz w:val="24"/>
          <w:szCs w:val="24"/>
        </w:rPr>
        <w:t>因为平台</w:t>
      </w:r>
      <w:r>
        <w:rPr>
          <w:rFonts w:hint="eastAsia" w:ascii="Times New Roman" w:hAnsi="Times New Roman" w:cs="Times New Roman"/>
          <w:b w:val="1"/>
          <w:bCs w:val="1"/>
          <w:sz w:val="24"/>
          <w:szCs w:val="24"/>
          <w:lang w:eastAsia="zh-CN"/>
        </w:rPr>
        <w:t>，</w:t>
      </w:r>
      <w:r>
        <w:rPr>
          <w:rFonts w:hint="default" w:ascii="Times New Roman" w:hAnsi="Times New Roman" w:cs="Times New Roman"/>
          <w:b w:val="1"/>
          <w:bCs w:val="1"/>
          <w:sz w:val="24"/>
          <w:szCs w:val="24"/>
        </w:rPr>
        <w:t>及平台上的用户社区</w:t>
      </w:r>
      <w:r>
        <w:rPr>
          <w:rFonts w:hint="eastAsia" w:ascii="Times New Roman" w:hAnsi="Times New Roman" w:cs="Times New Roman"/>
          <w:b w:val="1"/>
          <w:bCs w:val="1"/>
          <w:sz w:val="24"/>
          <w:szCs w:val="24"/>
          <w:lang w:eastAsia="zh-CN"/>
        </w:rPr>
        <w:t>，</w:t>
      </w:r>
      <w:r>
        <w:rPr>
          <w:rFonts w:hint="default" w:ascii="Times New Roman" w:hAnsi="Times New Roman" w:cs="Times New Roman"/>
          <w:b w:val="1"/>
          <w:bCs w:val="1"/>
          <w:sz w:val="24"/>
          <w:szCs w:val="24"/>
        </w:rPr>
        <w:t>不断强化relatability（可共情）、intimacy（亲密感）、emotional accessibility（情感可及）、affective engagement（情感投入）这些平台化的审美标准。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对Lululemon 的意义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Lululemon 近年来越来越多地采用：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influencer-like communication：像网红一样说话，用第一人称、分享个人感受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creator-style storytelling：像内容创作者一样讲故事，而不是打广告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lifestyle intimacy：展示教练、员工甚至 CEO 的“日常生活”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community-oriented identity：强调“我们是一个社群”，而不是“我们是卖瑜伽裤的”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因此，我们可以说：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品牌开始 perform “non-commercial commercial authenticity”——一种“非商业的商业真实性”。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b w:val="1"/>
          <w:bCs w:val="1"/>
          <w:sz w:val="24"/>
          <w:szCs w:val="24"/>
        </w:rPr>
      </w:pPr>
      <w:r>
        <w:rPr>
          <w:rFonts w:hint="eastAsia" w:ascii="Times New Roman" w:hAnsi="Times New Roman" w:cs="Times New Roman"/>
          <w:b w:val="1"/>
          <w:bCs w:val="1"/>
          <w:sz w:val="24"/>
          <w:szCs w:val="24"/>
          <w:lang w:val="en-US" w:eastAsia="zh-CN"/>
        </w:rPr>
        <w:t>5.</w:t>
      </w:r>
      <w:r>
        <w:rPr>
          <w:rFonts w:hint="default" w:ascii="Times New Roman" w:hAnsi="Times New Roman" w:cs="Times New Roman"/>
          <w:b w:val="1"/>
          <w:bCs w:val="1"/>
          <w:sz w:val="24"/>
          <w:szCs w:val="24"/>
        </w:rPr>
        <w:t>平台文化与算法可见性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平台不是中立的媒介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一个重要观点：平台并不仅仅是内容传播的管道。Instagram 的设计、算法、界面、规则，actively shapes：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哪些内容更容易被看见（visibility）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哪些内容更容易被转发（circulation）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什么样的参与方式被鼓励（participation）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什么样的表达被认为是正当的（legitimacy）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什么样的文化形式被赋予价值（cultural value）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b w:val="1"/>
          <w:bCs w:val="1"/>
          <w:sz w:val="24"/>
          <w:szCs w:val="24"/>
        </w:rPr>
      </w:pPr>
      <w:r>
        <w:rPr>
          <w:rFonts w:hint="default" w:ascii="Times New Roman" w:hAnsi="Times New Roman" w:cs="Times New Roman"/>
          <w:b w:val="1"/>
          <w:bCs w:val="1"/>
          <w:sz w:val="24"/>
          <w:szCs w:val="24"/>
        </w:rPr>
        <w:t>平台可供性（Platform Affordances）影响什么？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哪些内容更容易被看见：算法优先推荐高互动、高留存时间的内容。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哪些 aesthetic 更容易传播：视觉上吸引人、情感上引发共鸣的。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哪些情绪更容易 engagement：温暖、励志、脆弱、幽默。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哪些 narratives 更容易被算法强化：有明确情感曲线、能引发评论的故事。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b w:val="1"/>
          <w:bCs w:val="1"/>
          <w:sz w:val="24"/>
          <w:szCs w:val="24"/>
        </w:rPr>
      </w:pPr>
      <w:r>
        <w:rPr>
          <w:rFonts w:hint="default" w:ascii="Times New Roman" w:hAnsi="Times New Roman" w:cs="Times New Roman"/>
          <w:b w:val="1"/>
          <w:bCs w:val="1"/>
          <w:sz w:val="24"/>
          <w:szCs w:val="24"/>
        </w:rPr>
        <w:t>Instagram 的平台逻辑（具体化）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Instagram 的算法和社区规范倾向于强化：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visually appealing lifestyles：美学上令人向往的生活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wellness aesthetics：健康、干净、自律的视觉风格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soft intimacy：温柔的亲密感，不过度暴露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aspirational authenticity：一种“我虽然很优秀但我也很真实”的张力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emotionally engaging content：让人想点赞、想评论的内容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1"/>
          <w:bCs w:val="1"/>
          <w:sz w:val="24"/>
          <w:szCs w:val="24"/>
        </w:rPr>
        <w:t>Authenticity 并不是自由形成的。它是 algorithmically rewarded authenticity——被算法奖励的真实性。</w:t>
      </w:r>
      <w:r>
        <w:rPr>
          <w:rFonts w:hint="default" w:ascii="Times New Roman" w:hAnsi="Times New Roman" w:cs="Times New Roman"/>
          <w:sz w:val="24"/>
          <w:szCs w:val="24"/>
        </w:rPr>
        <w:t>也就是说，品牌不是在做自己，而是在做算法喜欢的样。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b w:val="1"/>
          <w:bCs w:val="1"/>
          <w:sz w:val="24"/>
          <w:szCs w:val="24"/>
        </w:rPr>
      </w:pPr>
      <w:r>
        <w:rPr>
          <w:rFonts w:hint="eastAsia" w:ascii="Times New Roman" w:hAnsi="Times New Roman" w:cs="Times New Roman"/>
          <w:b w:val="1"/>
          <w:bCs w:val="1"/>
          <w:sz w:val="24"/>
          <w:szCs w:val="24"/>
          <w:lang w:val="en-US" w:eastAsia="zh-CN"/>
        </w:rPr>
        <w:t>7.</w:t>
      </w:r>
      <w:r>
        <w:rPr>
          <w:rFonts w:hint="default" w:ascii="Times New Roman" w:hAnsi="Times New Roman" w:cs="Times New Roman"/>
          <w:b w:val="1"/>
          <w:bCs w:val="1"/>
          <w:sz w:val="24"/>
          <w:szCs w:val="24"/>
        </w:rPr>
        <w:t>连接数字人文的批判视角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数字人文的核心关切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数字人文不仅仅研究数字内容，它更关注：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digital infrastructures 如何塑造文化与权力关系。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基础设施包括：算法、数据库、界面协议、API 限制、商业条款……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理论连接：Graham &amp; Wood (2003)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这篇文献指出：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数字系统逐渐自动化 norms（规则被写进代码）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平台 increasingly regulate visibility（平台控制谁能被看到）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algorithmic systems shape behavioural expectations（算法告诉你“应该怎么做”）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users 被纳入 automated socio-technical environments（用户生活在算法设计的环境中，而不自知）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对本研究的启发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Instagram不只是在传播真实性。它实际上：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定义了什么样的真实性更值得被看见（算法优先排名）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强化某些 identity performances（比如健康、脆弱、日常）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normalise specific forms of participation（鼓励评论、点赞、分享，而不是深度对话）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1"/>
          <w:bCs w:val="1"/>
          <w:sz w:val="24"/>
          <w:szCs w:val="24"/>
        </w:rPr>
        <w:t>Authenticity 既是 cultural value，也是 platform governance 的结果。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平台治理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，</w:t>
      </w:r>
      <w:r>
        <w:rPr>
          <w:rFonts w:hint="default" w:ascii="Times New Roman" w:hAnsi="Times New Roman" w:cs="Times New Roman"/>
          <w:sz w:val="24"/>
          <w:szCs w:val="24"/>
        </w:rPr>
        <w:t>通过算法、社区准则、界面设计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，</w:t>
      </w:r>
      <w:r>
        <w:rPr>
          <w:rFonts w:hint="default" w:ascii="Times New Roman" w:hAnsi="Times New Roman" w:cs="Times New Roman"/>
          <w:sz w:val="24"/>
          <w:szCs w:val="24"/>
        </w:rPr>
        <w:t>悄悄地决定了什么是真实的。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b w:val="1"/>
          <w:bCs w:val="1"/>
          <w:sz w:val="24"/>
          <w:szCs w:val="24"/>
        </w:rPr>
      </w:pPr>
      <w:r>
        <w:rPr>
          <w:rFonts w:hint="eastAsia" w:ascii="Times New Roman" w:hAnsi="Times New Roman" w:cs="Times New Roman"/>
          <w:b w:val="1"/>
          <w:bCs w:val="1"/>
          <w:sz w:val="24"/>
          <w:szCs w:val="24"/>
          <w:lang w:val="en-US" w:eastAsia="zh-CN"/>
        </w:rPr>
        <w:t>7.</w:t>
      </w:r>
      <w:r>
        <w:rPr>
          <w:rFonts w:hint="default" w:ascii="Times New Roman" w:hAnsi="Times New Roman" w:cs="Times New Roman"/>
          <w:b w:val="1"/>
          <w:bCs w:val="1"/>
          <w:sz w:val="24"/>
          <w:szCs w:val="24"/>
        </w:rPr>
        <w:t>论文的概念结构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问题诊断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当前proposal的问题之一：概念很多，但缺乏层次（hierarchy）。</w:t>
      </w:r>
      <w:r>
        <w:rPr>
          <w:rFonts w:hint="default" w:ascii="Times New Roman" w:hAnsi="Times New Roman" w:cs="Times New Roman"/>
          <w:b w:val="1"/>
          <w:bCs w:val="1"/>
          <w:sz w:val="24"/>
          <w:szCs w:val="24"/>
        </w:rPr>
        <w:t>你提到authenticity、performance、platform affordances、participation、visibility、brand identity</w:t>
      </w:r>
      <w:r>
        <w:rPr>
          <w:rFonts w:hint="default" w:ascii="Times New Roman" w:hAnsi="Times New Roman" w:cs="Times New Roman"/>
          <w:sz w:val="24"/>
          <w:szCs w:val="24"/>
        </w:rPr>
        <w:t>，</w:t>
      </w:r>
      <w:r>
        <w:rPr>
          <w:rFonts w:hint="default" w:ascii="Times New Roman" w:hAnsi="Times New Roman" w:cs="Times New Roman"/>
          <w:b w:val="1"/>
          <w:bCs w:val="1"/>
          <w:sz w:val="24"/>
          <w:szCs w:val="24"/>
        </w:rPr>
        <w:t>但它们之间是什么关系？谁决定谁？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b w:val="1"/>
          <w:bCs w:val="1"/>
          <w:sz w:val="24"/>
          <w:szCs w:val="24"/>
          <w:highlight w:val="yellow"/>
        </w:rPr>
      </w:pPr>
      <w:r>
        <w:rPr>
          <w:rFonts w:hint="default" w:ascii="Times New Roman" w:hAnsi="Times New Roman" w:cs="Times New Roman"/>
          <w:b w:val="1"/>
          <w:bCs w:val="1"/>
          <w:sz w:val="24"/>
          <w:szCs w:val="24"/>
          <w:highlight w:val="yellow"/>
        </w:rPr>
        <w:t>建议的核心概念结构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jc w:val="center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Authenticity</w:t>
      </w:r>
      <w:r>
        <w:rPr>
          <w:rFonts w:hint="default" w:ascii="Times New Roman" w:hAnsi="Times New Roman" w:cs="Times New Roman"/>
          <w:sz w:val="24"/>
          <w:szCs w:val="24"/>
        </w:rPr>
        <w:t>（真实性）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jc w:val="center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↓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jc w:val="center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How authenticity appears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jc w:val="center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Performance</w:t>
      </w:r>
      <w:r>
        <w:rPr>
          <w:rFonts w:hint="default" w:ascii="Times New Roman" w:hAnsi="Times New Roman" w:cs="Times New Roman"/>
          <w:sz w:val="24"/>
          <w:szCs w:val="24"/>
        </w:rPr>
        <w:t>（Lululemon这个品牌在ins上“表演“）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jc w:val="center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↓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jc w:val="center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What shapes the performance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jc w:val="center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Platform affordances</w:t>
      </w:r>
      <w:r>
        <w:rPr>
          <w:rFonts w:hint="default" w:ascii="Times New Roman" w:hAnsi="Times New Roman" w:cs="Times New Roman"/>
          <w:sz w:val="24"/>
          <w:szCs w:val="24"/>
        </w:rPr>
        <w:t>（平台ins-设计、算法，决定怎么表演）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jc w:val="center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↓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jc w:val="center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How it circulates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jc w:val="center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Participation / visibility / engagement</w:t>
      </w:r>
      <w:r>
        <w:rPr>
          <w:rFonts w:hint="default" w:ascii="Times New Roman" w:hAnsi="Times New Roman" w:cs="Times New Roman"/>
          <w:sz w:val="24"/>
          <w:szCs w:val="24"/>
        </w:rPr>
        <w:t>（用户参与互动，engagement）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jc w:val="center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↓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jc w:val="center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Final outcome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jc w:val="center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Brand identity construction</w:t>
      </w:r>
      <w:r>
        <w:rPr>
          <w:rFonts w:hint="default" w:ascii="Times New Roman" w:hAnsi="Times New Roman" w:cs="Times New Roman"/>
          <w:sz w:val="24"/>
          <w:szCs w:val="24"/>
        </w:rPr>
        <w:t>（品牌身份）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逐层解释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最顶层（核心概念）：Authenticity——你要研究的中心现象。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第二层（机制）：Performance——真实性是如何实现的？通过表演。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第三层（结构条件）：Platform Affordances——为什么会有这种表演？因为平台的规则和可供性迫使品牌这样演。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第四层（循环过程）：Participation / Visibility / Engagement——表演怎么传播、怎么被用户参与？通过点赞、评论、可见性机制。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最底层（结果）：Brand Identity Construction——最终，品牌的身份形象被“共同生产”出来。</w:t>
      </w:r>
      <w:bookmarkStart w:id="1" w:name="_GoBack"/>
      <w:bookmarkEnd w:id="1"/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这个结构的作用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stabilise literature review：你可以在文献综述中，按这个层次依次引入文献。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organise methodology：你可以按这个层次设计你的分析框架。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structure findings：你的发现章节可以按“品牌表演了什么→平台如何塑造→用户如何参与→结果是什么”来组织。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avoid conceptual drifting：当你写跑题时，问自己我现在在回答哪一层的问题？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maintain analytical coherence：确保整篇论文是一条逻辑链，而不是一堆概念。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>
      <w:pPr>
        <w:keepNext w:val="0"/>
        <w:keepLines w:val="0"/>
        <w:pageBreakBefore w:val="0"/>
        <w:numPr>
          <w:ilvl w:val="0"/>
          <w:numId w:val="5"/>
        </w:numPr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b w:val="1"/>
          <w:bCs w:val="1"/>
          <w:sz w:val="24"/>
          <w:szCs w:val="24"/>
        </w:rPr>
      </w:pPr>
      <w:r>
        <w:rPr>
          <w:rFonts w:hint="default" w:ascii="Times New Roman" w:hAnsi="Times New Roman" w:cs="Times New Roman"/>
          <w:b w:val="1"/>
          <w:bCs w:val="1"/>
          <w:sz w:val="24"/>
          <w:szCs w:val="24"/>
        </w:rPr>
        <w:t>研究空白的精炼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当前研究现状小结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现有研究主要集中于：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influencer culture：网红</w:t>
      </w:r>
      <w:r>
        <w:rPr>
          <w:rFonts w:hint="default" w:ascii="Times New Roman" w:hAnsi="Times New Roman" w:cs="Times New Roman"/>
          <w:sz w:val="24"/>
          <w:szCs w:val="24"/>
        </w:rPr>
        <w:t>/品牌</w:t>
      </w:r>
      <w:r>
        <w:rPr>
          <w:rFonts w:hint="default" w:ascii="Times New Roman" w:hAnsi="Times New Roman" w:cs="Times New Roman"/>
          <w:sz w:val="24"/>
          <w:szCs w:val="24"/>
        </w:rPr>
        <w:t>怎么表演真实？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self-branding：个人怎么建立自己的品牌身份？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creator authenticity：内容创作者如何平衡商业与真实？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participatory identity performance：普通人如何在社交媒体上建构身份？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相对缺乏的是什么？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1"/>
          <w:bCs w:val="1"/>
          <w:sz w:val="24"/>
          <w:szCs w:val="24"/>
        </w:rPr>
        <w:t>brands as platform-native cultural participants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b w:val="1"/>
          <w:bCs w:val="1"/>
          <w:sz w:val="24"/>
          <w:szCs w:val="24"/>
        </w:rPr>
      </w:pPr>
      <w:r>
        <w:rPr>
          <w:rFonts w:hint="default" w:ascii="Times New Roman" w:hAnsi="Times New Roman" w:cs="Times New Roman"/>
          <w:b w:val="1"/>
          <w:bCs w:val="1"/>
          <w:sz w:val="24"/>
          <w:szCs w:val="24"/>
        </w:rPr>
        <w:t>很少有研究把品牌看作平台原生的文化参与者</w:t>
      </w:r>
      <w:r>
        <w:rPr>
          <w:rFonts w:hint="eastAsia" w:ascii="Times New Roman" w:hAnsi="Times New Roman" w:cs="Times New Roman"/>
          <w:b w:val="1"/>
          <w:bCs w:val="1"/>
          <w:sz w:val="24"/>
          <w:szCs w:val="24"/>
          <w:lang w:eastAsia="zh-CN"/>
        </w:rPr>
        <w:t>，</w:t>
      </w:r>
      <w:r>
        <w:rPr>
          <w:rFonts w:hint="default" w:ascii="Times New Roman" w:hAnsi="Times New Roman" w:cs="Times New Roman"/>
          <w:b w:val="1"/>
          <w:bCs w:val="1"/>
          <w:sz w:val="24"/>
          <w:szCs w:val="24"/>
        </w:rPr>
        <w:t>即品牌像网红一样，内生于平台逻辑，并且受到平台规则的塑造。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可以进一步精炼的研究缺口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目前研究较少关注：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品牌如何 adopting creator-like practices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，</w:t>
      </w:r>
      <w:r>
        <w:rPr>
          <w:rFonts w:hint="default" w:ascii="Times New Roman" w:hAnsi="Times New Roman" w:cs="Times New Roman"/>
          <w:sz w:val="24"/>
          <w:szCs w:val="24"/>
        </w:rPr>
        <w:t>采用网红的创作方式？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authenticity 如何在品牌与用户互动中被协商——双方在评论区里“商量”出真实感？</w:t>
      </w:r>
    </w:p>
    <w:p>
      <w:pPr>
        <w:keepNext w:val="0"/>
        <w:keepLines w:val="0"/>
        <w:pageBreakBefore w:val="0"/>
        <w:pBdr>
          <w:bottom/>
        </w:pBdr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平台结构如何 shaping brand authenticity——算法如何“逼”品牌变真实？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brands如何成为 participatory platform actors——品牌如何像一个普通用户一样参与平台文化？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本论文的贡献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b w:val="1"/>
          <w:bCs w:val="1"/>
          <w:sz w:val="24"/>
          <w:szCs w:val="24"/>
        </w:rPr>
      </w:pPr>
      <w:r>
        <w:rPr>
          <w:rFonts w:hint="default" w:ascii="Times New Roman" w:hAnsi="Times New Roman" w:cs="Times New Roman"/>
          <w:b w:val="1"/>
          <w:bCs w:val="1"/>
          <w:sz w:val="24"/>
          <w:szCs w:val="24"/>
        </w:rPr>
        <w:t>本研究将品牌视为embedded participants within platformed cultural ecosystems</w:t>
      </w:r>
      <w:r>
        <w:rPr>
          <w:rFonts w:hint="eastAsia" w:ascii="Times New Roman" w:hAnsi="Times New Roman" w:cs="Times New Roman"/>
          <w:b w:val="1"/>
          <w:bCs w:val="1"/>
          <w:sz w:val="24"/>
          <w:szCs w:val="24"/>
          <w:lang w:eastAsia="zh-CN"/>
        </w:rPr>
        <w:t>，</w:t>
      </w:r>
      <w:r>
        <w:rPr>
          <w:rFonts w:hint="default" w:ascii="Times New Roman" w:hAnsi="Times New Roman" w:cs="Times New Roman"/>
          <w:b w:val="1"/>
          <w:bCs w:val="1"/>
          <w:sz w:val="24"/>
          <w:szCs w:val="24"/>
        </w:rPr>
        <w:t>嵌入平台化文化生态系统中的参与者，而不仅仅是传统意义上的广告主。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9.</w:t>
      </w:r>
      <w:r>
        <w:rPr>
          <w:rFonts w:hint="default" w:ascii="Times New Roman" w:hAnsi="Times New Roman" w:cs="Times New Roman"/>
          <w:sz w:val="24"/>
          <w:szCs w:val="24"/>
        </w:rPr>
        <w:t>方法论范围控制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风险预警：方法论膨胀（Methodological Inflation）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当前proposal 提到三种方法</w:t>
      </w:r>
      <w:r>
        <w:rPr>
          <w:rFonts w:hint="default" w:ascii="Times New Roman" w:hAnsi="Times New Roman" w:cs="Times New Roman"/>
          <w:b w:val="1"/>
          <w:bCs w:val="1"/>
          <w:sz w:val="24"/>
          <w:szCs w:val="24"/>
        </w:rPr>
        <w:t>：discourse analysis + content analysis + comment analysis。</w:t>
      </w:r>
      <w:r>
        <w:rPr>
          <w:rFonts w:hint="default" w:ascii="Times New Roman" w:hAnsi="Times New Roman" w:cs="Times New Roman"/>
          <w:sz w:val="24"/>
          <w:szCs w:val="24"/>
        </w:rPr>
        <w:t>三样都做，很容易导致：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scope explosion：你做不完，或者每样都只做一点点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coding overlap：三个方法的编码标准互相打架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descriptive findings：你停留在“有什么”，而不是“为什么”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shallow analysis：每个帖子只看了几眼，没有深度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建议的方法结构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b w:val="1"/>
          <w:bCs w:val="1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主方法：</w:t>
      </w:r>
      <w:r>
        <w:rPr>
          <w:rFonts w:hint="default" w:ascii="Times New Roman" w:hAnsi="Times New Roman" w:cs="Times New Roman"/>
          <w:b w:val="1"/>
          <w:bCs w:val="1"/>
          <w:sz w:val="24"/>
          <w:szCs w:val="24"/>
        </w:rPr>
        <w:t>多模态批评话语分析 (Multimodal Critical Discourse Analysis)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重点分析：language（语言）、narratives（叙事）、visual aesthetics（视觉美学）、identity performance（身份表演）、authenticity construction（真实性建构）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理论资源：Kress &amp; van Leeuwen 的视觉语法、Fairclough 的话语分析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辅助方法：主题编码 (Thematic Coding)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辅助识别 recurring themes（重复出现的主题）：wellness、community、intimacy、empowerment、lifestyle performance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注意：这个编码只是为了帮助你找到分析的重点，不是做统计。不要输出健康主题占60%这样的表格，除非你有足够的样本量。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核心目标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b w:val="1"/>
          <w:bCs w:val="1"/>
          <w:sz w:val="24"/>
          <w:szCs w:val="24"/>
        </w:rPr>
      </w:pPr>
      <w:r>
        <w:rPr>
          <w:rFonts w:hint="default" w:ascii="Times New Roman" w:hAnsi="Times New Roman" w:cs="Times New Roman"/>
          <w:b w:val="1"/>
          <w:bCs w:val="1"/>
          <w:sz w:val="24"/>
          <w:szCs w:val="24"/>
        </w:rPr>
        <w:t>重点不是 data quantity，而是 deep qualitative interpretation。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不需要300 张图。你需要20-30张图，但每张图都要读得很深。</w:t>
      </w:r>
    </w:p>
    <w:p>
      <w:pPr>
        <w:keepNext w:val="0"/>
        <w:keepLines w:val="0"/>
        <w:pageBreakBefore w:val="0"/>
        <w:pBdr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>
      <w:pPr>
        <w:keepNext w:val="0"/>
        <w:keepLines w:val="0"/>
        <w:pageBreakBefore w:val="0"/>
        <w:pBdr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（meeting可以着重讨论一下：核心理论框架</w:t>
      </w:r>
    </w:p>
    <w:p>
      <w:pPr>
        <w:keepNext w:val="0"/>
        <w:keepLines w:val="0"/>
        <w:pageBreakBefore w:val="0"/>
        <w:pBdr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研究方法用多模态</w:t>
      </w:r>
    </w:p>
    <w:p>
      <w:pPr>
        <w:keepNext w:val="0"/>
        <w:keepLines w:val="0"/>
        <w:pageBreakBefore w:val="0"/>
        <w:pBdr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样本多少数量是合适的？）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b w:val="1"/>
          <w:bCs w:val="1"/>
          <w:sz w:val="24"/>
          <w:szCs w:val="24"/>
        </w:rPr>
      </w:pPr>
      <w:r>
        <w:rPr>
          <w:rFonts w:hint="eastAsia" w:ascii="Times New Roman" w:hAnsi="Times New Roman" w:cs="Times New Roman"/>
          <w:b w:val="1"/>
          <w:bCs w:val="1"/>
          <w:sz w:val="24"/>
          <w:szCs w:val="24"/>
          <w:lang w:val="en-US" w:eastAsia="zh-CN"/>
        </w:rPr>
        <w:t>10.</w:t>
      </w:r>
      <w:r>
        <w:rPr>
          <w:rFonts w:hint="default" w:ascii="Times New Roman" w:hAnsi="Times New Roman" w:cs="Times New Roman"/>
          <w:b w:val="1"/>
          <w:bCs w:val="1"/>
          <w:sz w:val="24"/>
          <w:szCs w:val="24"/>
        </w:rPr>
        <w:t>数据集的精炼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当前proposal中的说法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：</w:t>
      </w:r>
      <w:r>
        <w:rPr>
          <w:rFonts w:hint="default" w:ascii="Times New Roman" w:hAnsi="Times New Roman" w:cs="Times New Roman"/>
          <w:sz w:val="24"/>
          <w:szCs w:val="24"/>
        </w:rPr>
        <w:t>“three months of Instagram posts”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eastAsia" w:ascii="Times New Roman" w:hAnsi="Times New Roman" w:cs="Times New Roman" w:eastAsiaTheme="minorEastAsia"/>
          <w:sz w:val="24"/>
          <w:szCs w:val="24"/>
          <w:lang w:eastAsia="zh-CN"/>
        </w:rPr>
      </w:pPr>
      <w:r>
        <w:rPr>
          <w:rFonts w:hint="default" w:ascii="Times New Roman" w:hAnsi="Times New Roman" w:cs="Times New Roman"/>
          <w:sz w:val="24"/>
          <w:szCs w:val="24"/>
        </w:rPr>
        <w:t>这个范围仍然偏大，而且模糊。三个月的帖子可能100-200条，怎么分析得过来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。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建议：</w:t>
      </w:r>
      <w:r>
        <w:rPr>
          <w:rFonts w:hint="default" w:ascii="Times New Roman" w:hAnsi="Times New Roman" w:cs="Times New Roman"/>
          <w:b w:val="1"/>
          <w:bCs w:val="1"/>
          <w:sz w:val="24"/>
          <w:szCs w:val="24"/>
        </w:rPr>
        <w:t>使用目的性抽样（Purposive Sampling）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选择以下类型的帖子：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wellness-oriented posts：聚焦健康、运动、正念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community-focused campaigns：强调社群活动、用户故事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creator collaborations：与网红、教练的合作内容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identity-based branding content：涉及性别、身体、身份认同的内容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推荐规模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：</w:t>
      </w:r>
      <w:r>
        <w:rPr>
          <w:rFonts w:hint="default" w:ascii="Times New Roman" w:hAnsi="Times New Roman" w:cs="Times New Roman"/>
          <w:sz w:val="24"/>
          <w:szCs w:val="24"/>
        </w:rPr>
        <w:t>20–30 posts（总数）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每条post选择 representative comments：按热度排序，取前10-20条，以及任何质疑性或偏离主流的评论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focus on depth rather than scale：深度优先，规模其次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理论依据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为什么20-30条就够了？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这是一篇 MA 论文，不是博士论文，也不是大型研究项目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数字人文研究不等于大数据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你追求的是 interpretative depth, critical reading, cultural analysis——这些都需要时间来精读，而不是扫过几百条帖子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一句总结：20 条深度分析的帖子，远胜于 200 条只看标题的帖子。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5274310" cy="6847895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1">
                    <a:blip r:embed="rId5"/>
                    <a:stretch/>
                  </pic:blipFill>
                  <pic:spPr>
                    <a:xfrm>
                      <a:off x="0" y="0"/>
                      <a:ext cx="5274310" cy="684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b w:val="1"/>
          <w:bCs w:val="1"/>
          <w:sz w:val="24"/>
          <w:szCs w:val="24"/>
        </w:rPr>
      </w:pPr>
      <w:r>
        <w:rPr>
          <w:rFonts w:hint="eastAsia" w:ascii="Times New Roman" w:hAnsi="Times New Roman" w:cs="Times New Roman"/>
          <w:b w:val="1"/>
          <w:bCs w:val="1"/>
          <w:sz w:val="24"/>
          <w:szCs w:val="24"/>
          <w:lang w:val="en-US" w:eastAsia="zh-CN"/>
        </w:rPr>
        <w:t>11.</w:t>
      </w:r>
      <w:r>
        <w:rPr>
          <w:rFonts w:hint="default" w:ascii="Times New Roman" w:hAnsi="Times New Roman" w:cs="Times New Roman"/>
          <w:b w:val="1"/>
          <w:bCs w:val="1"/>
          <w:sz w:val="24"/>
          <w:szCs w:val="24"/>
        </w:rPr>
        <w:t>发现章节的潜在风险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最常见的问题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findings变成 descriptive marketing commentary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花了很多时间描述 Lululemon 发了什么，但忘了问“为什么”和“怎么了”。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错误例子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❌ “Lululemon frequently uses wellness imagery.”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这种句子只是观察，不是分析。它没有解释力。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更批判性的写法（应该关注什么）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应该问：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为什么这种 imagery 被识别为 authenticity？——是什么视觉信号让它看起来“真实”？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平台为何放大这种 aesthetic？——算法奖励的是什么？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用户如何参与 legitimacy construction？——评论里用户是在“确认真实性”还是“质疑表演”？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哪些 visibility logics 在发挥作用？——什么原因让这条帖子被更多人看到？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Findings应持续围绕以下关键词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platform logic（平台逻辑）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visibility（可见性）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participation（参与）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identity（身份）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cultural meaning（文化意义）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authenticity performance（真实性表演）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而不是：branding effectiveness（品牌效果）、engagement metrics（互动指标，除非用来说明平台逻辑）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b w:val="1"/>
          <w:bCs w:val="1"/>
          <w:sz w:val="24"/>
          <w:szCs w:val="24"/>
        </w:rPr>
      </w:pPr>
      <w:r>
        <w:rPr>
          <w:rFonts w:hint="eastAsia" w:ascii="Times New Roman" w:hAnsi="Times New Roman" w:cs="Times New Roman"/>
          <w:b w:val="1"/>
          <w:bCs w:val="1"/>
          <w:sz w:val="24"/>
          <w:szCs w:val="24"/>
          <w:lang w:val="en-US" w:eastAsia="zh-CN"/>
        </w:rPr>
        <w:t>12.</w:t>
      </w:r>
      <w:r>
        <w:rPr>
          <w:rFonts w:hint="default" w:ascii="Times New Roman" w:hAnsi="Times New Roman" w:cs="Times New Roman"/>
          <w:b w:val="1"/>
          <w:bCs w:val="1"/>
          <w:sz w:val="24"/>
          <w:szCs w:val="24"/>
        </w:rPr>
        <w:t>下一阶段的论文发展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当前最重要的任务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是建立theoretical clarity（理论清晰度）。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很多学生急着写 Introduction 或 Literature Review，但写了几千字后发现核心论点不清晰，只能重写。所以我们先停下来，把理论想透。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下一阶段核心任务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sharpen theoretical positioning：你能不能用两句话跟一个外行讲清楚你的论点？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stabilise conceptual framework：画好那个概念层次图，</w:t>
      </w:r>
      <w:r>
        <w:rPr>
          <w:rFonts w:hint="default" w:ascii="Times New Roman" w:hAnsi="Times New Roman" w:cs="Times New Roman"/>
          <w:sz w:val="24"/>
          <w:szCs w:val="24"/>
        </w:rPr>
        <w:t>对齐理论框架</w:t>
      </w:r>
      <w:r>
        <w:rPr>
          <w:rFonts w:hint="default" w:ascii="Times New Roman" w:hAnsi="Times New Roman" w:cs="Times New Roman"/>
          <w:sz w:val="24"/>
          <w:szCs w:val="24"/>
        </w:rPr>
        <w:t>。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begin close reading of platform content：现在就可以开始看 Lululemon 的 Instagram，用我们学的多模态维度去观察。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develop platform-sensitive analysis：时刻问自己“平台在这里扮演了什么角色？”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strengthen DH critical orientation：时刻问自己“我这篇论文是只有 DH 才能写出来的吗？”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b w:val="1"/>
          <w:bCs w:val="1"/>
          <w:sz w:val="24"/>
          <w:szCs w:val="24"/>
        </w:rPr>
      </w:pPr>
      <w:r>
        <w:rPr>
          <w:rFonts w:hint="eastAsia" w:ascii="Times New Roman" w:hAnsi="Times New Roman" w:cs="Times New Roman"/>
          <w:b w:val="1"/>
          <w:bCs w:val="1"/>
          <w:sz w:val="24"/>
          <w:szCs w:val="24"/>
          <w:lang w:val="en-US" w:eastAsia="zh-CN"/>
        </w:rPr>
        <w:t>13.</w:t>
      </w:r>
      <w:r>
        <w:rPr>
          <w:rFonts w:hint="default" w:ascii="Times New Roman" w:hAnsi="Times New Roman" w:cs="Times New Roman"/>
          <w:b w:val="1"/>
          <w:bCs w:val="1"/>
          <w:sz w:val="24"/>
          <w:szCs w:val="24"/>
        </w:rPr>
        <w:t>课后任务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Task 1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t>理论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梳理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focus on theoretical reflection（不是为了交作业，而是为了帮助你厘清自己的想法）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begin developing personal critical position（你要开始形成自己的立场，而不是复述文献）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Task 2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t>概念图（Conceptual Map）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建立一个概念之间的关系图。你可以用纸笔画，也可以用软件（如 Miro、Xmind）。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需要包含的概念：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authenticity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performance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platform affordances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participation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visibility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branding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identity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要求：用箭头标注“影响”“决定”“塑造”“协商”等关系。比如：Platform affordances → shapes → Performance。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Task 3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t>初步平台阅读（Preliminary Platform Reading）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选择5–8 张Lululemon的Instagram 帖子（不是Instagram Stories，是常规feed帖子）。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观察清单：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authenticity aesthetics（用了哪些“真实感”视觉信号？）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discourse patterns（文案用了什么人称、什么修辞？）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 interaction（评论区的主流反应是什么？有没有质疑？）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affective engagement（用户表达了哪些情绪？）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platform visibility logic（你觉得这条帖子为什么可能会被算法推荐？）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可以写一页观察笔记，不需要格式，但要具体到“图 A 使用了自然光+失焦+不看镜头，评论里很多人说‘好真实’”。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本论文的真正潜力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是</w:t>
      </w:r>
      <w:r>
        <w:rPr>
          <w:rFonts w:hint="default" w:ascii="Times New Roman" w:hAnsi="Times New Roman" w:cs="Times New Roman"/>
          <w:sz w:val="24"/>
          <w:szCs w:val="24"/>
        </w:rPr>
        <w:t>对platform culture与digital cultural production的critical understanding。你的贡献不是给Lululemon提供营销建议，而是帮助学术界理解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，</w:t>
      </w:r>
      <w:r>
        <w:rPr>
          <w:rFonts w:hint="default" w:ascii="Times New Roman" w:hAnsi="Times New Roman" w:cs="Times New Roman"/>
          <w:sz w:val="24"/>
          <w:szCs w:val="24"/>
        </w:rPr>
        <w:t>在一个被算法和平台统治的文化环境中，我们如何定义“真实”，以及这种定义被什么样的权力所塑造。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本论文最终要回答的核心问题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authenticity 如何被平台化？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品牌如何成为 cultural performers？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participation 是否真正 democratic？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平台如何 shaping visibility and legitimacy？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从 “studying brand communication”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，</w:t>
      </w:r>
      <w:r>
        <w:rPr>
          <w:rFonts w:hint="default" w:ascii="Times New Roman" w:hAnsi="Times New Roman" w:cs="Times New Roman"/>
          <w:sz w:val="24"/>
          <w:szCs w:val="24"/>
        </w:rPr>
        <w:t>转向 “critically analysing platformed cultural production”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不是在研究品牌传播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，</w:t>
      </w:r>
      <w:r>
        <w:rPr>
          <w:rFonts w:hint="default" w:ascii="Times New Roman" w:hAnsi="Times New Roman" w:cs="Times New Roman"/>
          <w:sz w:val="24"/>
          <w:szCs w:val="24"/>
        </w:rPr>
        <w:t>是在批判性地分析平台化的文化生产。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理论框架总结（五层结构）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你可以用这个图来贯穿全论文：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Layer 1: Platform Structures（算法、可供性、可见性逻辑）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Layer 2: Platformed Authenticity Norms（可共情、亲密感、健康美学）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Layer 3: Brand Authenticity Performance（网红式沟通、生活叙事、情感美学）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Layer 4: Participatory Meaning-Making（评论、互动、情感投入）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Layer 5: Co-Produced Brand Identity（平台中介的身份建构）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最重要的一句话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b w:val="1"/>
          <w:bCs w:val="1"/>
          <w:sz w:val="24"/>
          <w:szCs w:val="24"/>
        </w:rPr>
      </w:pPr>
      <w:r>
        <w:rPr>
          <w:rFonts w:hint="default" w:ascii="Times New Roman" w:hAnsi="Times New Roman" w:cs="Times New Roman"/>
          <w:b w:val="1"/>
          <w:bCs w:val="1"/>
          <w:sz w:val="24"/>
          <w:szCs w:val="24"/>
        </w:rPr>
        <w:t>这个dissertation 真正研究的不是“品牌如何看起来真实”，而是平台如何定义、奖励并组织“真实性”的生产。</w:t>
      </w: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>
      <w:pPr>
        <w:keepNext w:val="0"/>
        <w:keepLines w:val="0"/>
        <w:pageBreakBefore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beforeAutospacing="0" w:afterAutospacing="0" w:line="360" w:lineRule="auto"/>
        <w:ind w:left="0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w="http://schemas.openxmlformats.org/wordprocessingml/2006/main">
  <w:font w:name="Arial Regular">
    <w:altName w:val="Arial"/>
    <w:panose1 w:val="020B0604020202090204"/>
    <w:charset w:val="00" w:characterSet="ISO-8859-1"/>
    <w:family w:val="auto"/>
    <w:pitch w:val="default"/>
    <w:sig w:usb0="00000000" w:usb1="00000000" w:usb2="00000001" w:usb3="00000000" w:csb0="400001BF" w:csb1="DFF70000"/>
  </w:font>
  <w:font w:name="Calibri">
    <w:panose1 w:val="020F0502020204030204"/>
    <w:charset w:val="00" w:characterSet="ISO-8859-1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2" w:characterSet="ISO-8859-1"/>
    <w:family w:val="roman"/>
    <w:pitch w:val="default"/>
    <w:sig w:usb0="00000000" w:usb1="00000000" w:usb2="00000000" w:usb3="00000000" w:csb0="80000000" w:csb1="00000000"/>
  </w:font>
  <w:font w:name="宋体">
    <w:panose1 w:val="02010600030101010101"/>
    <w:charset w:val="7A" w:characterSet="ISO-8859-1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1" w:characterSet="ISO-8859-1"/>
    <w:family w:val="swiss"/>
    <w:pitch w:val="default"/>
    <w:sig w:usb0="E0002EFF" w:usb1="C000785B" w:usb2="00000009" w:usb3="00000000" w:csb0="400001FF" w:csb1="FFFF0000"/>
  </w:font>
  <w:font w:name="Times New Roman">
    <w:panose1 w:val="02020603050405020304"/>
    <w:charset w:val="86" w:characterSet="ISO-8859-1"/>
    <w:family w:val="auto"/>
    <w:pitch w:val="default"/>
    <w:sig w:usb0="E0002EFF" w:usb1="C000785B" w:usb2="00000009" w:usb3="00000000" w:csb0="400001FF" w:csb1="FFFF0000"/>
  </w:font>
  <w:font w:name="New York">
    <w:altName w:val="Times New Roman"/>
    <w:panose1 w:val="020B0604020202020204"/>
    <w:charset w:val="00" w:characterSet="ISO-8859-1"/>
    <w:family w:val="roman"/>
    <w:pitch w:val="default"/>
    <w:sig w:usb0="00000000" w:usb1="00000000" w:usb2="00000000" w:usb3="00000000" w:csb0="00000001" w:csb1="00000000"/>
  </w:font>
  <w:font w:name="Courier New">
    <w:panose1 w:val="02070309020205020404"/>
    <w:charset w:val="01" w:characterSet="ISO-8859-1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 w:characterSet="ISO-8859-1"/>
    <w:family w:val="auto"/>
    <w:pitch w:val="default"/>
    <w:sig w:usb0="00000000" w:usb1="00000000" w:usb2="00000000" w:usb3="00000000" w:csb0="80000000" w:csb1="00000000"/>
  </w:font>
  <w:font w:name="Aptos">
    <w:altName w:val="Times New Roman"/>
    <w:panose1 w:val="00000000000000000000"/>
    <w:charset w:val="00" w:characterSet="ISO-8859-1"/>
    <w:family w:val="auto"/>
    <w:pitch w:val="default"/>
    <w:sig w:usb0="00000000" w:usb1="00000000" w:usb2="00000000" w:usb3="00000000" w:csb0="00000000" w:csb1="00000000"/>
  </w:font>
  <w:font w:name="KingsBureauGrot FiveOne">
    <w:altName w:val="Times New Roman"/>
    <w:panose1 w:val="00000000000000000000"/>
    <w:charset w:val="00" w:characterSet="ISO-8859-1"/>
    <w:family w:val="auto"/>
    <w:pitch w:val="default"/>
    <w:sig w:usb0="00000000" w:usb1="00000000" w:usb2="00000000" w:usb3="00000000" w:csb0="00000000" w:csb1="00000000"/>
  </w:font>
  <w:font w:name="仿宋_GB2312">
    <w:panose1 w:val="02010609030101010101"/>
    <w:charset w:val="86" w:characterSet="ISO-8859-1"/>
    <w:family w:val="auto"/>
    <w:pitch w:val="default"/>
    <w:sig w:usb0="00000001" w:usb1="080E0000" w:usb2="00000000" w:usb3="00000000" w:csb0="00040000" w:csb1="00000000"/>
  </w:font>
  <w:font w:name="-webkit-standard">
    <w:altName w:val="Times New Roman"/>
    <w:panose1 w:val="00000000000000000000"/>
    <w:charset w:val="00" w:characterSet="ISO-8859-1"/>
    <w:family w:val="auto"/>
    <w:pitch w:val="default"/>
    <w:sig w:usb0="00000000" w:usb1="00000000" w:usb2="00000000" w:usb3="00000000" w:csb0="00000000" w:csb1="00000000"/>
  </w:font>
  <w:font w:name="黑体">
    <w:panose1 w:val="02010609060101010101"/>
    <w:charset w:val="86" w:characterSet="ISO-8859-1"/>
    <w:family w:val="auto"/>
    <w:pitch w:val="default"/>
    <w:sig w:usb0="800002BF" w:usb1="38CF7CFA" w:usb2="00000016" w:usb3="00000000" w:csb0="00040001" w:csb1="00000000"/>
  </w:font>
  <w:font w:name="KingsBureauGrot ThreeSeven">
    <w:altName w:val="Times New Roman"/>
    <w:panose1 w:val="00000000000000000000"/>
    <w:charset w:val="00" w:characterSet="ISO-8859-1"/>
    <w:family w:val="auto"/>
    <w:pitch w:val="default"/>
    <w:sig w:usb0="00000000" w:usb1="00000000" w:usb2="00000000" w:usb3="00000000" w:csb0="00000000" w:csb1="00000000"/>
  </w:font>
  <w:font w:name="Arial Narrow">
    <w:panose1 w:val="020B0606020202030204"/>
    <w:charset w:val="00" w:characterSet="ISO-8859-1"/>
    <w:family w:val="swiss"/>
    <w:pitch w:val="default"/>
    <w:sig w:usb0="00000287" w:usb1="00000800" w:usb2="00000000" w:usb3="00000000" w:csb0="2000009F" w:csb1="DFD70000"/>
  </w:font>
  <w:font w:name="Segoe UI">
    <w:panose1 w:val="020B0502040204020203"/>
    <w:charset w:val="00" w:characterSet="ISO-8859-1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="http://schemas.openxmlformats.org/wordprocessingml/2006/main">
  <w:abstractNum w:abstractNumId="0">
    <w:nsid w:val="2C6440F3"/>
    <w:multiLevelType w:val="singleLevel"/>
    <w:tmpl w:val="2C6440F3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7CB726B4"/>
    <w:multiLevelType w:val="singleLevel"/>
    <w:tmpl w:val="7CB726B4"/>
    <w:lvl w:ilvl="0" w:tentative="0">
      <w:start w:val="8"/>
      <w:numFmt w:val="decimal"/>
      <w:suff w:val="space"/>
      <w:lvlText w:val="%1."/>
      <w:lvlJc w:val="left"/>
    </w:lvl>
  </w:abstractNum>
  <w:abstractNum w:abstractNumId="2">
    <w:lvl w:ilvl="4">
      <w:start w:val="1"/>
      <w:numFmt w:val="lowerLetter"/>
      <w:lvlText w:val="%5."/>
      <w:lvlJc w:val="left"/>
      <w:pPr>
        <w:ind w:left="2016" w:hanging="336"/>
      </w:pPr>
    </w:lvl>
    <w:lvl w:ilvl="8">
      <w:start w:val="1"/>
      <w:numFmt w:val="lowerRoman"/>
      <w:lvlText w:val="%9."/>
      <w:lvlJc w:val="left"/>
      <w:pPr>
        <w:ind w:left="3696" w:hanging="336"/>
      </w:pPr>
    </w:lvl>
    <w:lvl w:ilvl="2">
      <w:start w:val="1"/>
      <w:numFmt w:val="lowerRoman"/>
      <w:lvlText w:val="%3."/>
      <w:lvlJc w:val="left"/>
      <w:pPr>
        <w:ind w:left="1176" w:hanging="336"/>
      </w:pPr>
    </w:lvl>
    <w:lvl w:ilvl="5">
      <w:start w:val="1"/>
      <w:numFmt w:val="lowerRoman"/>
      <w:lvlText w:val="%6."/>
      <w:lvlJc w:val="left"/>
      <w:pPr>
        <w:ind w:left="2436" w:hanging="336"/>
      </w:pPr>
    </w:lvl>
    <w:lvl w:ilvl="3">
      <w:start w:val="1"/>
      <w:numFmt w:val="decimal"/>
      <w:lvlText w:val="%4."/>
      <w:lvlJc w:val="left"/>
      <w:pPr>
        <w:ind w:left="1596" w:hanging="336"/>
      </w:pPr>
    </w:lvl>
    <w:lvl w:ilvl="6">
      <w:start w:val="1"/>
      <w:numFmt w:val="decimal"/>
      <w:lvlText w:val="%7."/>
      <w:lvlJc w:val="left"/>
      <w:pPr>
        <w:ind w:left="2856" w:hanging="336"/>
      </w:pPr>
    </w:lvl>
    <w:lvl w:ilvl="1">
      <w:start w:val="1"/>
      <w:numFmt w:val="lowerLetter"/>
      <w:lvlText w:val="%2."/>
      <w:lvlJc w:val="left"/>
      <w:pPr>
        <w:ind w:left="7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7">
      <w:start w:val="1"/>
      <w:numFmt w:val="lowerLetter"/>
      <w:lvlText w:val="%8."/>
      <w:lvlJc w:val="left"/>
      <w:pPr>
        <w:ind w:left="3276" w:hanging="336"/>
      </w:pPr>
    </w:lvl>
  </w:abstractNum>
  <w:abstractNum w:abstractNumId="3">
    <w:lvl w:ilvl="0">
      <w:start w:val="3"/>
      <w:numFmt w:val="decimal"/>
      <w:lvlText w:val="%1."/>
      <w:lvlJc w:val="left"/>
      <w:pPr>
        <w:tabs/>
        <w:ind w:left="336" w:hanging="336"/>
      </w:pPr>
      <w:rPr/>
    </w:lvl>
    <w:lvl w:ilvl="8">
      <w:start w:val="1"/>
      <w:numFmt w:val="lowerRoman"/>
      <w:lvlText w:val="%9."/>
      <w:lvlJc w:val="left"/>
      <w:pPr>
        <w:ind w:left="3696" w:hanging="336"/>
      </w:pPr>
    </w:lvl>
    <w:lvl w:ilvl="7">
      <w:start w:val="1"/>
      <w:numFmt w:val="lowerLetter"/>
      <w:lvlText w:val="%8."/>
      <w:lvlJc w:val="left"/>
      <w:pPr>
        <w:ind w:left="3276" w:hanging="336"/>
      </w:pPr>
    </w:lvl>
    <w:lvl w:ilvl="4">
      <w:start w:val="1"/>
      <w:numFmt w:val="lowerLetter"/>
      <w:lvlText w:val="%5."/>
      <w:lvlJc w:val="left"/>
      <w:pPr>
        <w:ind w:left="2016" w:hanging="336"/>
      </w:pPr>
    </w:lvl>
    <w:lvl w:ilvl="6">
      <w:start w:val="1"/>
      <w:numFmt w:val="decimal"/>
      <w:lvlText w:val="%7."/>
      <w:lvlJc w:val="left"/>
      <w:pPr>
        <w:ind w:left="2856" w:hanging="336"/>
      </w:pPr>
    </w:lvl>
    <w:lvl w:ilvl="2">
      <w:start w:val="1"/>
      <w:numFmt w:val="lowerRoman"/>
      <w:lvlText w:val="%3."/>
      <w:lvlJc w:val="left"/>
      <w:pPr>
        <w:ind w:left="1176" w:hanging="336"/>
      </w:pPr>
    </w:lvl>
    <w:lvl w:ilvl="3">
      <w:start w:val="1"/>
      <w:numFmt w:val="decimal"/>
      <w:lvlText w:val="%4."/>
      <w:lvlJc w:val="left"/>
      <w:pPr>
        <w:ind w:left="1596" w:hanging="336"/>
      </w:pPr>
    </w:lvl>
    <w:lvl w:ilvl="5">
      <w:start w:val="1"/>
      <w:numFmt w:val="lowerRoman"/>
      <w:lvlText w:val="%6."/>
      <w:lvlJc w:val="left"/>
      <w:pPr>
        <w:ind w:left="2436" w:hanging="336"/>
      </w:pPr>
    </w:lvl>
    <w:lvl w:ilvl="1">
      <w:start w:val="1"/>
      <w:numFmt w:val="lowerLetter"/>
      <w:lvlText w:val="%2."/>
      <w:lvlJc w:val="left"/>
      <w:pPr>
        <w:ind w:left="756" w:hanging="336"/>
      </w:pPr>
    </w:lvl>
  </w:abstractNum>
  <w:abstractNum w:abstractNumId="4">
    <w:nsid w:val="C67A4126"/>
    <w:multiLevelType w:val="singleLevel"/>
    <w:tmpl w:val="C67A4126"/>
    <w:lvl w:ilvl="0" w:tentative="0">
      <w:start w:val="1"/>
      <w:numFmt w:val="bullet"/>
      <w:lvlText w:val=""/>
      <w:lvlJc w:val="left"/>
      <w:pPr>
        <w:ind w:left="420" w:hanging="420"/>
      </w:pPr>
      <w:rPr>
        <w:rFonts w:hint="default" w:ascii="Wingdings" w:hAnsi="Wingdings"/>
      </w:rPr>
    </w:lvl>
  </w:abstractNum>
  <w:num w:numId="5">
    <w:abstractNumId w:val="1"/>
  </w:num>
  <w:num w:numId="2">
    <w:abstractNumId w:val="2"/>
  </w:num>
  <w:num w:numId="3">
    <w:abstractNumId w:val="3"/>
  </w:num>
  <w:num w:numId="4">
    <w:abstractNumId w:val="0"/>
  </w:num>
  <w:num w:numId="1">
    <w:abstractNumId w:val="4"/>
  </w:num>
</w:numbering>
</file>

<file path=word/settings.xml><?xml version="1.0" encoding="utf-8"?>
<w:settings xmlns:w="http://schemas.openxmlformats.org/wordprocessingml/2006/main">
  <w:zoom w:percent="85"/>
  <w:embedSystemFont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doNotWrapTextWithPunct w:val="1"/>
    <w:doNotUseEastAsianBreakRules w:val="1"/>
    <w:useFELayout w:val="1"/>
    <w:compatSetting w:name="doNotFlipMirrorIndents" w:uri="http://schemas.microsoft.com/office/word" w:val="1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</w:compat>
  <w:rsids>
    <w:rsidRoot w:val="00000000"/>
    <w:rsid w:val="01CB3F72"/>
    <w:rsid w:val="2BCB3028"/>
    <w:rsid w:val="41442F1C"/>
    <w:rsid w:val="6CF471B3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</w:rPr>
    </w:rPrDefault>
    <w:pPrDefault/>
  </w:docDefaults>
  <w:latentStyles w:defLockedState="0" w:defUIPriority="99" w:defSemiHidden="1" w:defUnhideWhenUsed="1" w:defQFormat="0" w:count="260">
    <w:lsdException w:name="Table Grid 7" w:uiPriority="0" w:semiHidden="0" w:unhideWhenUsed="0"/>
    <w:lsdException w:name="Medium Shading 1 Accent 2" w:uiPriority="63" w:semiHidden="0" w:unhideWhenUsed="0"/>
    <w:lsdException w:name="Dark List" w:uiPriority="70" w:semiHidden="0" w:unhideWhenUsed="0"/>
    <w:lsdException w:name="Medium List 1 Accent 2" w:uiPriority="65" w:semiHidden="0" w:unhideWhenUsed="0"/>
    <w:lsdException w:name="Colorful Grid Accent 1" w:uiPriority="73" w:semiHidden="0" w:unhideWhenUsed="0"/>
    <w:lsdException w:name="Strong" w:uiPriority="0" w:semiHidden="0" w:unhideWhenUsed="0" w:qFormat="1"/>
    <w:lsdException w:name="Medium Grid 3 Accent 6" w:uiPriority="69" w:semiHidden="0" w:unhideWhenUsed="0"/>
    <w:lsdException w:name="Table Web 3" w:uiPriority="0" w:semiHidden="0" w:unhideWhenUsed="0"/>
    <w:lsdException w:name="heading 9" w:uiPriority="0" w:qFormat="1"/>
    <w:lsdException w:name="Table Columns 1" w:uiPriority="0" w:semiHidden="0" w:unhideWhenUsed="0"/>
    <w:lsdException w:name="Note Heading" w:uiPriority="0" w:semiHidden="0" w:unhideWhenUsed="0"/>
    <w:lsdException w:name="Medium Grid 3 Accent 3" w:uiPriority="69" w:semiHidden="0" w:unhideWhenUsed="0"/>
    <w:lsdException w:name="Normal (Web)" w:uiPriority="99" w:qFormat="1"/>
    <w:lsdException w:name="Colorful Shading" w:uiPriority="71" w:semiHidden="0" w:unhideWhenUsed="0"/>
    <w:lsdException w:name="Default Paragraph Font" w:uiPriority="0" w:unhideWhenUsed="0" w:qFormat="1"/>
    <w:lsdException w:name="Table Classic 4" w:uiPriority="0" w:semiHidden="0" w:unhideWhenUsed="0"/>
    <w:lsdException w:name="Light Grid Accent 3" w:uiPriority="62" w:semiHidden="0" w:unhideWhenUsed="0"/>
    <w:lsdException w:name="Table Colorful 2" w:uiPriority="0" w:semiHidden="0" w:unhideWhenUsed="0"/>
    <w:lsdException w:name="Medium Grid 2 Accent 5" w:uiPriority="68" w:semiHidden="0" w:unhideWhenUsed="0"/>
    <w:lsdException w:name="Colorful List Accent 5" w:uiPriority="72" w:semiHidden="0" w:unhideWhenUsed="0"/>
    <w:lsdException w:name="Light Shading" w:uiPriority="60" w:semiHidden="0" w:unhideWhenUsed="0"/>
    <w:lsdException w:name="Table List 6" w:uiPriority="0" w:semiHidden="0" w:unhideWhenUsed="0"/>
    <w:lsdException w:name="Colorful Grid Accent 2" w:uiPriority="73" w:semiHidden="0" w:unhideWhenUsed="0"/>
    <w:lsdException w:name="Table Simple 1" w:uiPriority="0" w:semiHidden="0" w:unhideWhenUsed="0"/>
    <w:lsdException w:name="HTML Code" w:uiPriority="0" w:semiHidden="0" w:unhideWhenUsed="0"/>
    <w:lsdException w:name="Dark List Accent 5" w:uiPriority="70" w:semiHidden="0" w:unhideWhenUsed="0"/>
    <w:lsdException w:name="endnote reference" w:uiPriority="0" w:semiHidden="0" w:unhideWhenUsed="0"/>
    <w:lsdException w:name="Message Header" w:uiPriority="0" w:semiHidden="0" w:unhideWhenUsed="0"/>
    <w:lsdException w:name="Signature" w:uiPriority="0" w:semiHidden="0" w:unhideWhenUsed="0"/>
    <w:lsdException w:name="toc 4" w:uiPriority="0" w:semiHidden="0" w:unhideWhenUsed="0"/>
    <w:lsdException w:name="annotation reference" w:uiPriority="0" w:semiHidden="0" w:unhideWhenUsed="0"/>
    <w:lsdException w:name="Light List Accent 3" w:uiPriority="61" w:semiHidden="0" w:unhideWhenUsed="0"/>
    <w:lsdException w:name="Medium Shading 2 Accent 1" w:uiPriority="64" w:semiHidden="0" w:unhideWhenUsed="0"/>
    <w:lsdException w:name="Table Contemporary" w:uiPriority="0" w:semiHidden="0" w:unhideWhenUsed="0"/>
    <w:lsdException w:name="Light List Accent 6" w:uiPriority="61" w:semiHidden="0" w:unhideWhenUsed="0"/>
    <w:lsdException w:name="Body Text 3" w:uiPriority="0" w:semiHidden="0" w:unhideWhenUsed="0"/>
    <w:lsdException w:name="index heading" w:uiPriority="0" w:semiHidden="0" w:unhideWhenUsed="0"/>
    <w:lsdException w:name="Colorful List Accent 4" w:uiPriority="72" w:semiHidden="0" w:unhideWhenUsed="0"/>
    <w:lsdException w:name="Light Shading Accent 1" w:uiPriority="60" w:semiHidden="0" w:unhideWhenUsed="0"/>
    <w:lsdException w:name="Medium Grid 2" w:uiPriority="68" w:semiHidden="0" w:unhideWhenUsed="0"/>
    <w:lsdException w:name="Medium Grid 1 Accent 1" w:uiPriority="67" w:semiHidden="0" w:unhideWhenUsed="0"/>
    <w:lsdException w:name="Colorful Grid" w:uiPriority="73" w:semiHidden="0" w:unhideWhenUsed="0"/>
    <w:lsdException w:name="envelope return" w:uiPriority="0" w:semiHidden="0" w:unhideWhenUsed="0"/>
    <w:lsdException w:name="Medium Grid 2 Accent 3" w:uiPriority="68" w:semiHidden="0" w:unhideWhenUsed="0"/>
    <w:lsdException w:name="Colorful Grid Accent 3" w:uiPriority="73" w:semiHidden="0" w:unhideWhenUsed="0"/>
    <w:lsdException w:name="Title" w:uiPriority="0" w:semiHidden="0" w:unhideWhenUsed="0" w:qFormat="1"/>
    <w:lsdException w:name="index 1" w:uiPriority="0" w:semiHidden="0" w:unhideWhenUsed="0"/>
    <w:lsdException w:name="toc 5" w:uiPriority="0" w:semiHidden="0" w:unhideWhenUsed="0"/>
    <w:lsdException w:name="Medium Shading 1 Accent 6" w:uiPriority="63" w:semiHidden="0" w:unhideWhenUsed="0"/>
    <w:lsdException w:name="Medium Grid 3 Accent 4" w:uiPriority="69" w:semiHidden="0" w:unhideWhenUsed="0"/>
    <w:lsdException w:name="footer" w:uiPriority="99" w:semiHidden="0" w:qFormat="1"/>
    <w:lsdException w:name="index 9" w:uiPriority="0" w:semiHidden="0" w:unhideWhenUsed="0"/>
    <w:lsdException w:name="Medium List 2" w:uiPriority="66" w:semiHidden="0" w:unhideWhenUsed="0"/>
    <w:lsdException w:name="Emphasis" w:uiPriority="20" w:semiHidden="0" w:unhideWhenUsed="0" w:qFormat="1"/>
    <w:lsdException w:name="toc 6" w:uiPriority="0" w:semiHidden="0" w:unhideWhenUsed="0"/>
    <w:lsdException w:name="Medium Shading 2" w:uiPriority="64" w:semiHidden="0" w:unhideWhenUsed="0"/>
    <w:lsdException w:name="Table 3D effects 3" w:uiPriority="0" w:semiHidden="0" w:unhideWhenUsed="0"/>
    <w:lsdException w:name="HTML Acronym" w:uiPriority="0" w:semiHidden="0" w:unhideWhenUsed="0"/>
    <w:lsdException w:name="Light Grid" w:uiPriority="62" w:semiHidden="0" w:unhideWhenUsed="0"/>
    <w:lsdException w:name="Document Map" w:uiPriority="0" w:semiHidden="0" w:unhideWhenUsed="0"/>
    <w:lsdException w:name="Table 3D effects 2" w:uiPriority="0" w:semiHidden="0" w:unhideWhenUsed="0"/>
    <w:lsdException w:name="Dark List Accent 3" w:uiPriority="70" w:semiHidden="0" w:unhideWhenUsed="0"/>
    <w:lsdException w:name="index 2" w:uiPriority="0" w:semiHidden="0" w:unhideWhenUsed="0"/>
    <w:lsdException w:name="Table Grid 3" w:uiPriority="0" w:semiHidden="0" w:unhideWhenUsed="0"/>
    <w:lsdException w:name="Medium List 2 Accent 6" w:uiPriority="66" w:semiHidden="0" w:unhideWhenUsed="0"/>
    <w:lsdException w:name="Light Shading Accent 2" w:uiPriority="60" w:semiHidden="0" w:unhideWhenUsed="0"/>
    <w:lsdException w:name="Light Shading Accent 6" w:uiPriority="60" w:semiHidden="0" w:unhideWhenUsed="0"/>
    <w:lsdException w:name="Table Simple 3" w:uiPriority="0" w:semiHidden="0" w:unhideWhenUsed="0"/>
    <w:lsdException w:name="Body Text Indent 2" w:uiPriority="0" w:semiHidden="0" w:unhideWhenUsed="0"/>
    <w:lsdException w:name="Colorful Shading Accent 3" w:uiPriority="71" w:semiHidden="0" w:unhideWhenUsed="0"/>
    <w:lsdException w:name="Light List Accent 1" w:uiPriority="61" w:semiHidden="0" w:unhideWhenUsed="0"/>
    <w:lsdException w:name="Table Classic 1" w:uiPriority="0" w:semiHidden="0" w:unhideWhenUsed="0"/>
    <w:lsdException w:name="Medium Shading 2 Accent 3" w:uiPriority="64" w:semiHidden="0" w:unhideWhenUsed="0"/>
    <w:lsdException w:name="Dark List Accent 1" w:uiPriority="70" w:semiHidden="0" w:unhideWhenUsed="0"/>
    <w:lsdException w:name="List Continue 4" w:uiPriority="0" w:semiHidden="0" w:unhideWhenUsed="0"/>
    <w:lsdException w:name="toc 3" w:uiPriority="0" w:semiHidden="0" w:unhideWhenUsed="0"/>
    <w:lsdException w:name="Medium List 1 Accent 5" w:uiPriority="65" w:semiHidden="0" w:unhideWhenUsed="0"/>
    <w:lsdException w:name="List 4" w:uiPriority="0" w:semiHidden="0" w:unhideWhenUsed="0"/>
    <w:lsdException w:name="Subtitle" w:uiPriority="0" w:semiHidden="0" w:unhideWhenUsed="0" w:qFormat="1"/>
    <w:lsdException w:name="toc 1" w:uiPriority="0" w:semiHidden="0" w:unhideWhenUsed="0"/>
    <w:lsdException w:name="Table Professional" w:uiPriority="0" w:semiHidden="0" w:unhideWhenUsed="0"/>
    <w:lsdException w:name="Table Columns 5" w:uiPriority="0" w:semiHidden="0" w:unhideWhenUsed="0"/>
    <w:lsdException w:name="Colorful List Accent 1" w:uiPriority="72" w:semiHidden="0" w:unhideWhenUsed="0"/>
    <w:lsdException w:name="Medium Grid 1 Accent 6" w:uiPriority="67" w:semiHidden="0" w:unhideWhenUsed="0"/>
    <w:lsdException w:name="List Bullet 3" w:uiPriority="0" w:semiHidden="0" w:unhideWhenUsed="0"/>
    <w:lsdException w:name="Normal" w:uiPriority="0" w:semiHidden="0" w:unhideWhenUsed="0" w:qFormat="1"/>
    <w:lsdException w:name="Medium List 2 Accent 2" w:uiPriority="66" w:semiHidden="0" w:unhideWhenUsed="0"/>
    <w:lsdException w:name="Colorful Shading Accent 4" w:uiPriority="71" w:semiHidden="0" w:unhideWhenUsed="0"/>
    <w:lsdException w:name="HTML Sample" w:uiPriority="0" w:semiHidden="0" w:unhideWhenUsed="0"/>
    <w:lsdException w:name="List Bullet 2" w:uiPriority="0" w:semiHidden="0" w:unhideWhenUsed="0"/>
    <w:lsdException w:name="List Continue" w:uiPriority="0" w:semiHidden="0" w:unhideWhenUsed="0"/>
    <w:lsdException w:name="Medium Grid 3" w:uiPriority="69" w:semiHidden="0" w:unhideWhenUsed="0"/>
    <w:lsdException w:name="Light List" w:uiPriority="61" w:semiHidden="0" w:unhideWhenUsed="0"/>
    <w:lsdException w:name="Medium Grid 1 Accent 3" w:uiPriority="67" w:semiHidden="0" w:unhideWhenUsed="0"/>
    <w:lsdException w:name="Colorful List Accent 3" w:uiPriority="72" w:semiHidden="0" w:unhideWhenUsed="0"/>
    <w:lsdException w:name="toc 9" w:uiPriority="0" w:semiHidden="0" w:unhideWhenUsed="0"/>
    <w:lsdException w:name="annotation text" w:uiPriority="0" w:semiHidden="0" w:unhideWhenUsed="0"/>
    <w:lsdException w:name="List 2" w:uiPriority="0" w:semiHidden="0" w:unhideWhenUsed="0"/>
    <w:lsdException w:name="Medium List 2 Accent 3" w:uiPriority="66" w:semiHidden="0" w:unhideWhenUsed="0"/>
    <w:lsdException w:name="List Bullet 5" w:uiPriority="0" w:semiHidden="0" w:unhideWhenUsed="0"/>
    <w:lsdException w:name="List Number 3" w:uiPriority="0" w:semiHidden="0" w:unhideWhenUsed="0"/>
    <w:lsdException w:name="heading 8" w:uiPriority="0" w:qFormat="1"/>
    <w:lsdException w:name="Hyperlink" w:uiPriority="0" w:semiHidden="0" w:unhideWhenUsed="0"/>
    <w:lsdException w:name="Table List 5" w:uiPriority="0" w:semiHidden="0" w:unhideWhenUsed="0"/>
    <w:lsdException w:name="toc 7" w:uiPriority="0" w:semiHidden="0" w:unhideWhenUsed="0"/>
    <w:lsdException w:name="Plain Text" w:uiPriority="0" w:semiHidden="0" w:unhideWhenUsed="0"/>
    <w:lsdException w:name="Normal Table" w:uiPriority="0" w:unhideWhenUsed="0"/>
    <w:lsdException w:name="Colorful Shading Accent 5" w:uiPriority="71" w:semiHidden="0" w:unhideWhenUsed="0"/>
    <w:lsdException w:name="List Bullet 4" w:uiPriority="0" w:semiHidden="0" w:unhideWhenUsed="0"/>
    <w:lsdException w:name="HTML Variable" w:uiPriority="0" w:semiHidden="0" w:unhideWhenUsed="0"/>
    <w:lsdException w:name="index 3" w:uiPriority="0" w:semiHidden="0" w:unhideWhenUsed="0"/>
    <w:lsdException w:name="Table List 8" w:uiPriority="0" w:semiHidden="0" w:unhideWhenUsed="0"/>
    <w:lsdException w:name="Medium List 1" w:uiPriority="65" w:semiHidden="0" w:unhideWhenUsed="0"/>
    <w:lsdException w:name="Medium Shading 2 Accent 2" w:uiPriority="64" w:semiHidden="0" w:unhideWhenUsed="0"/>
    <w:lsdException w:name="Medium List 1 Accent 6" w:uiPriority="65" w:semiHidden="0" w:unhideWhenUsed="0"/>
    <w:lsdException w:name="Medium Grid 2 Accent 1" w:uiPriority="68" w:semiHidden="0" w:unhideWhenUsed="0"/>
    <w:lsdException w:name="Medium List 1 Accent 3" w:uiPriority="65" w:semiHidden="0" w:unhideWhenUsed="0"/>
    <w:lsdException w:name="Table Columns 2" w:uiPriority="0" w:semiHidden="0" w:unhideWhenUsed="0"/>
    <w:lsdException w:name="Table List 4" w:uiPriority="0" w:semiHidden="0" w:unhideWhenUsed="0"/>
    <w:lsdException w:name="endnote text" w:uiPriority="0" w:semiHidden="0" w:unhideWhenUsed="0"/>
    <w:lsdException w:name="Table Subtle 1" w:uiPriority="0" w:semiHidden="0" w:unhideWhenUsed="0"/>
    <w:lsdException w:name="Table List 1" w:uiPriority="0" w:semiHidden="0" w:unhideWhenUsed="0"/>
    <w:lsdException w:name="index 8" w:uiPriority="0" w:semiHidden="0" w:unhideWhenUsed="0"/>
    <w:lsdException w:name="toc 8" w:uiPriority="0" w:semiHidden="0" w:unhideWhenUsed="0"/>
    <w:lsdException w:name="Colorful Grid Accent 5" w:uiPriority="73" w:semiHidden="0" w:unhideWhenUsed="0"/>
    <w:lsdException w:name="Medium List 1 Accent 4" w:uiPriority="65" w:semiHidden="0" w:unhideWhenUsed="0"/>
    <w:lsdException w:name="Table Subtle 2" w:uiPriority="0" w:semiHidden="0" w:unhideWhenUsed="0"/>
    <w:lsdException w:name="heading 2" w:uiPriority="0" w:qFormat="1"/>
    <w:lsdException w:name="List Number 4" w:uiPriority="0" w:semiHidden="0" w:unhideWhenUsed="0"/>
    <w:lsdException w:name="Table Classic 2" w:uiPriority="0" w:semiHidden="0" w:unhideWhenUsed="0"/>
    <w:lsdException w:name="Colorful List Accent 2" w:uiPriority="72" w:semiHidden="0" w:unhideWhenUsed="0"/>
    <w:lsdException w:name="Colorful Shading Accent 2" w:uiPriority="71" w:semiHidden="0" w:unhideWhenUsed="0"/>
    <w:lsdException w:name="List Number 5" w:uiPriority="0" w:semiHidden="0" w:unhideWhenUsed="0"/>
    <w:lsdException w:name="Table Classic 3" w:uiPriority="0" w:semiHidden="0" w:unhideWhenUsed="0"/>
    <w:lsdException w:name="Medium Shading 2 Accent 4" w:uiPriority="64" w:semiHidden="0" w:unhideWhenUsed="0"/>
    <w:lsdException w:name="Table Grid 6" w:uiPriority="0" w:semiHidden="0" w:unhideWhenUsed="0"/>
    <w:lsdException w:name="page number" w:uiPriority="0" w:semiHidden="0" w:unhideWhenUsed="0"/>
    <w:lsdException w:name="Light Grid Accent 6" w:uiPriority="62" w:semiHidden="0" w:unhideWhenUsed="0"/>
    <w:lsdException w:name="Medium Grid 2 Accent 4" w:uiPriority="68" w:semiHidden="0" w:unhideWhenUsed="0"/>
    <w:lsdException w:name="List Continue 5" w:uiPriority="0" w:semiHidden="0" w:unhideWhenUsed="0"/>
    <w:lsdException w:name="annotation subject" w:uiPriority="0" w:semiHidden="0" w:unhideWhenUsed="0"/>
    <w:lsdException w:name="List Number" w:uiPriority="0" w:semiHidden="0" w:unhideWhenUsed="0"/>
    <w:lsdException w:name="Medium Grid 1" w:uiPriority="67" w:semiHidden="0" w:unhideWhenUsed="0"/>
    <w:lsdException w:name="Light List Accent 4" w:uiPriority="61" w:semiHidden="0" w:unhideWhenUsed="0"/>
    <w:lsdException w:name="HTML Typewriter" w:uiPriority="0" w:semiHidden="0" w:unhideWhenUsed="0"/>
    <w:lsdException w:name="List Continue 3" w:uiPriority="0" w:semiHidden="0" w:unhideWhenUsed="0"/>
    <w:lsdException w:name="Light Shading Accent 3" w:uiPriority="60" w:semiHidden="0" w:unhideWhenUsed="0"/>
    <w:lsdException w:name="Colorful Grid Accent 4" w:uiPriority="73" w:semiHidden="0" w:unhideWhenUsed="0"/>
    <w:lsdException w:name="Table Grid 8" w:uiPriority="0" w:semiHidden="0" w:unhideWhenUsed="0"/>
    <w:lsdException w:name="Dark List Accent 6" w:uiPriority="70" w:semiHidden="0" w:unhideWhenUsed="0"/>
    <w:lsdException w:name="Light Grid Accent 4" w:uiPriority="62" w:semiHidden="0" w:unhideWhenUsed="0"/>
    <w:lsdException w:name="index 4" w:uiPriority="0" w:semiHidden="0" w:unhideWhenUsed="0"/>
    <w:lsdException w:name="footnote reference" w:uiPriority="0" w:semiHidden="0" w:unhideWhenUsed="0"/>
    <w:lsdException w:name="Light Grid Accent 5" w:uiPriority="62" w:semiHidden="0" w:unhideWhenUsed="0"/>
    <w:lsdException w:name="HTML Definition" w:uiPriority="0" w:semiHidden="0" w:unhideWhenUsed="0"/>
    <w:lsdException w:name="Body Text Indent" w:uiPriority="0" w:semiHidden="0" w:unhideWhenUsed="0"/>
    <w:lsdException w:name="Table Theme" w:uiPriority="0" w:semiHidden="0" w:unhideWhenUsed="0"/>
    <w:lsdException w:name="List 3" w:uiPriority="0" w:semiHidden="0" w:unhideWhenUsed="0"/>
    <w:lsdException w:name="heading 5" w:uiPriority="0" w:qFormat="1"/>
    <w:lsdException w:name="Medium Grid 2 Accent 6" w:uiPriority="68" w:semiHidden="0" w:unhideWhenUsed="0"/>
    <w:lsdException w:name="Table Grid 5" w:uiPriority="0" w:semiHidden="0" w:unhideWhenUsed="0"/>
    <w:lsdException w:name="Medium Shading 2 Accent 5" w:uiPriority="64" w:semiHidden="0" w:unhideWhenUsed="0"/>
    <w:lsdException w:name="Table Colorful 3" w:uiPriority="0" w:semiHidden="0" w:unhideWhenUsed="0"/>
    <w:lsdException w:name="Medium Grid 3 Accent 1" w:uiPriority="69" w:semiHidden="0" w:unhideWhenUsed="0"/>
    <w:lsdException w:name="Medium List 2 Accent 4" w:uiPriority="66" w:semiHidden="0" w:unhideWhenUsed="0"/>
    <w:lsdException w:name="Table List 7" w:uiPriority="0" w:semiHidden="0" w:unhideWhenUsed="0"/>
    <w:lsdException w:name="Medium Shading 1 Accent 1" w:uiPriority="63" w:semiHidden="0" w:unhideWhenUsed="0"/>
    <w:lsdException w:name="Table Columns 4" w:uiPriority="0" w:semiHidden="0" w:unhideWhenUsed="0"/>
    <w:lsdException w:name="heading 6" w:uiPriority="0" w:qFormat="1"/>
    <w:lsdException w:name="table of figures" w:uiPriority="0" w:semiHidden="0" w:unhideWhenUsed="0"/>
    <w:lsdException w:name="heading 1" w:uiPriority="0" w:semiHidden="0" w:unhideWhenUsed="0" w:qFormat="1"/>
    <w:lsdException w:name="toc 2" w:uiPriority="0" w:semiHidden="0" w:unhideWhenUsed="0"/>
    <w:lsdException w:name="Light Grid Accent 2" w:uiPriority="62" w:semiHidden="0" w:unhideWhenUsed="0"/>
    <w:lsdException w:name="Body Text Indent 3" w:uiPriority="0" w:semiHidden="0" w:unhideWhenUsed="0"/>
    <w:lsdException w:name="Medium Shading 1 Accent 3" w:uiPriority="63" w:semiHidden="0" w:unhideWhenUsed="0"/>
    <w:lsdException w:name="List" w:uiPriority="0" w:semiHidden="0" w:unhideWhenUsed="0"/>
    <w:lsdException w:name="Salutation" w:uiPriority="0" w:semiHidden="0" w:unhideWhenUsed="0"/>
    <w:lsdException w:name="Medium Grid 1 Accent 4" w:uiPriority="67" w:semiHidden="0" w:unhideWhenUsed="0"/>
    <w:lsdException w:name="Table List 2" w:uiPriority="0" w:semiHidden="0" w:unhideWhenUsed="0"/>
    <w:lsdException w:name="Dark List Accent 2" w:uiPriority="70" w:semiHidden="0" w:unhideWhenUsed="0"/>
    <w:lsdException w:name="Medium Grid 1 Accent 2" w:uiPriority="67" w:semiHidden="0" w:unhideWhenUsed="0"/>
    <w:lsdException w:name="HTML Cite" w:uiPriority="0" w:semiHidden="0" w:unhideWhenUsed="0"/>
    <w:lsdException w:name="caption" w:uiPriority="0" w:qFormat="1"/>
    <w:lsdException w:name="toa heading" w:uiPriority="0" w:semiHidden="0" w:unhideWhenUsed="0"/>
    <w:lsdException w:name="Medium List 2 Accent 5" w:uiPriority="66" w:semiHidden="0" w:unhideWhenUsed="0"/>
    <w:lsdException w:name="Dark List Accent 4" w:uiPriority="70" w:semiHidden="0" w:unhideWhenUsed="0"/>
    <w:lsdException w:name="List 5" w:uiPriority="0" w:semiHidden="0" w:unhideWhenUsed="0"/>
    <w:lsdException w:name="Normal Indent" w:uiPriority="0" w:semiHidden="0" w:unhideWhenUsed="0"/>
    <w:lsdException w:name="Table Elegant" w:uiPriority="0" w:semiHidden="0" w:unhideWhenUsed="0"/>
    <w:lsdException w:name="Medium Grid 3 Accent 2" w:uiPriority="69" w:semiHidden="0" w:unhideWhenUsed="0"/>
    <w:lsdException w:name="Colorful List Accent 6" w:uiPriority="72" w:semiHidden="0" w:unhideWhenUsed="0"/>
    <w:lsdException w:name="HTML Preformatted" w:uiPriority="0" w:semiHidden="0" w:unhideWhenUsed="0"/>
    <w:lsdException w:name="Table Grid 1" w:uiPriority="0" w:semiHidden="0" w:unhideWhenUsed="0"/>
    <w:lsdException w:name="heading 7" w:uiPriority="0" w:qFormat="1"/>
    <w:lsdException w:name="index 7" w:uiPriority="0" w:semiHidden="0" w:unhideWhenUsed="0"/>
    <w:lsdException w:name="Medium Shading 1" w:uiPriority="63" w:semiHidden="0" w:unhideWhenUsed="0"/>
    <w:lsdException w:name="footnote text" w:uiPriority="0" w:semiHidden="0" w:unhideWhenUsed="0"/>
    <w:lsdException w:name="Table Simple 2" w:uiPriority="0" w:semiHidden="0" w:unhideWhenUsed="0"/>
    <w:lsdException w:name="List Number 2" w:uiPriority="0" w:semiHidden="0" w:unhideWhenUsed="0"/>
    <w:lsdException w:name="Closing" w:uiPriority="0" w:semiHidden="0" w:unhideWhenUsed="0"/>
    <w:lsdException w:name="Medium Grid 3 Accent 5" w:uiPriority="69" w:semiHidden="0" w:unhideWhenUsed="0"/>
    <w:lsdException w:name="table of authorities" w:uiPriority="0" w:semiHidden="0" w:unhideWhenUsed="0"/>
    <w:lsdException w:name="List Continue 2" w:uiPriority="0" w:semiHidden="0" w:unhideWhenUsed="0"/>
    <w:lsdException w:name="FollowedHyperlink" w:uiPriority="0" w:semiHidden="0" w:unhideWhenUsed="0"/>
    <w:lsdException w:name="Table Grid 2" w:uiPriority="0" w:semiHidden="0" w:unhideWhenUsed="0"/>
    <w:lsdException w:name="envelope address" w:uiPriority="0" w:semiHidden="0" w:unhideWhenUsed="0"/>
    <w:lsdException w:name="heading 4" w:uiPriority="0" w:qFormat="1"/>
    <w:lsdException w:name="Table Colorful 1" w:uiPriority="0" w:semiHidden="0" w:unhideWhenUsed="0"/>
    <w:lsdException w:name="Table 3D effects 1" w:uiPriority="0" w:semiHidden="0" w:unhideWhenUsed="0"/>
    <w:lsdException w:name="Body Text First Indent" w:uiPriority="0" w:semiHidden="0" w:unhideWhenUsed="0"/>
    <w:lsdException w:name="index 6" w:uiPriority="0" w:semiHidden="0" w:unhideWhenUsed="0"/>
    <w:lsdException w:name="E-mail Signature" w:uiPriority="0" w:semiHidden="0" w:unhideWhenUsed="0"/>
    <w:lsdException w:name="header" w:uiPriority="99" w:semiHidden="0" w:qFormat="1"/>
    <w:lsdException w:name="Light Shading Accent 4" w:uiPriority="60" w:semiHidden="0" w:unhideWhenUsed="0"/>
    <w:lsdException w:name="Table Grid 4" w:uiPriority="0" w:semiHidden="0" w:unhideWhenUsed="0"/>
    <w:lsdException w:name="Medium Grid 2 Accent 2" w:uiPriority="68" w:semiHidden="0" w:unhideWhenUsed="0"/>
    <w:lsdException w:name="Light List Accent 5" w:uiPriority="61" w:semiHidden="0" w:unhideWhenUsed="0"/>
    <w:lsdException w:name="HTML Address" w:uiPriority="0" w:semiHidden="0" w:unhideWhenUsed="0"/>
    <w:lsdException w:name="List Bullet" w:uiPriority="0" w:semiHidden="0" w:unhideWhenUsed="0"/>
    <w:lsdException w:name="Medium List 2 Accent 1" w:uiPriority="66" w:semiHidden="0" w:unhideWhenUsed="0"/>
    <w:lsdException w:name="Colorful List" w:uiPriority="72" w:semiHidden="0" w:unhideWhenUsed="0"/>
    <w:lsdException w:name="Medium Shading 2 Accent 6" w:uiPriority="64" w:semiHidden="0" w:unhideWhenUsed="0"/>
    <w:lsdException w:name="HTML Keyboard" w:uiPriority="0" w:semiHidden="0" w:unhideWhenUsed="0"/>
    <w:lsdException w:name="heading 3" w:uiPriority="0" w:qFormat="1"/>
    <w:lsdException w:name="Table Web 1" w:uiPriority="0" w:semiHidden="0" w:unhideWhenUsed="0"/>
    <w:lsdException w:name="Medium Shading 1 Accent 5" w:uiPriority="63" w:semiHidden="0" w:unhideWhenUsed="0"/>
    <w:lsdException w:name="Light List Accent 2" w:uiPriority="61" w:semiHidden="0" w:unhideWhenUsed="0"/>
    <w:lsdException w:name="Balloon Text" w:uiPriority="0" w:semiHidden="0" w:unhideWhenUsed="0"/>
    <w:lsdException w:name="Table Web 2" w:uiPriority="0" w:semiHidden="0" w:unhideWhenUsed="0"/>
    <w:lsdException w:name="Colorful Shading Accent 6" w:uiPriority="71" w:semiHidden="0" w:unhideWhenUsed="0"/>
    <w:lsdException w:name="Medium List 1 Accent 1" w:uiPriority="65" w:semiHidden="0" w:unhideWhenUsed="0"/>
    <w:lsdException w:name="Block Text" w:uiPriority="0" w:semiHidden="0" w:unhideWhenUsed="0"/>
    <w:lsdException w:name="Light Grid Accent 1" w:uiPriority="62" w:semiHidden="0" w:unhideWhenUsed="0"/>
    <w:lsdException w:name="Body Text First Indent 2" w:uiPriority="0" w:semiHidden="0" w:unhideWhenUsed="0"/>
    <w:lsdException w:name="Body Text" w:uiPriority="0" w:semiHidden="0" w:unhideWhenUsed="0"/>
    <w:lsdException w:name="line number" w:uiPriority="0" w:semiHidden="0" w:unhideWhenUsed="0"/>
    <w:lsdException w:name="macro" w:uiPriority="0" w:semiHidden="0" w:unhideWhenUsed="0"/>
    <w:lsdException w:name="Table List 3" w:uiPriority="0" w:semiHidden="0" w:unhideWhenUsed="0"/>
    <w:lsdException w:name="Table Grid" w:uiPriority="0" w:semiHidden="0" w:unhideWhenUsed="0" w:qFormat="1"/>
    <w:lsdException w:name="Body Text 2" w:uiPriority="0" w:semiHidden="0" w:unhideWhenUsed="0"/>
    <w:lsdException w:name="Colorful Grid Accent 6" w:uiPriority="73" w:semiHidden="0" w:unhideWhenUsed="0"/>
    <w:lsdException w:name="Table Columns 3" w:uiPriority="0" w:semiHidden="0" w:unhideWhenUsed="0"/>
    <w:lsdException w:name="Date" w:uiPriority="0" w:semiHidden="0" w:unhideWhenUsed="0"/>
    <w:lsdException w:name="Light Shading Accent 5" w:uiPriority="60" w:semiHidden="0" w:unhideWhenUsed="0"/>
    <w:lsdException w:name="Colorful Shading Accent 1" w:uiPriority="71" w:semiHidden="0" w:unhideWhenUsed="0"/>
    <w:lsdException w:name="Medium Shading 1 Accent 4" w:uiPriority="63" w:semiHidden="0" w:unhideWhenUsed="0"/>
    <w:lsdException w:name="index 5" w:uiPriority="0" w:semiHidden="0" w:unhideWhenUsed="0"/>
    <w:lsdException w:name="Medium Grid 1 Accent 5" w:uiPriority="67" w:semiHidden="0" w:unhideWhenUsed="0"/>
  </w:latentStyles>
  <w:style w:type="paragraph" w:styleId="00000d">
    <w:name w:val="Normal (Web)"/>
    <w:basedOn w:val="000007"/>
    <w:uiPriority w:val="99"/>
    <w:semiHidden w:val="1"/>
    <w:unhideWhenUsed w:val="1"/>
    <w:qFormat w:val="1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00000a">
    <w:name w:val="heading 3"/>
    <w:basedOn w:val="000007"/>
    <w:next w:val="000007"/>
    <w:uiPriority w:val="0"/>
    <w:semiHidden w:val="1"/>
    <w:unhideWhenUsed w:val="1"/>
    <w:qFormat w:val="1"/>
    <w:pPr>
      <w:spacing w:before="0" w:beforeAutospacing="1" w:after="0" w:afterAutospacing="1"/>
      <w:jc w:val="left"/>
    </w:pPr>
    <w:rPr>
      <w:rFonts w:hint="eastAsia" w:ascii="宋体" w:hAnsi="宋体" w:eastAsia="宋体" w:cs="宋体"/>
      <w:b w:val="1"/>
      <w:bCs w:val="1"/>
      <w:kern w:val="0"/>
      <w:sz w:val="27"/>
      <w:szCs w:val="27"/>
      <w:lang w:val="en-US" w:eastAsia="zh-CN" w:bidi="ar"/>
    </w:rPr>
  </w:style>
  <w:style w:type="character" w:styleId="00000b" w:default="1">
    <w:name w:val="Default Paragraph Font"/>
    <w:uiPriority w:val="0"/>
    <w:semiHidden w:val="1"/>
    <w:qFormat w:val="1"/>
  </w:style>
  <w:style w:type="character" w:styleId="e1s4hq">
    <w:name w:val="Hyperlink"/>
    <w:basedOn w:val="00000b"/>
    <w:next w:val=""/>
    <w:uiPriority w:val="99"/>
    <w:unhideWhenUsed w:val="1"/>
    <w:rPr>
      <w:color w:val="1E6FFF" w:themeColor="hyperlink"/>
      <w:u w:val="single"/>
    </w:rPr>
  </w:style>
  <w:style w:type="paragraph" w:styleId="000007" w:default="1">
    <w:name w:val="Normal"/>
    <w:uiPriority w:val="0"/>
    <w:qFormat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table" w:styleId="00000c" w:default="1">
    <w:name w:val="Normal Table"/>
    <w:uiPriority w:val="0"/>
    <w:semiHidden w:val="1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8">
    <w:name w:val="heading 1"/>
    <w:basedOn w:val="000007"/>
    <w:next w:val="000007"/>
    <w:uiPriority w:val="0"/>
    <w:qFormat w:val="1"/>
    <w:pPr>
      <w:spacing w:before="0" w:beforeAutospacing="1" w:after="0" w:afterAutospacing="1"/>
      <w:jc w:val="left"/>
    </w:pPr>
    <w:rPr>
      <w:rFonts w:hint="eastAsia" w:ascii="宋体" w:hAnsi="宋体" w:eastAsia="宋体" w:cs="宋体"/>
      <w:b w:val="1"/>
      <w:bCs w:val="1"/>
      <w:kern w:val="44"/>
      <w:sz w:val="48"/>
      <w:szCs w:val="48"/>
      <w:lang w:val="en-US" w:eastAsia="zh-CN" w:bidi="ar"/>
    </w:rPr>
  </w:style>
  <w:style w:type="paragraph" w:styleId="000009">
    <w:name w:val="heading 2"/>
    <w:basedOn w:val="000007"/>
    <w:next w:val="000007"/>
    <w:uiPriority w:val="0"/>
    <w:semiHidden w:val="1"/>
    <w:unhideWhenUsed w:val="1"/>
    <w:qFormat w:val="1"/>
    <w:pPr>
      <w:spacing w:before="0" w:beforeAutospacing="1" w:after="0" w:afterAutospacing="1"/>
      <w:jc w:val="left"/>
    </w:pPr>
    <w:rPr>
      <w:rFonts w:hint="eastAsia" w:ascii="宋体" w:hAnsi="宋体" w:eastAsia="宋体" w:cs="宋体"/>
      <w:b w:val="1"/>
      <w:bCs w:val="1"/>
      <w:kern w:val="0"/>
      <w:sz w:val="36"/>
      <w:szCs w:val="36"/>
      <w:lang w:val="en-US" w:eastAsia="zh-CN" w:bidi="ar"/>
    </w:rPr>
  </w:style>
</w:styles>
</file>

<file path=word/_rels/document.xml.rels><?xml version="1.0" encoding="UTF-8" standalone="yes"?><Relationships xmlns="http://schemas.openxmlformats.org/package/2006/relationships"><Relationship Id="rId5" Type="http://schemas.openxmlformats.org/officeDocument/2006/relationships/image" Target="media/image1.png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4" Type="http://schemas.openxmlformats.org/officeDocument/2006/relationships/numbering" Target="numbering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2026-05-10T23:25:21Z</dcterms:created>
  <dcterms:modified xsi:type="dcterms:W3CDTF">2026-05-10T23:25:21Z</dcterms:modified>
</cp:coreProperties>
</file>