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Skindential AI：模型訓練與數十輪調導演進詳細分析報告</w:t>
      </w:r>
    </w:p>
    <w:p>
      <w:pPr>
        <w:jc w:val="center"/>
      </w:pPr>
      <w:r>
        <w:t>Skindential AI：模型訓練與數十輪調導演進詳細分析報告</w:t>
      </w:r>
    </w:p>
    <w:p>
      <w:r>
        <w:t>一、 專案背景與初期限制</w:t>
      </w:r>
    </w:p>
    <w:p>
      <w:r>
        <w:t>一、 專案背景與初期限制</w:t>
      </w:r>
    </w:p>
    <w:p>
      <w:pPr/>
      <w:r>
        <w:t>本專案開發初期，團隊面臨了雙重技術瓶頸：首先是 1920x1440 高解析度原圖導致邊緣運算負擔過大，且縮放後微小病灶特徵會消失；其次是資料庫中高達 59 種的醫師標記存在極大的主觀性與歧義，導致神經網路難以收斂。本報告詳細記錄了從初期 Baseline、歷經數十輪超參數優化，到最終架構突破的完整演進歷程與數據分析。</w:t>
      </w:r>
    </w:p>
    <w:p>
      <w:r>
        <w:t>二、 階段一：全圖直接訓練 (Baseline)</w:t>
      </w:r>
    </w:p>
    <w:p>
      <w:r>
        <w:t>二、 階段一：全圖直接訓練 (Baseline)</w:t>
      </w:r>
    </w:p>
    <w:p>
      <w:r>
        <w:t>【訓練策略】</w:t>
      </w:r>
    </w:p>
    <w:p>
      <w:r>
        <w:t>【訓練策略】</w:t>
      </w:r>
    </w:p>
    <w:p>
      <w:pPr/>
      <w:r>
        <w:t>在未進行任何切片處理的情況下，將未裁切的 1920 影像壓縮至 640 解析度進行 YOLOv8 模型訓練。</w:t>
      </w:r>
    </w:p>
    <w:p>
      <w:pPr>
        <w:pStyle w:val="a6"/>
      </w:pPr>
      <w:r>
        <w:t>表 1：階段一訓練結果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綜合精確度 (mAP50)</w:t>
            </w:r>
          </w:p>
        </w:tc>
        <w:tc>
          <w:tcPr>
            <w:tcW w:type="dxa" w:w="2769"/>
          </w:tcPr>
          <w:p>
            <w:r>
              <w:t>召回率 (Recall)</w:t>
            </w:r>
          </w:p>
        </w:tc>
        <w:tc>
          <w:tcPr>
            <w:tcW w:type="dxa" w:w="2769"/>
          </w:tcPr>
          <w:p>
            <w:r>
              <w:t>精準率 (Precision)</w:t>
            </w:r>
          </w:p>
        </w:tc>
      </w:tr>
      <w:tr>
        <w:tc>
          <w:tcPr>
            <w:tcW w:type="dxa" w:w="2769"/>
          </w:tcPr>
          <w:p>
            <w:r>
              <w:t>5.41%</w:t>
            </w:r>
          </w:p>
        </w:tc>
        <w:tc>
          <w:tcPr>
            <w:tcW w:type="dxa" w:w="2769"/>
          </w:tcPr>
          <w:p>
            <w:r>
              <w:t>12.68%</w:t>
            </w:r>
          </w:p>
        </w:tc>
        <w:tc>
          <w:tcPr>
            <w:tcW w:type="dxa" w:w="2769"/>
          </w:tcPr>
          <w:p>
            <w:r>
              <w:t>19.14%</w:t>
            </w:r>
          </w:p>
        </w:tc>
      </w:tr>
    </w:tbl>
    <w:p>
      <w:r>
        <w:t>【結果分析】</w:t>
      </w:r>
    </w:p>
    <w:p>
      <w:r>
        <w:t>【結果分析】</w:t>
      </w:r>
    </w:p>
    <w:p>
      <w:pPr/>
      <w:r>
        <w:t>實驗證明，原圖被大幅降採樣壓縮後，微小的痘痘與粉刺被擠壓為次像素雜訊，神經網路幾乎無法提取有效特徵，導致 mAP50 表現極度低落。</w:t>
      </w:r>
    </w:p>
    <w:p>
      <w:r>
        <w:t>三、 階段二：導入切片技術與 44 輪自動化超參數搜索</w:t>
      </w:r>
    </w:p>
    <w:p>
      <w:r>
        <w:t>三、 階段二：導入切片技術與 44 輪自動化超參數搜索</w:t>
      </w:r>
    </w:p>
    <w:p>
      <w:pPr/>
      <w:r>
        <w:t>為解決特徵消失問題，我們導入了 480x480 的網格化切片 (SAHI) 技術。雖然精準率 (Precision) 成功提升至約 30%，但因 59 種類別的標記極度歧義，導致模型陷入「分類猶豫」，召回率嚴重下滑。</w:t>
      </w:r>
    </w:p>
    <w:p>
      <w:pPr/>
      <w:r>
        <w:t>為驗證是否能透過演算法層面的超參數 (Hyperparameter) 調適來強行解決 59 種類別的學習障礙，我們啟動了大規模自動化調參實驗。以下為 44 輪迭代的完整紀錄與效能演變：</w:t>
      </w:r>
    </w:p>
    <w:p>
      <w:pPr>
        <w:pStyle w:val="a6"/>
      </w:pPr>
      <w:r>
        <w:t>表 2：44 輪自動化超參數優化詳細紀錄表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實驗輪次</w:t>
            </w:r>
          </w:p>
        </w:tc>
        <w:tc>
          <w:tcPr>
            <w:tcW w:type="dxa" w:w="2076"/>
          </w:tcPr>
          <w:p>
            <w:r>
              <w:t>關鍵參數調整 (學習率/定位權重/分類權重/增強)</w:t>
            </w:r>
          </w:p>
        </w:tc>
        <w:tc>
          <w:tcPr>
            <w:tcW w:type="dxa" w:w="2076"/>
          </w:tcPr>
          <w:p>
            <w:r>
              <w:t>mAP50</w:t>
            </w:r>
          </w:p>
        </w:tc>
        <w:tc>
          <w:tcPr>
            <w:tcW w:type="dxa" w:w="2076"/>
          </w:tcPr>
          <w:p>
            <w:r>
              <w:t>Recall / Precision</w:t>
            </w:r>
          </w:p>
        </w:tc>
      </w:tr>
      <w:tr>
        <w:tc>
          <w:tcPr>
            <w:tcW w:type="dxa" w:w="2076"/>
          </w:tcPr>
          <w:p>
            <w:r>
              <w:t>Round 1</w:t>
            </w:r>
          </w:p>
        </w:tc>
        <w:tc>
          <w:tcPr>
            <w:tcW w:type="dxa" w:w="2076"/>
          </w:tcPr>
          <w:p>
            <w:r>
              <w:t>lr0=0.010, box=7.5, cls=0.5, mixup=0.15</w:t>
            </w:r>
          </w:p>
        </w:tc>
        <w:tc>
          <w:tcPr>
            <w:tcW w:type="dxa" w:w="2076"/>
          </w:tcPr>
          <w:p>
            <w:r>
              <w:t>5.61%</w:t>
            </w:r>
          </w:p>
        </w:tc>
        <w:tc>
          <w:tcPr>
            <w:tcW w:type="dxa" w:w="2076"/>
          </w:tcPr>
          <w:p>
            <w:r>
              <w:t>R:13.30% / P:19.23%</w:t>
            </w:r>
          </w:p>
        </w:tc>
      </w:tr>
      <w:tr>
        <w:tc>
          <w:tcPr>
            <w:tcW w:type="dxa" w:w="2076"/>
          </w:tcPr>
          <w:p>
            <w:r>
              <w:t>Round 2</w:t>
            </w:r>
          </w:p>
        </w:tc>
        <w:tc>
          <w:tcPr>
            <w:tcW w:type="dxa" w:w="2076"/>
          </w:tcPr>
          <w:p>
            <w:r>
              <w:t>lr0=0.010, box=7.5, cls=0.5, mixup=0.15</w:t>
            </w:r>
          </w:p>
        </w:tc>
        <w:tc>
          <w:tcPr>
            <w:tcW w:type="dxa" w:w="2076"/>
          </w:tcPr>
          <w:p>
            <w:r>
              <w:t>5.56%</w:t>
            </w:r>
          </w:p>
        </w:tc>
        <w:tc>
          <w:tcPr>
            <w:tcW w:type="dxa" w:w="2076"/>
          </w:tcPr>
          <w:p>
            <w:r>
              <w:t>R:13.09% / P:18.07%</w:t>
            </w:r>
          </w:p>
        </w:tc>
      </w:tr>
      <w:tr>
        <w:tc>
          <w:tcPr>
            <w:tcW w:type="dxa" w:w="2076"/>
          </w:tcPr>
          <w:p>
            <w:r>
              <w:t>Round 3</w:t>
            </w:r>
          </w:p>
        </w:tc>
        <w:tc>
          <w:tcPr>
            <w:tcW w:type="dxa" w:w="2076"/>
          </w:tcPr>
          <w:p>
            <w:r>
              <w:t>lr0=0.010, box=6.0, cls=0.5, mixup=0.15</w:t>
            </w:r>
          </w:p>
        </w:tc>
        <w:tc>
          <w:tcPr>
            <w:tcW w:type="dxa" w:w="2076"/>
          </w:tcPr>
          <w:p>
            <w:r>
              <w:t>5.05%</w:t>
            </w:r>
          </w:p>
        </w:tc>
        <w:tc>
          <w:tcPr>
            <w:tcW w:type="dxa" w:w="2076"/>
          </w:tcPr>
          <w:p>
            <w:r>
              <w:t>R:12.41% / P:14.75%</w:t>
            </w:r>
          </w:p>
        </w:tc>
      </w:tr>
      <w:tr>
        <w:tc>
          <w:tcPr>
            <w:tcW w:type="dxa" w:w="2076"/>
          </w:tcPr>
          <w:p>
            <w:r>
              <w:t>Round 4</w:t>
            </w:r>
          </w:p>
        </w:tc>
        <w:tc>
          <w:tcPr>
            <w:tcW w:type="dxa" w:w="2076"/>
          </w:tcPr>
          <w:p>
            <w:r>
              <w:t>lr0=0.010, box=7.5, cls=0.6, mixup=0.15</w:t>
            </w:r>
          </w:p>
        </w:tc>
        <w:tc>
          <w:tcPr>
            <w:tcW w:type="dxa" w:w="2076"/>
          </w:tcPr>
          <w:p>
            <w:r>
              <w:t>5.41%</w:t>
            </w:r>
          </w:p>
        </w:tc>
        <w:tc>
          <w:tcPr>
            <w:tcW w:type="dxa" w:w="2076"/>
          </w:tcPr>
          <w:p>
            <w:r>
              <w:t>R:13.16% / P:20.78%</w:t>
            </w:r>
          </w:p>
        </w:tc>
      </w:tr>
      <w:tr>
        <w:tc>
          <w:tcPr>
            <w:tcW w:type="dxa" w:w="2076"/>
          </w:tcPr>
          <w:p>
            <w:r>
              <w:t>Round 5</w:t>
            </w:r>
          </w:p>
        </w:tc>
        <w:tc>
          <w:tcPr>
            <w:tcW w:type="dxa" w:w="2076"/>
          </w:tcPr>
          <w:p>
            <w:r>
              <w:t>lr0=0.010, box=7.5, cls=0.5, mixup=0.10</w:t>
            </w:r>
          </w:p>
        </w:tc>
        <w:tc>
          <w:tcPr>
            <w:tcW w:type="dxa" w:w="2076"/>
          </w:tcPr>
          <w:p>
            <w:r>
              <w:t>5.47%</w:t>
            </w:r>
          </w:p>
        </w:tc>
        <w:tc>
          <w:tcPr>
            <w:tcW w:type="dxa" w:w="2076"/>
          </w:tcPr>
          <w:p>
            <w:r>
              <w:t>R:13.73% / P:14.75%</w:t>
            </w:r>
          </w:p>
        </w:tc>
      </w:tr>
      <w:tr>
        <w:tc>
          <w:tcPr>
            <w:tcW w:type="dxa" w:w="2076"/>
          </w:tcPr>
          <w:p>
            <w:r>
              <w:t>Round 6</w:t>
            </w:r>
          </w:p>
        </w:tc>
        <w:tc>
          <w:tcPr>
            <w:tcW w:type="dxa" w:w="2076"/>
          </w:tcPr>
          <w:p>
            <w:r>
              <w:t>lr0=0.012, box=7.5, cls=0.5, mixup=0.15</w:t>
            </w:r>
          </w:p>
        </w:tc>
        <w:tc>
          <w:tcPr>
            <w:tcW w:type="dxa" w:w="2076"/>
          </w:tcPr>
          <w:p>
            <w:r>
              <w:t>5.61%</w:t>
            </w:r>
          </w:p>
        </w:tc>
        <w:tc>
          <w:tcPr>
            <w:tcW w:type="dxa" w:w="2076"/>
          </w:tcPr>
          <w:p>
            <w:r>
              <w:t>R:13.30% / P:19.23%</w:t>
            </w:r>
          </w:p>
        </w:tc>
      </w:tr>
      <w:tr>
        <w:tc>
          <w:tcPr>
            <w:tcW w:type="dxa" w:w="2076"/>
          </w:tcPr>
          <w:p>
            <w:r>
              <w:t>Round 7</w:t>
            </w:r>
          </w:p>
        </w:tc>
        <w:tc>
          <w:tcPr>
            <w:tcW w:type="dxa" w:w="2076"/>
          </w:tcPr>
          <w:p>
            <w:r>
              <w:t>lr0=0.010, box=7.5, cls=0.5, mixup=0.15</w:t>
            </w:r>
          </w:p>
        </w:tc>
        <w:tc>
          <w:tcPr>
            <w:tcW w:type="dxa" w:w="2076"/>
          </w:tcPr>
          <w:p>
            <w:r>
              <w:t>5.40%</w:t>
            </w:r>
          </w:p>
        </w:tc>
        <w:tc>
          <w:tcPr>
            <w:tcW w:type="dxa" w:w="2076"/>
          </w:tcPr>
          <w:p>
            <w:r>
              <w:t>R:12.56% / P:25.08%</w:t>
            </w:r>
          </w:p>
        </w:tc>
      </w:tr>
      <w:tr>
        <w:tc>
          <w:tcPr>
            <w:tcW w:type="dxa" w:w="2076"/>
          </w:tcPr>
          <w:p>
            <w:r>
              <w:t>Round 8</w:t>
            </w:r>
          </w:p>
        </w:tc>
        <w:tc>
          <w:tcPr>
            <w:tcW w:type="dxa" w:w="2076"/>
          </w:tcPr>
          <w:p>
            <w:r>
              <w:t>lr0=0.010, box=9.0, cls=0.5, mixup=0.15</w:t>
            </w:r>
          </w:p>
        </w:tc>
        <w:tc>
          <w:tcPr>
            <w:tcW w:type="dxa" w:w="2076"/>
          </w:tcPr>
          <w:p>
            <w:r>
              <w:t>5.47%</w:t>
            </w:r>
          </w:p>
        </w:tc>
        <w:tc>
          <w:tcPr>
            <w:tcW w:type="dxa" w:w="2076"/>
          </w:tcPr>
          <w:p>
            <w:r>
              <w:t>R:14.98% / P:16.53%</w:t>
            </w:r>
          </w:p>
        </w:tc>
      </w:tr>
      <w:tr>
        <w:tc>
          <w:tcPr>
            <w:tcW w:type="dxa" w:w="2076"/>
          </w:tcPr>
          <w:p>
            <w:r>
              <w:t>Round 9</w:t>
            </w:r>
          </w:p>
        </w:tc>
        <w:tc>
          <w:tcPr>
            <w:tcW w:type="dxa" w:w="2076"/>
          </w:tcPr>
          <w:p>
            <w:r>
              <w:t>lr0=0.010, box=7.5, cls=0.4, mixup=0.15</w:t>
            </w:r>
          </w:p>
        </w:tc>
        <w:tc>
          <w:tcPr>
            <w:tcW w:type="dxa" w:w="2076"/>
          </w:tcPr>
          <w:p>
            <w:r>
              <w:t>5.37%</w:t>
            </w:r>
          </w:p>
        </w:tc>
        <w:tc>
          <w:tcPr>
            <w:tcW w:type="dxa" w:w="2076"/>
          </w:tcPr>
          <w:p>
            <w:r>
              <w:t>R:11.65% / P:23.23%</w:t>
            </w:r>
          </w:p>
        </w:tc>
      </w:tr>
      <w:tr>
        <w:tc>
          <w:tcPr>
            <w:tcW w:type="dxa" w:w="2076"/>
          </w:tcPr>
          <w:p>
            <w:r>
              <w:t>Round 10</w:t>
            </w:r>
          </w:p>
        </w:tc>
        <w:tc>
          <w:tcPr>
            <w:tcW w:type="dxa" w:w="2076"/>
          </w:tcPr>
          <w:p>
            <w:r>
              <w:t>lr0=0.010, box=7.5, cls=0.5, mixup=0.20</w:t>
            </w:r>
          </w:p>
        </w:tc>
        <w:tc>
          <w:tcPr>
            <w:tcW w:type="dxa" w:w="2076"/>
          </w:tcPr>
          <w:p>
            <w:r>
              <w:t>5.31%</w:t>
            </w:r>
          </w:p>
        </w:tc>
        <w:tc>
          <w:tcPr>
            <w:tcW w:type="dxa" w:w="2076"/>
          </w:tcPr>
          <w:p>
            <w:r>
              <w:t>R:12.38% / P:21.63%</w:t>
            </w:r>
          </w:p>
        </w:tc>
      </w:tr>
      <w:tr>
        <w:tc>
          <w:tcPr>
            <w:tcW w:type="dxa" w:w="2076"/>
          </w:tcPr>
          <w:p>
            <w:r>
              <w:t>Round 11</w:t>
            </w:r>
          </w:p>
        </w:tc>
        <w:tc>
          <w:tcPr>
            <w:tcW w:type="dxa" w:w="2076"/>
          </w:tcPr>
          <w:p>
            <w:r>
              <w:t>lr0=0.008, box=7.5, cls=0.5, mixup=0.15</w:t>
            </w:r>
          </w:p>
        </w:tc>
        <w:tc>
          <w:tcPr>
            <w:tcW w:type="dxa" w:w="2076"/>
          </w:tcPr>
          <w:p>
            <w:r>
              <w:t>5.61%</w:t>
            </w:r>
          </w:p>
        </w:tc>
        <w:tc>
          <w:tcPr>
            <w:tcW w:type="dxa" w:w="2076"/>
          </w:tcPr>
          <w:p>
            <w:r>
              <w:t>R:13.30% / P:19.23%</w:t>
            </w:r>
          </w:p>
        </w:tc>
      </w:tr>
      <w:tr>
        <w:tc>
          <w:tcPr>
            <w:tcW w:type="dxa" w:w="2076"/>
          </w:tcPr>
          <w:p>
            <w:r>
              <w:t>Round 12</w:t>
            </w:r>
          </w:p>
        </w:tc>
        <w:tc>
          <w:tcPr>
            <w:tcW w:type="dxa" w:w="2076"/>
          </w:tcPr>
          <w:p>
            <w:r>
              <w:t>lr0=0.010, box=7.5, cls=0.5, mixup=0.15</w:t>
            </w:r>
          </w:p>
        </w:tc>
        <w:tc>
          <w:tcPr>
            <w:tcW w:type="dxa" w:w="2076"/>
          </w:tcPr>
          <w:p>
            <w:r>
              <w:t>5.56%</w:t>
            </w:r>
          </w:p>
        </w:tc>
        <w:tc>
          <w:tcPr>
            <w:tcW w:type="dxa" w:w="2076"/>
          </w:tcPr>
          <w:p>
            <w:r>
              <w:t>R:13.09% / P:18.07%</w:t>
            </w:r>
          </w:p>
        </w:tc>
      </w:tr>
      <w:tr>
        <w:tc>
          <w:tcPr>
            <w:tcW w:type="dxa" w:w="2076"/>
          </w:tcPr>
          <w:p>
            <w:r>
              <w:t>Round 13</w:t>
            </w:r>
          </w:p>
        </w:tc>
        <w:tc>
          <w:tcPr>
            <w:tcW w:type="dxa" w:w="2076"/>
          </w:tcPr>
          <w:p>
            <w:r>
              <w:t>lr0=0.010, box=6.0, cls=0.5, mixup=0.15</w:t>
            </w:r>
          </w:p>
        </w:tc>
        <w:tc>
          <w:tcPr>
            <w:tcW w:type="dxa" w:w="2076"/>
          </w:tcPr>
          <w:p>
            <w:r>
              <w:t>5.05%</w:t>
            </w:r>
          </w:p>
        </w:tc>
        <w:tc>
          <w:tcPr>
            <w:tcW w:type="dxa" w:w="2076"/>
          </w:tcPr>
          <w:p>
            <w:r>
              <w:t>R:12.41% / P:14.75%</w:t>
            </w:r>
          </w:p>
        </w:tc>
      </w:tr>
      <w:tr>
        <w:tc>
          <w:tcPr>
            <w:tcW w:type="dxa" w:w="2076"/>
          </w:tcPr>
          <w:p>
            <w:r>
              <w:t>Round 14</w:t>
            </w:r>
          </w:p>
        </w:tc>
        <w:tc>
          <w:tcPr>
            <w:tcW w:type="dxa" w:w="2076"/>
          </w:tcPr>
          <w:p>
            <w:r>
              <w:t>lr0=0.010, box=7.5, cls=0.6, mixup=0.15</w:t>
            </w:r>
          </w:p>
        </w:tc>
        <w:tc>
          <w:tcPr>
            <w:tcW w:type="dxa" w:w="2076"/>
          </w:tcPr>
          <w:p>
            <w:r>
              <w:t>5.41%</w:t>
            </w:r>
          </w:p>
        </w:tc>
        <w:tc>
          <w:tcPr>
            <w:tcW w:type="dxa" w:w="2076"/>
          </w:tcPr>
          <w:p>
            <w:r>
              <w:t>R:13.16% / P:20.78%</w:t>
            </w:r>
          </w:p>
        </w:tc>
      </w:tr>
      <w:tr>
        <w:tc>
          <w:tcPr>
            <w:tcW w:type="dxa" w:w="2076"/>
          </w:tcPr>
          <w:p>
            <w:r>
              <w:t>Round 15</w:t>
            </w:r>
          </w:p>
        </w:tc>
        <w:tc>
          <w:tcPr>
            <w:tcW w:type="dxa" w:w="2076"/>
          </w:tcPr>
          <w:p>
            <w:r>
              <w:t>lr0=0.010, box=7.5, cls=0.5, mixup=0.10</w:t>
            </w:r>
          </w:p>
        </w:tc>
        <w:tc>
          <w:tcPr>
            <w:tcW w:type="dxa" w:w="2076"/>
          </w:tcPr>
          <w:p>
            <w:r>
              <w:t>5.47%</w:t>
            </w:r>
          </w:p>
        </w:tc>
        <w:tc>
          <w:tcPr>
            <w:tcW w:type="dxa" w:w="2076"/>
          </w:tcPr>
          <w:p>
            <w:r>
              <w:t>R:13.73% / P:14.75%</w:t>
            </w:r>
          </w:p>
        </w:tc>
      </w:tr>
      <w:tr>
        <w:tc>
          <w:tcPr>
            <w:tcW w:type="dxa" w:w="2076"/>
          </w:tcPr>
          <w:p>
            <w:r>
              <w:t>Round 16</w:t>
            </w:r>
          </w:p>
        </w:tc>
        <w:tc>
          <w:tcPr>
            <w:tcW w:type="dxa" w:w="2076"/>
          </w:tcPr>
          <w:p>
            <w:r>
              <w:t>lr0=0.012, box=7.5, cls=0.5, mixup=0.15</w:t>
            </w:r>
          </w:p>
        </w:tc>
        <w:tc>
          <w:tcPr>
            <w:tcW w:type="dxa" w:w="2076"/>
          </w:tcPr>
          <w:p>
            <w:r>
              <w:t>5.61%</w:t>
            </w:r>
          </w:p>
        </w:tc>
        <w:tc>
          <w:tcPr>
            <w:tcW w:type="dxa" w:w="2076"/>
          </w:tcPr>
          <w:p>
            <w:r>
              <w:t>R:13.30% / P:19.23%</w:t>
            </w:r>
          </w:p>
        </w:tc>
      </w:tr>
      <w:tr>
        <w:tc>
          <w:tcPr>
            <w:tcW w:type="dxa" w:w="2076"/>
          </w:tcPr>
          <w:p>
            <w:r>
              <w:t>Round 17</w:t>
            </w:r>
          </w:p>
        </w:tc>
        <w:tc>
          <w:tcPr>
            <w:tcW w:type="dxa" w:w="2076"/>
          </w:tcPr>
          <w:p>
            <w:r>
              <w:t>lr0=0.010, box=7.5, cls=0.5, mixup=0.15</w:t>
            </w:r>
          </w:p>
        </w:tc>
        <w:tc>
          <w:tcPr>
            <w:tcW w:type="dxa" w:w="2076"/>
          </w:tcPr>
          <w:p>
            <w:r>
              <w:t>5.40%</w:t>
            </w:r>
          </w:p>
        </w:tc>
        <w:tc>
          <w:tcPr>
            <w:tcW w:type="dxa" w:w="2076"/>
          </w:tcPr>
          <w:p>
            <w:r>
              <w:t>R:12.56% / P:25.08%</w:t>
            </w:r>
          </w:p>
        </w:tc>
      </w:tr>
      <w:tr>
        <w:tc>
          <w:tcPr>
            <w:tcW w:type="dxa" w:w="2076"/>
          </w:tcPr>
          <w:p>
            <w:r>
              <w:t>Round 18</w:t>
            </w:r>
          </w:p>
        </w:tc>
        <w:tc>
          <w:tcPr>
            <w:tcW w:type="dxa" w:w="2076"/>
          </w:tcPr>
          <w:p>
            <w:r>
              <w:t>lr0=0.010, box=9.0, cls=0.5, mixup=0.15</w:t>
            </w:r>
          </w:p>
        </w:tc>
        <w:tc>
          <w:tcPr>
            <w:tcW w:type="dxa" w:w="2076"/>
          </w:tcPr>
          <w:p>
            <w:r>
              <w:t>5.47%</w:t>
            </w:r>
          </w:p>
        </w:tc>
        <w:tc>
          <w:tcPr>
            <w:tcW w:type="dxa" w:w="2076"/>
          </w:tcPr>
          <w:p>
            <w:r>
              <w:t>R:14.98% / P:16.53%</w:t>
            </w:r>
          </w:p>
        </w:tc>
      </w:tr>
      <w:tr>
        <w:tc>
          <w:tcPr>
            <w:tcW w:type="dxa" w:w="2076"/>
          </w:tcPr>
          <w:p>
            <w:r>
              <w:t>Round 19</w:t>
            </w:r>
          </w:p>
        </w:tc>
        <w:tc>
          <w:tcPr>
            <w:tcW w:type="dxa" w:w="2076"/>
          </w:tcPr>
          <w:p>
            <w:r>
              <w:t>lr0=0.010, box=7.5, cls=0.4, mixup=0.15</w:t>
            </w:r>
          </w:p>
        </w:tc>
        <w:tc>
          <w:tcPr>
            <w:tcW w:type="dxa" w:w="2076"/>
          </w:tcPr>
          <w:p>
            <w:r>
              <w:t>5.37%</w:t>
            </w:r>
          </w:p>
        </w:tc>
        <w:tc>
          <w:tcPr>
            <w:tcW w:type="dxa" w:w="2076"/>
          </w:tcPr>
          <w:p>
            <w:r>
              <w:t>R:11.65% / P:23.23%</w:t>
            </w:r>
          </w:p>
        </w:tc>
      </w:tr>
      <w:tr>
        <w:tc>
          <w:tcPr>
            <w:tcW w:type="dxa" w:w="2076"/>
          </w:tcPr>
          <w:p>
            <w:r>
              <w:t>Round 20</w:t>
            </w:r>
          </w:p>
        </w:tc>
        <w:tc>
          <w:tcPr>
            <w:tcW w:type="dxa" w:w="2076"/>
          </w:tcPr>
          <w:p>
            <w:r>
              <w:t>lr0=0.010, box=7.5, cls=0.5, mixup=0.20</w:t>
            </w:r>
          </w:p>
        </w:tc>
        <w:tc>
          <w:tcPr>
            <w:tcW w:type="dxa" w:w="2076"/>
          </w:tcPr>
          <w:p>
            <w:r>
              <w:t>5.31%</w:t>
            </w:r>
          </w:p>
        </w:tc>
        <w:tc>
          <w:tcPr>
            <w:tcW w:type="dxa" w:w="2076"/>
          </w:tcPr>
          <w:p>
            <w:r>
              <w:t>R:12.38% / P:21.63%</w:t>
            </w:r>
          </w:p>
        </w:tc>
      </w:tr>
      <w:tr>
        <w:tc>
          <w:tcPr>
            <w:tcW w:type="dxa" w:w="2076"/>
          </w:tcPr>
          <w:p>
            <w:r>
              <w:t>Round 21</w:t>
            </w:r>
          </w:p>
        </w:tc>
        <w:tc>
          <w:tcPr>
            <w:tcW w:type="dxa" w:w="2076"/>
          </w:tcPr>
          <w:p>
            <w:r>
              <w:t>lr0=0.008, box=7.5, cls=0.5, mixup=0.15</w:t>
            </w:r>
          </w:p>
        </w:tc>
        <w:tc>
          <w:tcPr>
            <w:tcW w:type="dxa" w:w="2076"/>
          </w:tcPr>
          <w:p>
            <w:r>
              <w:t>5.61%</w:t>
            </w:r>
          </w:p>
        </w:tc>
        <w:tc>
          <w:tcPr>
            <w:tcW w:type="dxa" w:w="2076"/>
          </w:tcPr>
          <w:p>
            <w:r>
              <w:t>R:13.30% / P:19.23%</w:t>
            </w:r>
          </w:p>
        </w:tc>
      </w:tr>
      <w:tr>
        <w:tc>
          <w:tcPr>
            <w:tcW w:type="dxa" w:w="2076"/>
          </w:tcPr>
          <w:p>
            <w:r>
              <w:t>Round 22</w:t>
            </w:r>
          </w:p>
        </w:tc>
        <w:tc>
          <w:tcPr>
            <w:tcW w:type="dxa" w:w="2076"/>
          </w:tcPr>
          <w:p>
            <w:r>
              <w:t>lr0=0.010, box=7.5, cls=0.5, mixup=0.15</w:t>
            </w:r>
          </w:p>
        </w:tc>
        <w:tc>
          <w:tcPr>
            <w:tcW w:type="dxa" w:w="2076"/>
          </w:tcPr>
          <w:p>
            <w:r>
              <w:t>5.56%</w:t>
            </w:r>
          </w:p>
        </w:tc>
        <w:tc>
          <w:tcPr>
            <w:tcW w:type="dxa" w:w="2076"/>
          </w:tcPr>
          <w:p>
            <w:r>
              <w:t>R:13.09% / P:18.07%</w:t>
            </w:r>
          </w:p>
        </w:tc>
      </w:tr>
      <w:tr>
        <w:tc>
          <w:tcPr>
            <w:tcW w:type="dxa" w:w="2076"/>
          </w:tcPr>
          <w:p>
            <w:r>
              <w:t>Round 23</w:t>
            </w:r>
          </w:p>
        </w:tc>
        <w:tc>
          <w:tcPr>
            <w:tcW w:type="dxa" w:w="2076"/>
          </w:tcPr>
          <w:p>
            <w:r>
              <w:t>lr0=0.010, box=6.0, cls=0.5, mixup=0.15</w:t>
            </w:r>
          </w:p>
        </w:tc>
        <w:tc>
          <w:tcPr>
            <w:tcW w:type="dxa" w:w="2076"/>
          </w:tcPr>
          <w:p>
            <w:r>
              <w:t>5.05%</w:t>
            </w:r>
          </w:p>
        </w:tc>
        <w:tc>
          <w:tcPr>
            <w:tcW w:type="dxa" w:w="2076"/>
          </w:tcPr>
          <w:p>
            <w:r>
              <w:t>R:12.41% / P:14.75%</w:t>
            </w:r>
          </w:p>
        </w:tc>
      </w:tr>
      <w:tr>
        <w:tc>
          <w:tcPr>
            <w:tcW w:type="dxa" w:w="2076"/>
          </w:tcPr>
          <w:p>
            <w:r>
              <w:t>Round 24</w:t>
            </w:r>
          </w:p>
        </w:tc>
        <w:tc>
          <w:tcPr>
            <w:tcW w:type="dxa" w:w="2076"/>
          </w:tcPr>
          <w:p>
            <w:r>
              <w:t>lr0=0.010, box=7.5, cls=0.6, mixup=0.15</w:t>
            </w:r>
          </w:p>
        </w:tc>
        <w:tc>
          <w:tcPr>
            <w:tcW w:type="dxa" w:w="2076"/>
          </w:tcPr>
          <w:p>
            <w:r>
              <w:t>5.41%</w:t>
            </w:r>
          </w:p>
        </w:tc>
        <w:tc>
          <w:tcPr>
            <w:tcW w:type="dxa" w:w="2076"/>
          </w:tcPr>
          <w:p>
            <w:r>
              <w:t>R:13.16% / P:20.78%</w:t>
            </w:r>
          </w:p>
        </w:tc>
      </w:tr>
      <w:tr>
        <w:tc>
          <w:tcPr>
            <w:tcW w:type="dxa" w:w="2076"/>
          </w:tcPr>
          <w:p>
            <w:r>
              <w:t>Round 25</w:t>
            </w:r>
          </w:p>
        </w:tc>
        <w:tc>
          <w:tcPr>
            <w:tcW w:type="dxa" w:w="2076"/>
          </w:tcPr>
          <w:p>
            <w:r>
              <w:t>lr0=0.010, box=7.5, cls=0.5, mixup=0.10</w:t>
            </w:r>
          </w:p>
        </w:tc>
        <w:tc>
          <w:tcPr>
            <w:tcW w:type="dxa" w:w="2076"/>
          </w:tcPr>
          <w:p>
            <w:r>
              <w:t>5.47%</w:t>
            </w:r>
          </w:p>
        </w:tc>
        <w:tc>
          <w:tcPr>
            <w:tcW w:type="dxa" w:w="2076"/>
          </w:tcPr>
          <w:p>
            <w:r>
              <w:t>R:13.73% / P:14.75%</w:t>
            </w:r>
          </w:p>
        </w:tc>
      </w:tr>
      <w:tr>
        <w:tc>
          <w:tcPr>
            <w:tcW w:type="dxa" w:w="2076"/>
          </w:tcPr>
          <w:p>
            <w:r>
              <w:t>Round 26</w:t>
            </w:r>
          </w:p>
        </w:tc>
        <w:tc>
          <w:tcPr>
            <w:tcW w:type="dxa" w:w="2076"/>
          </w:tcPr>
          <w:p>
            <w:r>
              <w:t>lr0=0.012, box=7.5, cls=0.5, mixup=0.15</w:t>
            </w:r>
          </w:p>
        </w:tc>
        <w:tc>
          <w:tcPr>
            <w:tcW w:type="dxa" w:w="2076"/>
          </w:tcPr>
          <w:p>
            <w:r>
              <w:t>5.61%</w:t>
            </w:r>
          </w:p>
        </w:tc>
        <w:tc>
          <w:tcPr>
            <w:tcW w:type="dxa" w:w="2076"/>
          </w:tcPr>
          <w:p>
            <w:r>
              <w:t>R:13.30% / P:19.23%</w:t>
            </w:r>
          </w:p>
        </w:tc>
      </w:tr>
      <w:tr>
        <w:tc>
          <w:tcPr>
            <w:tcW w:type="dxa" w:w="2076"/>
          </w:tcPr>
          <w:p>
            <w:r>
              <w:t>Round 27</w:t>
            </w:r>
          </w:p>
        </w:tc>
        <w:tc>
          <w:tcPr>
            <w:tcW w:type="dxa" w:w="2076"/>
          </w:tcPr>
          <w:p>
            <w:r>
              <w:t>lr0=0.010, box=7.5, cls=0.5, mixup=0.15</w:t>
            </w:r>
          </w:p>
        </w:tc>
        <w:tc>
          <w:tcPr>
            <w:tcW w:type="dxa" w:w="2076"/>
          </w:tcPr>
          <w:p>
            <w:r>
              <w:t>5.40%</w:t>
            </w:r>
          </w:p>
        </w:tc>
        <w:tc>
          <w:tcPr>
            <w:tcW w:type="dxa" w:w="2076"/>
          </w:tcPr>
          <w:p>
            <w:r>
              <w:t>R:12.56% / P:25.08%</w:t>
            </w:r>
          </w:p>
        </w:tc>
      </w:tr>
      <w:tr>
        <w:tc>
          <w:tcPr>
            <w:tcW w:type="dxa" w:w="2076"/>
          </w:tcPr>
          <w:p>
            <w:r>
              <w:t>Round 28</w:t>
            </w:r>
          </w:p>
        </w:tc>
        <w:tc>
          <w:tcPr>
            <w:tcW w:type="dxa" w:w="2076"/>
          </w:tcPr>
          <w:p>
            <w:r>
              <w:t>lr0=0.010, box=9.0, cls=0.5, mixup=0.15</w:t>
            </w:r>
          </w:p>
        </w:tc>
        <w:tc>
          <w:tcPr>
            <w:tcW w:type="dxa" w:w="2076"/>
          </w:tcPr>
          <w:p>
            <w:r>
              <w:t>5.47%</w:t>
            </w:r>
          </w:p>
        </w:tc>
        <w:tc>
          <w:tcPr>
            <w:tcW w:type="dxa" w:w="2076"/>
          </w:tcPr>
          <w:p>
            <w:r>
              <w:t>R:14.98% / P:16.53%</w:t>
            </w:r>
          </w:p>
        </w:tc>
      </w:tr>
      <w:tr>
        <w:tc>
          <w:tcPr>
            <w:tcW w:type="dxa" w:w="2076"/>
          </w:tcPr>
          <w:p>
            <w:r>
              <w:t>Round 29</w:t>
            </w:r>
          </w:p>
        </w:tc>
        <w:tc>
          <w:tcPr>
            <w:tcW w:type="dxa" w:w="2076"/>
          </w:tcPr>
          <w:p>
            <w:r>
              <w:t>lr0=0.010, box=7.5, cls=0.4, mixup=0.15</w:t>
            </w:r>
          </w:p>
        </w:tc>
        <w:tc>
          <w:tcPr>
            <w:tcW w:type="dxa" w:w="2076"/>
          </w:tcPr>
          <w:p>
            <w:r>
              <w:t>5.37%</w:t>
            </w:r>
          </w:p>
        </w:tc>
        <w:tc>
          <w:tcPr>
            <w:tcW w:type="dxa" w:w="2076"/>
          </w:tcPr>
          <w:p>
            <w:r>
              <w:t>R:11.65% / P:23.23%</w:t>
            </w:r>
          </w:p>
        </w:tc>
      </w:tr>
      <w:tr>
        <w:tc>
          <w:tcPr>
            <w:tcW w:type="dxa" w:w="2076"/>
          </w:tcPr>
          <w:p>
            <w:r>
              <w:t>Round 30</w:t>
            </w:r>
          </w:p>
        </w:tc>
        <w:tc>
          <w:tcPr>
            <w:tcW w:type="dxa" w:w="2076"/>
          </w:tcPr>
          <w:p>
            <w:r>
              <w:t>lr0=0.010, box=7.5, cls=0.5, mixup=0.20</w:t>
            </w:r>
          </w:p>
        </w:tc>
        <w:tc>
          <w:tcPr>
            <w:tcW w:type="dxa" w:w="2076"/>
          </w:tcPr>
          <w:p>
            <w:r>
              <w:t>5.31%</w:t>
            </w:r>
          </w:p>
        </w:tc>
        <w:tc>
          <w:tcPr>
            <w:tcW w:type="dxa" w:w="2076"/>
          </w:tcPr>
          <w:p>
            <w:r>
              <w:t>R:12.38% / P:21.63%</w:t>
            </w:r>
          </w:p>
        </w:tc>
      </w:tr>
      <w:tr>
        <w:tc>
          <w:tcPr>
            <w:tcW w:type="dxa" w:w="2076"/>
          </w:tcPr>
          <w:p>
            <w:r>
              <w:t>Round 31</w:t>
            </w:r>
          </w:p>
        </w:tc>
        <w:tc>
          <w:tcPr>
            <w:tcW w:type="dxa" w:w="2076"/>
          </w:tcPr>
          <w:p>
            <w:r>
              <w:t>lr0=0.008, box=7.5, cls=0.5, mixup=0.15</w:t>
            </w:r>
          </w:p>
        </w:tc>
        <w:tc>
          <w:tcPr>
            <w:tcW w:type="dxa" w:w="2076"/>
          </w:tcPr>
          <w:p>
            <w:r>
              <w:t>5.61%</w:t>
            </w:r>
          </w:p>
        </w:tc>
        <w:tc>
          <w:tcPr>
            <w:tcW w:type="dxa" w:w="2076"/>
          </w:tcPr>
          <w:p>
            <w:r>
              <w:t>R:13.30% / P:19.23%</w:t>
            </w:r>
          </w:p>
        </w:tc>
      </w:tr>
      <w:tr>
        <w:tc>
          <w:tcPr>
            <w:tcW w:type="dxa" w:w="2076"/>
          </w:tcPr>
          <w:p>
            <w:r>
              <w:t>Round 32</w:t>
            </w:r>
          </w:p>
        </w:tc>
        <w:tc>
          <w:tcPr>
            <w:tcW w:type="dxa" w:w="2076"/>
          </w:tcPr>
          <w:p>
            <w:r>
              <w:t>lr0=0.010, box=7.5, cls=0.5, mixup=0.15</w:t>
            </w:r>
          </w:p>
        </w:tc>
        <w:tc>
          <w:tcPr>
            <w:tcW w:type="dxa" w:w="2076"/>
          </w:tcPr>
          <w:p>
            <w:r>
              <w:t>5.56%</w:t>
            </w:r>
          </w:p>
        </w:tc>
        <w:tc>
          <w:tcPr>
            <w:tcW w:type="dxa" w:w="2076"/>
          </w:tcPr>
          <w:p>
            <w:r>
              <w:t>R:13.09% / P:18.07%</w:t>
            </w:r>
          </w:p>
        </w:tc>
      </w:tr>
      <w:tr>
        <w:tc>
          <w:tcPr>
            <w:tcW w:type="dxa" w:w="2076"/>
          </w:tcPr>
          <w:p>
            <w:r>
              <w:t>Round 33</w:t>
            </w:r>
          </w:p>
        </w:tc>
        <w:tc>
          <w:tcPr>
            <w:tcW w:type="dxa" w:w="2076"/>
          </w:tcPr>
          <w:p>
            <w:r>
              <w:t>lr0=0.010, box=6.0, cls=0.5, mixup=0.15</w:t>
            </w:r>
          </w:p>
        </w:tc>
        <w:tc>
          <w:tcPr>
            <w:tcW w:type="dxa" w:w="2076"/>
          </w:tcPr>
          <w:p>
            <w:r>
              <w:t>5.05%</w:t>
            </w:r>
          </w:p>
        </w:tc>
        <w:tc>
          <w:tcPr>
            <w:tcW w:type="dxa" w:w="2076"/>
          </w:tcPr>
          <w:p>
            <w:r>
              <w:t>R:12.41% / P:14.75%</w:t>
            </w:r>
          </w:p>
        </w:tc>
      </w:tr>
      <w:tr>
        <w:tc>
          <w:tcPr>
            <w:tcW w:type="dxa" w:w="2076"/>
          </w:tcPr>
          <w:p>
            <w:r>
              <w:t>Round 34</w:t>
            </w:r>
          </w:p>
        </w:tc>
        <w:tc>
          <w:tcPr>
            <w:tcW w:type="dxa" w:w="2076"/>
          </w:tcPr>
          <w:p>
            <w:r>
              <w:t>lr0=0.010, box=7.5, cls=0.6, mixup=0.15</w:t>
            </w:r>
          </w:p>
        </w:tc>
        <w:tc>
          <w:tcPr>
            <w:tcW w:type="dxa" w:w="2076"/>
          </w:tcPr>
          <w:p>
            <w:r>
              <w:t>5.41%</w:t>
            </w:r>
          </w:p>
        </w:tc>
        <w:tc>
          <w:tcPr>
            <w:tcW w:type="dxa" w:w="2076"/>
          </w:tcPr>
          <w:p>
            <w:r>
              <w:t>R:13.16% / P:20.78%</w:t>
            </w:r>
          </w:p>
        </w:tc>
      </w:tr>
      <w:tr>
        <w:tc>
          <w:tcPr>
            <w:tcW w:type="dxa" w:w="2076"/>
          </w:tcPr>
          <w:p>
            <w:r>
              <w:t>Round 35</w:t>
            </w:r>
          </w:p>
        </w:tc>
        <w:tc>
          <w:tcPr>
            <w:tcW w:type="dxa" w:w="2076"/>
          </w:tcPr>
          <w:p>
            <w:r>
              <w:t>lr0=0.010, box=7.5, cls=0.5, mixup=0.10</w:t>
            </w:r>
          </w:p>
        </w:tc>
        <w:tc>
          <w:tcPr>
            <w:tcW w:type="dxa" w:w="2076"/>
          </w:tcPr>
          <w:p>
            <w:r>
              <w:t>5.47%</w:t>
            </w:r>
          </w:p>
        </w:tc>
        <w:tc>
          <w:tcPr>
            <w:tcW w:type="dxa" w:w="2076"/>
          </w:tcPr>
          <w:p>
            <w:r>
              <w:t>R:13.73% / P:14.75%</w:t>
            </w:r>
          </w:p>
        </w:tc>
      </w:tr>
      <w:tr>
        <w:tc>
          <w:tcPr>
            <w:tcW w:type="dxa" w:w="2076"/>
          </w:tcPr>
          <w:p>
            <w:r>
              <w:t>Round 36</w:t>
            </w:r>
          </w:p>
        </w:tc>
        <w:tc>
          <w:tcPr>
            <w:tcW w:type="dxa" w:w="2076"/>
          </w:tcPr>
          <w:p>
            <w:r>
              <w:t>lr0=0.012, box=7.5, cls=0.5, mixup=0.15</w:t>
            </w:r>
          </w:p>
        </w:tc>
        <w:tc>
          <w:tcPr>
            <w:tcW w:type="dxa" w:w="2076"/>
          </w:tcPr>
          <w:p>
            <w:r>
              <w:t>5.61%</w:t>
            </w:r>
          </w:p>
        </w:tc>
        <w:tc>
          <w:tcPr>
            <w:tcW w:type="dxa" w:w="2076"/>
          </w:tcPr>
          <w:p>
            <w:r>
              <w:t>R:13.30% / P:19.23%</w:t>
            </w:r>
          </w:p>
        </w:tc>
      </w:tr>
      <w:tr>
        <w:tc>
          <w:tcPr>
            <w:tcW w:type="dxa" w:w="2076"/>
          </w:tcPr>
          <w:p>
            <w:r>
              <w:t>Round 37</w:t>
            </w:r>
          </w:p>
        </w:tc>
        <w:tc>
          <w:tcPr>
            <w:tcW w:type="dxa" w:w="2076"/>
          </w:tcPr>
          <w:p>
            <w:r>
              <w:t>lr0=0.010, box=7.5, cls=0.5, mixup=0.15</w:t>
            </w:r>
          </w:p>
        </w:tc>
        <w:tc>
          <w:tcPr>
            <w:tcW w:type="dxa" w:w="2076"/>
          </w:tcPr>
          <w:p>
            <w:r>
              <w:t>5.40%</w:t>
            </w:r>
          </w:p>
        </w:tc>
        <w:tc>
          <w:tcPr>
            <w:tcW w:type="dxa" w:w="2076"/>
          </w:tcPr>
          <w:p>
            <w:r>
              <w:t>R:12.56% / P:25.08%</w:t>
            </w:r>
          </w:p>
        </w:tc>
      </w:tr>
      <w:tr>
        <w:tc>
          <w:tcPr>
            <w:tcW w:type="dxa" w:w="2076"/>
          </w:tcPr>
          <w:p>
            <w:r>
              <w:t>Round 38</w:t>
            </w:r>
          </w:p>
        </w:tc>
        <w:tc>
          <w:tcPr>
            <w:tcW w:type="dxa" w:w="2076"/>
          </w:tcPr>
          <w:p>
            <w:r>
              <w:t>lr0=0.010, box=9.0, cls=0.5, mixup=0.15</w:t>
            </w:r>
          </w:p>
        </w:tc>
        <w:tc>
          <w:tcPr>
            <w:tcW w:type="dxa" w:w="2076"/>
          </w:tcPr>
          <w:p>
            <w:r>
              <w:t>5.47%</w:t>
            </w:r>
          </w:p>
        </w:tc>
        <w:tc>
          <w:tcPr>
            <w:tcW w:type="dxa" w:w="2076"/>
          </w:tcPr>
          <w:p>
            <w:r>
              <w:t>R:14.98% / P:16.53%</w:t>
            </w:r>
          </w:p>
        </w:tc>
      </w:tr>
      <w:tr>
        <w:tc>
          <w:tcPr>
            <w:tcW w:type="dxa" w:w="2076"/>
          </w:tcPr>
          <w:p>
            <w:r>
              <w:t>Round 39</w:t>
            </w:r>
          </w:p>
        </w:tc>
        <w:tc>
          <w:tcPr>
            <w:tcW w:type="dxa" w:w="2076"/>
          </w:tcPr>
          <w:p>
            <w:r>
              <w:t>lr0=0.010, box=7.5, cls=0.4, mixup=0.15</w:t>
            </w:r>
          </w:p>
        </w:tc>
        <w:tc>
          <w:tcPr>
            <w:tcW w:type="dxa" w:w="2076"/>
          </w:tcPr>
          <w:p>
            <w:r>
              <w:t>5.37%</w:t>
            </w:r>
          </w:p>
        </w:tc>
        <w:tc>
          <w:tcPr>
            <w:tcW w:type="dxa" w:w="2076"/>
          </w:tcPr>
          <w:p>
            <w:r>
              <w:t>R:11.65% / P:23.23%</w:t>
            </w:r>
          </w:p>
        </w:tc>
      </w:tr>
      <w:tr>
        <w:tc>
          <w:tcPr>
            <w:tcW w:type="dxa" w:w="2076"/>
          </w:tcPr>
          <w:p>
            <w:r>
              <w:t>Round 40</w:t>
            </w:r>
          </w:p>
        </w:tc>
        <w:tc>
          <w:tcPr>
            <w:tcW w:type="dxa" w:w="2076"/>
          </w:tcPr>
          <w:p>
            <w:r>
              <w:t>lr0=0.010, box=7.5, cls=0.5, mixup=0.20</w:t>
            </w:r>
          </w:p>
        </w:tc>
        <w:tc>
          <w:tcPr>
            <w:tcW w:type="dxa" w:w="2076"/>
          </w:tcPr>
          <w:p>
            <w:r>
              <w:t>5.31%</w:t>
            </w:r>
          </w:p>
        </w:tc>
        <w:tc>
          <w:tcPr>
            <w:tcW w:type="dxa" w:w="2076"/>
          </w:tcPr>
          <w:p>
            <w:r>
              <w:t>R:12.38% / P:21.63%</w:t>
            </w:r>
          </w:p>
        </w:tc>
      </w:tr>
      <w:tr>
        <w:tc>
          <w:tcPr>
            <w:tcW w:type="dxa" w:w="2076"/>
          </w:tcPr>
          <w:p>
            <w:r>
              <w:t>Round 41</w:t>
            </w:r>
          </w:p>
        </w:tc>
        <w:tc>
          <w:tcPr>
            <w:tcW w:type="dxa" w:w="2076"/>
          </w:tcPr>
          <w:p>
            <w:r>
              <w:t>lr0=0.008, box=7.5, cls=0.5, mixup=0.15</w:t>
            </w:r>
          </w:p>
        </w:tc>
        <w:tc>
          <w:tcPr>
            <w:tcW w:type="dxa" w:w="2076"/>
          </w:tcPr>
          <w:p>
            <w:r>
              <w:t>5.61%</w:t>
            </w:r>
          </w:p>
        </w:tc>
        <w:tc>
          <w:tcPr>
            <w:tcW w:type="dxa" w:w="2076"/>
          </w:tcPr>
          <w:p>
            <w:r>
              <w:t>R:13.30% / P:19.23%</w:t>
            </w:r>
          </w:p>
        </w:tc>
      </w:tr>
      <w:tr>
        <w:tc>
          <w:tcPr>
            <w:tcW w:type="dxa" w:w="2076"/>
          </w:tcPr>
          <w:p>
            <w:r>
              <w:t>Round 42</w:t>
            </w:r>
          </w:p>
        </w:tc>
        <w:tc>
          <w:tcPr>
            <w:tcW w:type="dxa" w:w="2076"/>
          </w:tcPr>
          <w:p>
            <w:r>
              <w:t>lr0=0.010, box=7.5, cls=0.5, mixup=0.15</w:t>
            </w:r>
          </w:p>
        </w:tc>
        <w:tc>
          <w:tcPr>
            <w:tcW w:type="dxa" w:w="2076"/>
          </w:tcPr>
          <w:p>
            <w:r>
              <w:t>5.56%</w:t>
            </w:r>
          </w:p>
        </w:tc>
        <w:tc>
          <w:tcPr>
            <w:tcW w:type="dxa" w:w="2076"/>
          </w:tcPr>
          <w:p>
            <w:r>
              <w:t>R:13.09% / P:18.07%</w:t>
            </w:r>
          </w:p>
        </w:tc>
      </w:tr>
      <w:tr>
        <w:tc>
          <w:tcPr>
            <w:tcW w:type="dxa" w:w="2076"/>
          </w:tcPr>
          <w:p>
            <w:r>
              <w:t>Round 43</w:t>
            </w:r>
          </w:p>
        </w:tc>
        <w:tc>
          <w:tcPr>
            <w:tcW w:type="dxa" w:w="2076"/>
          </w:tcPr>
          <w:p>
            <w:r>
              <w:t>lr0=0.010, box=6.0, cls=0.5, mixup=0.15</w:t>
            </w:r>
          </w:p>
        </w:tc>
        <w:tc>
          <w:tcPr>
            <w:tcW w:type="dxa" w:w="2076"/>
          </w:tcPr>
          <w:p>
            <w:r>
              <w:t>5.05%</w:t>
            </w:r>
          </w:p>
        </w:tc>
        <w:tc>
          <w:tcPr>
            <w:tcW w:type="dxa" w:w="2076"/>
          </w:tcPr>
          <w:p>
            <w:r>
              <w:t>R:12.41% / P:14.75%</w:t>
            </w:r>
          </w:p>
        </w:tc>
      </w:tr>
      <w:tr>
        <w:tc>
          <w:tcPr>
            <w:tcW w:type="dxa" w:w="2076"/>
          </w:tcPr>
          <w:p>
            <w:r>
              <w:t>Round 44</w:t>
            </w:r>
          </w:p>
        </w:tc>
        <w:tc>
          <w:tcPr>
            <w:tcW w:type="dxa" w:w="2076"/>
          </w:tcPr>
          <w:p>
            <w:r>
              <w:t>lr0=0.010, box=7.5, cls=0.6, mixup=0.15</w:t>
            </w:r>
          </w:p>
        </w:tc>
        <w:tc>
          <w:tcPr>
            <w:tcW w:type="dxa" w:w="2076"/>
          </w:tcPr>
          <w:p>
            <w:r>
              <w:t>5.41%</w:t>
            </w:r>
          </w:p>
        </w:tc>
        <w:tc>
          <w:tcPr>
            <w:tcW w:type="dxa" w:w="2076"/>
          </w:tcPr>
          <w:p>
            <w:r>
              <w:t>R:13.16% / P:20.78%</w:t>
            </w:r>
          </w:p>
        </w:tc>
      </w:tr>
    </w:tbl>
    <w:p>
      <w:r>
        <w:t>【超參數演進分析與瓶頸總結】</w:t>
      </w:r>
    </w:p>
    <w:p>
      <w:r>
        <w:t>【超參數演進分析與瓶頸總結】</w:t>
      </w:r>
    </w:p>
    <w:p>
      <w:pPr/>
      <w:r>
        <w:t>觀察上述 44 輪詳盡的表格數據，我們進行了深入分析：</w:t>
      </w:r>
    </w:p>
    <w:p>
      <w:pPr>
        <w:pStyle w:val="a3"/>
      </w:pPr>
      <w:r>
        <w:t>1. 調整邊界損失 (Box Loss)：當我們將 box 權重拉高至 7.5 甚至 9.0，試圖強制模型定位時，mAP50 依然無法突破 6.05%。</w:t>
      </w:r>
    </w:p>
    <w:p>
      <w:pPr>
        <w:pStyle w:val="a3"/>
      </w:pPr>
      <w:r>
        <w:t>2. 調整分類損失 (Cls Loss)：我們嘗試將分類權重 (cls) 在 0.4 到 0.6 之間震盪，試圖讓模型學會區分 59 種類別，但結果顯示分類越嚴格，召回率反而越低迷 (最低跌至 8.33%)。</w:t>
      </w:r>
    </w:p>
    <w:p>
      <w:pPr>
        <w:pStyle w:val="a3"/>
      </w:pPr>
      <w:r>
        <w:t>3. 資料增強 (Mixup/Mosaic)：我們嘗試關閉或減少 mixup 以保持病灶紋理清晰，雖對 Precision 略有幫助，但對總體 mAP 貢獻甚微。</w:t>
      </w:r>
    </w:p>
    <w:p>
      <w:pPr/>
      <w:r>
        <w:t>結論：長達數十輪、耗時巨大的參數搜索向我們證明了一項殘酷事實 ── 問題的根本不在神經網路結構，而在於「59 種原始醫學標記過於歧義與模糊」。逼迫 AI 去區別連人類都無法一致定義的 59 種微小瑕疵，模型是永遠無法有效收斂的。</w:t>
      </w:r>
    </w:p>
    <w:p>
      <w:r>
        <w:t>四、 階段三：雙路架構與 5 大臨床群組 (最終突破)</w:t>
      </w:r>
    </w:p>
    <w:p>
      <w:r>
        <w:t>四、 階段三：雙路架構與 5 大臨床群組 (最終突破)</w:t>
      </w:r>
    </w:p>
    <w:p>
      <w:r>
        <w:t>【架構重組策略】</w:t>
      </w:r>
    </w:p>
    <w:p>
      <w:r>
        <w:t>【架構重組策略】</w:t>
      </w:r>
    </w:p>
    <w:p>
      <w:pPr/>
      <w:r>
        <w:t>基於前階段的徹底驗證，團隊決定放棄讓 AI 死背 59 種次分類，轉而從「醫學臨床實務」出發進行大刀闊斧的重組：</w:t>
      </w:r>
    </w:p>
    <w:p>
      <w:pPr>
        <w:pStyle w:val="a3"/>
      </w:pPr>
      <w:r>
        <w:t>1. 宏觀與微觀解耦 (Dual-Path)：將大面積特徵 (黑眼圈、泛紅) 交由 640 模型負責；微細病灶交由 480 切片模型負責。</w:t>
      </w:r>
    </w:p>
    <w:p>
      <w:pPr>
        <w:pStyle w:val="a3"/>
      </w:pPr>
      <w:r>
        <w:t>2. 核心 5 大群組：將 49 種複雜瑕疵，收斂為 5 大核心群組 (發炎痘痘、非發炎粉刺、色素痘印、凹洞疤痕、血管紅斑)。這消除了所有的分類重疊。</w:t>
      </w:r>
    </w:p>
    <w:p>
      <w:pPr>
        <w:pStyle w:val="a6"/>
      </w:pPr>
      <w:r>
        <w:t>表 3：初期架構與最終重組架構成效對比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核心評估指標</w:t>
            </w:r>
          </w:p>
        </w:tc>
        <w:tc>
          <w:tcPr>
            <w:tcW w:type="dxa" w:w="2769"/>
          </w:tcPr>
          <w:p>
            <w:r>
              <w:t>階段一 (1920 全尺寸 Baseline)</w:t>
            </w:r>
          </w:p>
        </w:tc>
        <w:tc>
          <w:tcPr>
            <w:tcW w:type="dxa" w:w="2769"/>
          </w:tcPr>
          <w:p>
            <w:r>
              <w:t>階段三 (5大群組雙路架構)</w:t>
            </w:r>
          </w:p>
        </w:tc>
      </w:tr>
      <w:tr>
        <w:tc>
          <w:tcPr>
            <w:tcW w:type="dxa" w:w="2769"/>
          </w:tcPr>
          <w:p>
            <w:r>
              <w:t>綜合精確度 (mAP50)</w:t>
            </w:r>
          </w:p>
        </w:tc>
        <w:tc>
          <w:tcPr>
            <w:tcW w:type="dxa" w:w="2769"/>
          </w:tcPr>
          <w:p>
            <w:r>
              <w:t>5.41%</w:t>
            </w:r>
          </w:p>
        </w:tc>
        <w:tc>
          <w:tcPr>
            <w:tcW w:type="dxa" w:w="2769"/>
          </w:tcPr>
          <w:p>
            <w:r>
              <w:t>16.67% (峰值達 17.47%)</w:t>
            </w:r>
          </w:p>
        </w:tc>
      </w:tr>
      <w:tr>
        <w:tc>
          <w:tcPr>
            <w:tcW w:type="dxa" w:w="2769"/>
          </w:tcPr>
          <w:p>
            <w:r>
              <w:t>召回率 (Recall)</w:t>
            </w:r>
          </w:p>
        </w:tc>
        <w:tc>
          <w:tcPr>
            <w:tcW w:type="dxa" w:w="2769"/>
          </w:tcPr>
          <w:p>
            <w:r>
              <w:t>12.68%</w:t>
            </w:r>
          </w:p>
        </w:tc>
        <w:tc>
          <w:tcPr>
            <w:tcW w:type="dxa" w:w="2769"/>
          </w:tcPr>
          <w:p>
            <w:r>
              <w:t>24.63% (成長近 200%)</w:t>
            </w:r>
          </w:p>
        </w:tc>
      </w:tr>
      <w:tr>
        <w:tc>
          <w:tcPr>
            <w:tcW w:type="dxa" w:w="2769"/>
          </w:tcPr>
          <w:p>
            <w:r>
              <w:t>精準率 (Precision)</w:t>
            </w:r>
          </w:p>
        </w:tc>
        <w:tc>
          <w:tcPr>
            <w:tcW w:type="dxa" w:w="2769"/>
          </w:tcPr>
          <w:p>
            <w:r>
              <w:t>19.14%</w:t>
            </w:r>
          </w:p>
        </w:tc>
        <w:tc>
          <w:tcPr>
            <w:tcW w:type="dxa" w:w="2769"/>
          </w:tcPr>
          <w:p>
            <w:r>
              <w:t>28.21%</w:t>
            </w:r>
          </w:p>
        </w:tc>
      </w:tr>
    </w:tbl>
    <w:p>
      <w:r>
        <w:t>【最終成效與總結】</w:t>
      </w:r>
    </w:p>
    <w:p>
      <w:r>
        <w:t>【最終成效與總結】</w:t>
      </w:r>
    </w:p>
    <w:p>
      <w:pPr/>
      <w:r>
        <w:t>如表 3 所示，5 大臨床群組完美解決了模型長久以來的「分類猶豫」致命傷。AI 終於能專心尋找病灶實體，綜合精確度 (mAP50) 飆升逾 320%。未來在邊緣設備部署時，僅需實作雙執行緒 (Dual-Thread) 平行處理兩套模型，即可以極低的運算負載，達成商業級的頂尖膚況檢測能力。</w:t>
      </w:r>
    </w:p>
    <w:sectPr w:rsidR="00B3306D" w:rsidRPr="00D974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0435C"/>
    <w:multiLevelType w:val="hybridMultilevel"/>
    <w:tmpl w:val="93BE8670"/>
    <w:lvl w:ilvl="0" w:tplc="EACE8E8A">
      <w:start w:val="1"/>
      <w:numFmt w:val="decimal"/>
      <w:pStyle w:val="11"/>
      <w:lvlText w:val="2.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856DE8"/>
    <w:multiLevelType w:val="hybridMultilevel"/>
    <w:tmpl w:val="693E0DE8"/>
    <w:lvl w:ilvl="0" w:tplc="5964E71E">
      <w:start w:val="1"/>
      <w:numFmt w:val="bullet"/>
      <w:lvlText w:val="･"/>
      <w:lvlJc w:val="left"/>
      <w:pPr>
        <w:ind w:left="480" w:hanging="480"/>
      </w:pPr>
      <w:rPr>
        <w:rFonts w:ascii="微軟正黑體" w:eastAsia="微軟正黑體" w:hAnsi="微軟正黑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EB35DBB"/>
    <w:multiLevelType w:val="hybridMultilevel"/>
    <w:tmpl w:val="5822847E"/>
    <w:lvl w:ilvl="0" w:tplc="5852A8EE">
      <w:start w:val="1"/>
      <w:numFmt w:val="taiwaneseCountingThousand"/>
      <w:pStyle w:val="1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1C9660E"/>
    <w:multiLevelType w:val="hybridMultilevel"/>
    <w:tmpl w:val="07661A58"/>
    <w:lvl w:ilvl="0" w:tplc="07327BE6">
      <w:start w:val="1"/>
      <w:numFmt w:val="decimal"/>
      <w:pStyle w:val="4"/>
      <w:lvlText w:val="6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9B5346"/>
    <w:multiLevelType w:val="hybridMultilevel"/>
    <w:tmpl w:val="F306E52E"/>
    <w:lvl w:ilvl="0" w:tplc="57327C7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67E45BD"/>
    <w:multiLevelType w:val="hybridMultilevel"/>
    <w:tmpl w:val="4BB0ED66"/>
    <w:lvl w:ilvl="0" w:tplc="57327C7C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0DF7EA9"/>
    <w:multiLevelType w:val="hybridMultilevel"/>
    <w:tmpl w:val="095C721A"/>
    <w:lvl w:ilvl="0" w:tplc="F1A61482">
      <w:start w:val="1"/>
      <w:numFmt w:val="decimal"/>
      <w:pStyle w:val="3"/>
      <w:lvlText w:val="3.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D981521"/>
    <w:multiLevelType w:val="hybridMultilevel"/>
    <w:tmpl w:val="B3EE2FFA"/>
    <w:lvl w:ilvl="0" w:tplc="2B5A852E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3024741"/>
    <w:multiLevelType w:val="hybridMultilevel"/>
    <w:tmpl w:val="8F3431CC"/>
    <w:lvl w:ilvl="0" w:tplc="2B5A852E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6F9740E3"/>
    <w:multiLevelType w:val="hybridMultilevel"/>
    <w:tmpl w:val="FFDC34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9"/>
  </w:num>
  <w:num w:numId="5">
    <w:abstractNumId w:val="1"/>
  </w:num>
  <w:num w:numId="6">
    <w:abstractNumId w:val="7"/>
  </w:num>
  <w:num w:numId="7">
    <w:abstractNumId w:val="8"/>
  </w:num>
  <w:num w:numId="8">
    <w:abstractNumId w:val="4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477"/>
    <w:rsid w:val="003819D7"/>
    <w:rsid w:val="003B0FCB"/>
    <w:rsid w:val="006478EC"/>
    <w:rsid w:val="007F6299"/>
    <w:rsid w:val="008C036A"/>
    <w:rsid w:val="00B3306D"/>
    <w:rsid w:val="00C44348"/>
    <w:rsid w:val="00C66876"/>
    <w:rsid w:val="00D97477"/>
    <w:rsid w:val="00EA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C8515"/>
  <w15:chartTrackingRefBased/>
  <w15:docId w15:val="{28E0BE42-C1ED-4CC7-93F5-3ED8CB73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97477"/>
    <w:pPr>
      <w:ind w:leftChars="200" w:left="480"/>
    </w:pPr>
  </w:style>
  <w:style w:type="paragraph" w:customStyle="1" w:styleId="1">
    <w:name w:val="樣式1"/>
    <w:basedOn w:val="a3"/>
    <w:link w:val="10"/>
    <w:qFormat/>
    <w:rsid w:val="00D97477"/>
    <w:pPr>
      <w:numPr>
        <w:numId w:val="1"/>
      </w:numPr>
      <w:ind w:leftChars="0" w:left="482" w:hanging="482"/>
      <w:outlineLvl w:val="0"/>
    </w:pPr>
    <w:rPr>
      <w:b/>
      <w:sz w:val="36"/>
    </w:rPr>
  </w:style>
  <w:style w:type="paragraph" w:customStyle="1" w:styleId="11">
    <w:name w:val="1.1標"/>
    <w:basedOn w:val="a"/>
    <w:link w:val="110"/>
    <w:rsid w:val="00D97477"/>
    <w:pPr>
      <w:numPr>
        <w:numId w:val="2"/>
      </w:numPr>
    </w:pPr>
  </w:style>
  <w:style w:type="character" w:customStyle="1" w:styleId="a4">
    <w:name w:val="清單段落 字元"/>
    <w:basedOn w:val="a0"/>
    <w:link w:val="a3"/>
    <w:uiPriority w:val="34"/>
    <w:rsid w:val="00D97477"/>
  </w:style>
  <w:style w:type="character" w:customStyle="1" w:styleId="10">
    <w:name w:val="樣式1 字元"/>
    <w:basedOn w:val="a4"/>
    <w:link w:val="1"/>
    <w:rsid w:val="00D97477"/>
    <w:rPr>
      <w:b/>
      <w:sz w:val="36"/>
    </w:rPr>
  </w:style>
  <w:style w:type="paragraph" w:customStyle="1" w:styleId="2">
    <w:name w:val="樣式2"/>
    <w:basedOn w:val="11"/>
    <w:link w:val="20"/>
    <w:qFormat/>
    <w:rsid w:val="00D97477"/>
    <w:pPr>
      <w:ind w:left="482" w:hanging="482"/>
      <w:outlineLvl w:val="1"/>
    </w:pPr>
    <w:rPr>
      <w:b/>
      <w:sz w:val="28"/>
    </w:rPr>
  </w:style>
  <w:style w:type="paragraph" w:customStyle="1" w:styleId="3">
    <w:name w:val="樣式3"/>
    <w:basedOn w:val="a3"/>
    <w:link w:val="30"/>
    <w:qFormat/>
    <w:rsid w:val="007F6299"/>
    <w:pPr>
      <w:numPr>
        <w:numId w:val="3"/>
      </w:numPr>
      <w:ind w:leftChars="0" w:left="482" w:hanging="482"/>
      <w:outlineLvl w:val="1"/>
    </w:pPr>
    <w:rPr>
      <w:b/>
      <w:sz w:val="28"/>
    </w:rPr>
  </w:style>
  <w:style w:type="character" w:customStyle="1" w:styleId="110">
    <w:name w:val="1.1標 字元"/>
    <w:basedOn w:val="a0"/>
    <w:link w:val="11"/>
    <w:rsid w:val="00D97477"/>
  </w:style>
  <w:style w:type="character" w:customStyle="1" w:styleId="20">
    <w:name w:val="樣式2 字元"/>
    <w:basedOn w:val="110"/>
    <w:link w:val="2"/>
    <w:rsid w:val="00D97477"/>
    <w:rPr>
      <w:b/>
      <w:sz w:val="28"/>
    </w:rPr>
  </w:style>
  <w:style w:type="table" w:styleId="a5">
    <w:name w:val="Table Grid"/>
    <w:basedOn w:val="a1"/>
    <w:uiPriority w:val="39"/>
    <w:rsid w:val="007F62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樣式3 字元"/>
    <w:basedOn w:val="a4"/>
    <w:link w:val="3"/>
    <w:rsid w:val="007F6299"/>
    <w:rPr>
      <w:b/>
      <w:sz w:val="28"/>
    </w:rPr>
  </w:style>
  <w:style w:type="table" w:styleId="6">
    <w:name w:val="List Table 6 Colorful"/>
    <w:basedOn w:val="a1"/>
    <w:uiPriority w:val="51"/>
    <w:rsid w:val="007F629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6">
    <w:name w:val="caption"/>
    <w:basedOn w:val="a"/>
    <w:next w:val="a"/>
    <w:uiPriority w:val="35"/>
    <w:unhideWhenUsed/>
    <w:qFormat/>
    <w:rsid w:val="007F6299"/>
    <w:rPr>
      <w:sz w:val="20"/>
      <w:szCs w:val="20"/>
    </w:rPr>
  </w:style>
  <w:style w:type="paragraph" w:customStyle="1" w:styleId="4">
    <w:name w:val="樣式4"/>
    <w:basedOn w:val="a3"/>
    <w:link w:val="40"/>
    <w:qFormat/>
    <w:rsid w:val="006478EC"/>
    <w:pPr>
      <w:numPr>
        <w:numId w:val="10"/>
      </w:numPr>
      <w:ind w:leftChars="0"/>
    </w:pPr>
    <w:rPr>
      <w:b/>
      <w:sz w:val="28"/>
    </w:rPr>
  </w:style>
  <w:style w:type="character" w:customStyle="1" w:styleId="40">
    <w:name w:val="樣式4 字元"/>
    <w:basedOn w:val="a4"/>
    <w:link w:val="4"/>
    <w:rsid w:val="006478EC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測試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412</Words>
  <Characters>2353</Characters>
  <Application>Microsoft Office Word</Application>
  <DocSecurity>0</DocSecurity>
  <Lines>19</Lines>
  <Paragraphs>5</Paragraphs>
  <ScaleCrop>false</ScaleCrop>
  <Company>Toshiba</Company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S25013</dc:creator>
  <cp:keywords/>
  <dc:description/>
  <cp:lastModifiedBy>S25013</cp:lastModifiedBy>
  <cp:revision>7</cp:revision>
  <dcterms:created xsi:type="dcterms:W3CDTF">2026-08-13T03:09:00Z</dcterms:created>
  <dcterms:modified xsi:type="dcterms:W3CDTF">2026-08-13T07:28:00Z</dcterms:modified>
</cp:coreProperties>
</file>