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3DA" w:rsidRDefault="008D187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pxcook</w:t>
      </w:r>
      <w:r>
        <w:rPr>
          <w:rFonts w:ascii="宋体" w:eastAsia="宋体" w:hAnsi="宋体" w:cs="宋体"/>
        </w:rPr>
        <w:t>标注软件：实际标注要点（宽高，颜色字号，）</w:t>
      </w:r>
    </w:p>
    <w:p w:rsidR="00E733DA" w:rsidRDefault="008D1871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切图：</w:t>
      </w:r>
      <w:r>
        <w:rPr>
          <w:rFonts w:ascii="Calibri" w:eastAsia="Calibri" w:hAnsi="Calibri" w:cs="Calibri"/>
        </w:rPr>
        <w:t>ps</w:t>
      </w:r>
    </w:p>
    <w:p w:rsidR="00E733DA" w:rsidRDefault="00E733DA">
      <w:pPr>
        <w:rPr>
          <w:rFonts w:ascii="Calibri" w:eastAsia="Calibri" w:hAnsi="Calibri" w:cs="Calibri"/>
        </w:rPr>
      </w:pPr>
    </w:p>
    <w:p w:rsidR="00E733DA" w:rsidRDefault="008D1871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有一个容器宽度：网页内容里面所有的内容都不会超出这个范围</w:t>
      </w:r>
    </w:p>
    <w:p w:rsidR="00E733DA" w:rsidRDefault="00E733DA">
      <w:pPr>
        <w:rPr>
          <w:rFonts w:ascii="Calibri" w:eastAsia="Calibri" w:hAnsi="Calibri" w:cs="Calibri"/>
        </w:rPr>
      </w:pPr>
    </w:p>
    <w:p w:rsidR="00E733DA" w:rsidRDefault="008D1871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制作精灵图：</w:t>
      </w:r>
      <w:r>
        <w:rPr>
          <w:rFonts w:ascii="Calibri" w:eastAsia="Calibri" w:hAnsi="Calibri" w:cs="Calibri"/>
        </w:rPr>
        <w:t>Go!png</w:t>
      </w:r>
      <w:r>
        <w:rPr>
          <w:rFonts w:ascii="宋体" w:eastAsia="宋体" w:hAnsi="宋体" w:cs="宋体"/>
        </w:rPr>
        <w:t>弄成一个图片（性能优化）弄好之后有</w:t>
      </w:r>
      <w:r>
        <w:rPr>
          <w:rFonts w:ascii="Calibri" w:eastAsia="Calibri" w:hAnsi="Calibri" w:cs="Calibri"/>
        </w:rPr>
        <w:t>CSS</w:t>
      </w:r>
      <w:r>
        <w:rPr>
          <w:rFonts w:ascii="宋体" w:eastAsia="宋体" w:hAnsi="宋体" w:cs="宋体"/>
        </w:rPr>
        <w:t>，这样就可以直接复制使用页面</w:t>
      </w:r>
    </w:p>
    <w:p w:rsidR="00E733DA" w:rsidRDefault="00E733DA">
      <w:pPr>
        <w:rPr>
          <w:rFonts w:ascii="Calibri" w:eastAsia="Calibri" w:hAnsi="Calibri" w:cs="Calibri"/>
        </w:rPr>
      </w:pPr>
    </w:p>
    <w:p w:rsidR="00E733DA" w:rsidRDefault="008D1871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开发技巧：从大到小</w:t>
      </w:r>
      <w:r>
        <w:rPr>
          <w:rFonts w:ascii="Calibri" w:eastAsia="Calibri" w:hAnsi="Calibri" w:cs="Calibri"/>
        </w:rPr>
        <w:t xml:space="preserve"> </w:t>
      </w:r>
    </w:p>
    <w:p w:rsidR="00E733DA" w:rsidRDefault="008D187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BEM</w:t>
      </w:r>
      <w:r>
        <w:rPr>
          <w:rFonts w:ascii="宋体" w:eastAsia="宋体" w:hAnsi="宋体" w:cs="宋体"/>
        </w:rPr>
        <w:t>开发模式：</w:t>
      </w:r>
      <w:r>
        <w:rPr>
          <w:rFonts w:ascii="Calibri" w:eastAsia="Calibri" w:hAnsi="Calibri" w:cs="Calibri"/>
        </w:rPr>
        <w:t>block element modifier</w:t>
      </w:r>
    </w:p>
    <w:p w:rsidR="00E733DA" w:rsidRDefault="008D187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例如：模块：没有前缀，多个单词用</w:t>
      </w:r>
      <w:r>
        <w:rPr>
          <w:rFonts w:ascii="Calibri" w:eastAsia="Calibri" w:hAnsi="Calibri" w:cs="Calibri"/>
        </w:rPr>
        <w:t>-</w:t>
      </w:r>
      <w:r>
        <w:rPr>
          <w:rFonts w:ascii="宋体" w:eastAsia="宋体" w:hAnsi="宋体" w:cs="宋体"/>
        </w:rPr>
        <w:t>连</w:t>
      </w:r>
      <w:bookmarkStart w:id="0" w:name="_GoBack"/>
      <w:bookmarkEnd w:id="0"/>
      <w:r>
        <w:rPr>
          <w:rFonts w:ascii="宋体" w:eastAsia="宋体" w:hAnsi="宋体" w:cs="宋体"/>
        </w:rPr>
        <w:t>接</w:t>
      </w:r>
      <w:r>
        <w:rPr>
          <w:rFonts w:ascii="Calibri" w:eastAsia="Calibri" w:hAnsi="Calibri" w:cs="Calibri"/>
        </w:rPr>
        <w:tab/>
      </w:r>
    </w:p>
    <w:p w:rsidR="00E733DA" w:rsidRDefault="008D187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</w:t>
      </w:r>
      <w:r>
        <w:rPr>
          <w:rFonts w:ascii="宋体" w:eastAsia="宋体" w:hAnsi="宋体" w:cs="宋体"/>
        </w:rPr>
        <w:t>元素：元素在模块之后，可以有多个层级，以</w:t>
      </w:r>
      <w:r>
        <w:rPr>
          <w:rFonts w:ascii="Calibri" w:eastAsia="Calibri" w:hAnsi="Calibri" w:cs="Calibri"/>
        </w:rPr>
        <w:t>__</w:t>
      </w:r>
      <w:r>
        <w:rPr>
          <w:rFonts w:ascii="宋体" w:eastAsia="宋体" w:hAnsi="宋体" w:cs="宋体"/>
        </w:rPr>
        <w:t>连接</w:t>
      </w:r>
    </w:p>
    <w:p w:rsidR="00E733DA" w:rsidRDefault="008D187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</w:t>
      </w:r>
      <w:r>
        <w:rPr>
          <w:rFonts w:ascii="宋体" w:eastAsia="宋体" w:hAnsi="宋体" w:cs="宋体"/>
        </w:rPr>
        <w:t>修饰：</w:t>
      </w:r>
      <w:r>
        <w:rPr>
          <w:rFonts w:ascii="Calibri" w:eastAsia="Calibri" w:hAnsi="Calibri" w:cs="Calibri"/>
        </w:rPr>
        <w:t xml:space="preserve">  </w:t>
      </w:r>
      <w:r>
        <w:rPr>
          <w:rFonts w:ascii="宋体" w:eastAsia="宋体" w:hAnsi="宋体" w:cs="宋体"/>
        </w:rPr>
        <w:t>某元素或者某模块特别的状态</w:t>
      </w:r>
      <w:r w:rsidRPr="002D7B60">
        <w:rPr>
          <w:rFonts w:ascii="宋体" w:eastAsia="宋体" w:hAnsi="宋体" w:cs="宋体"/>
          <w:i/>
        </w:rPr>
        <w:t>，</w:t>
      </w:r>
      <w:r>
        <w:rPr>
          <w:rFonts w:ascii="宋体" w:eastAsia="宋体" w:hAnsi="宋体" w:cs="宋体"/>
        </w:rPr>
        <w:t>必须有一个状态名和状态值，使用</w:t>
      </w:r>
      <w:r>
        <w:rPr>
          <w:rFonts w:ascii="Calibri" w:eastAsia="Calibri" w:hAnsi="Calibri" w:cs="Calibri"/>
        </w:rPr>
        <w:t>_</w:t>
      </w:r>
      <w:r>
        <w:rPr>
          <w:rFonts w:ascii="宋体" w:eastAsia="宋体" w:hAnsi="宋体" w:cs="宋体"/>
        </w:rPr>
        <w:t>连接</w:t>
      </w:r>
    </w:p>
    <w:p w:rsidR="00E733DA" w:rsidRDefault="008D187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eg:  div.features/div.features__item /div.features__item-number/div.features__item-desc</w:t>
      </w:r>
    </w:p>
    <w:p w:rsidR="00E733DA" w:rsidRDefault="00E733DA">
      <w:pPr>
        <w:rPr>
          <w:rFonts w:ascii="Calibri" w:eastAsia="Calibri" w:hAnsi="Calibri" w:cs="Calibri"/>
        </w:rPr>
      </w:pPr>
    </w:p>
    <w:p w:rsidR="00E733DA" w:rsidRDefault="008D1871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头部的</w:t>
      </w:r>
      <w:r>
        <w:rPr>
          <w:rFonts w:ascii="Calibri" w:eastAsia="Calibri" w:hAnsi="Calibri" w:cs="Calibri"/>
        </w:rPr>
        <w:t>logo</w:t>
      </w:r>
      <w:r>
        <w:rPr>
          <w:rFonts w:ascii="宋体" w:eastAsia="宋体" w:hAnsi="宋体" w:cs="宋体"/>
        </w:rPr>
        <w:t>和文字设置：宽高之外，文字距离</w:t>
      </w:r>
      <w:r>
        <w:rPr>
          <w:rFonts w:ascii="Calibri" w:eastAsia="Calibri" w:hAnsi="Calibri" w:cs="Calibri"/>
        </w:rPr>
        <w:t>logo</w:t>
      </w:r>
      <w:r>
        <w:rPr>
          <w:rFonts w:ascii="宋体" w:eastAsia="宋体" w:hAnsi="宋体" w:cs="宋体"/>
        </w:rPr>
        <w:t>的距离可以用</w:t>
      </w:r>
      <w:r>
        <w:rPr>
          <w:rFonts w:ascii="Calibri" w:eastAsia="Calibri" w:hAnsi="Calibri" w:cs="Calibri"/>
          <w:shd w:val="clear" w:color="auto" w:fill="FFFF00"/>
        </w:rPr>
        <w:t>text-indent</w:t>
      </w:r>
      <w:r>
        <w:rPr>
          <w:rFonts w:ascii="宋体" w:eastAsia="宋体" w:hAnsi="宋体" w:cs="宋体"/>
        </w:rPr>
        <w:t>去实现（如果用</w:t>
      </w:r>
      <w:r>
        <w:rPr>
          <w:rFonts w:ascii="Calibri" w:eastAsia="Calibri" w:hAnsi="Calibri" w:cs="Calibri"/>
        </w:rPr>
        <w:t>padding</w:t>
      </w:r>
      <w:r>
        <w:rPr>
          <w:rFonts w:ascii="宋体" w:eastAsia="宋体" w:hAnsi="宋体" w:cs="宋体"/>
        </w:rPr>
        <w:t>，需要在上面的宽去改一下，无法一开始就设置好宽度）</w:t>
      </w:r>
    </w:p>
    <w:p w:rsidR="00E733DA" w:rsidRDefault="00E733DA">
      <w:pPr>
        <w:rPr>
          <w:rFonts w:ascii="Calibri" w:eastAsia="Calibri" w:hAnsi="Calibri" w:cs="Calibri"/>
        </w:rPr>
      </w:pPr>
    </w:p>
    <w:p w:rsidR="00E733DA" w:rsidRDefault="008D187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background:</w:t>
      </w:r>
      <w:r>
        <w:rPr>
          <w:rFonts w:ascii="宋体" w:eastAsia="宋体" w:hAnsi="宋体" w:cs="宋体"/>
        </w:rPr>
        <w:t>引入图片之后设置为</w:t>
      </w:r>
      <w:r>
        <w:rPr>
          <w:rFonts w:ascii="Calibri" w:eastAsia="Calibri" w:hAnsi="Calibri" w:cs="Calibri"/>
        </w:rPr>
        <w:t xml:space="preserve">no-repeat </w:t>
      </w:r>
      <w:r>
        <w:rPr>
          <w:rFonts w:ascii="宋体" w:eastAsia="宋体" w:hAnsi="宋体" w:cs="宋体"/>
        </w:rPr>
        <w:t>不平铺，只显示一次</w:t>
      </w:r>
    </w:p>
    <w:p w:rsidR="00E733DA" w:rsidRDefault="008D187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background:url left center no-repeat;</w:t>
      </w:r>
    </w:p>
    <w:p w:rsidR="00E733DA" w:rsidRDefault="00E733DA">
      <w:pPr>
        <w:rPr>
          <w:rFonts w:ascii="Calibri" w:eastAsia="Calibri" w:hAnsi="Calibri" w:cs="Calibri"/>
        </w:rPr>
      </w:pPr>
    </w:p>
    <w:p w:rsidR="00E733DA" w:rsidRDefault="008D187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hover</w:t>
      </w:r>
      <w:r>
        <w:rPr>
          <w:rFonts w:ascii="宋体" w:eastAsia="宋体" w:hAnsi="宋体" w:cs="宋体"/>
        </w:rPr>
        <w:t>里面有个</w:t>
      </w:r>
      <w:r>
        <w:rPr>
          <w:rFonts w:ascii="Calibri" w:eastAsia="Calibri" w:hAnsi="Calibri" w:cs="Calibri"/>
        </w:rPr>
        <w:t>active</w:t>
      </w:r>
      <w:r>
        <w:rPr>
          <w:rFonts w:ascii="宋体" w:eastAsia="宋体" w:hAnsi="宋体" w:cs="宋体"/>
        </w:rPr>
        <w:t>，和其他的有所区别</w:t>
      </w:r>
    </w:p>
    <w:p w:rsidR="00E733DA" w:rsidRDefault="008D1871">
      <w:pPr>
        <w:rPr>
          <w:rFonts w:ascii="宋体" w:eastAsia="宋体" w:hAnsi="宋体" w:cs="宋体"/>
          <w:sz w:val="20"/>
        </w:rPr>
      </w:pPr>
      <w:r w:rsidRPr="001B54E4">
        <w:rPr>
          <w:rFonts w:ascii="宋体" w:eastAsia="宋体" w:hAnsi="宋体" w:cs="宋体"/>
          <w:sz w:val="20"/>
          <w:highlight w:val="yellow"/>
        </w:rPr>
        <w:t>居中方式总结：</w:t>
      </w:r>
    </w:p>
    <w:p w:rsidR="00E733DA" w:rsidRDefault="008D1871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文字：line-height=height</w:t>
      </w:r>
    </w:p>
    <w:p w:rsidR="00E733DA" w:rsidRDefault="008D1871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0"/>
        </w:rPr>
        <w:t>块元素垂直居中于父元素：例如logo和父元素之间，设置定位，给子元素设</w:t>
      </w:r>
      <w:r>
        <w:rPr>
          <w:rFonts w:ascii="宋体" w:eastAsia="宋体" w:hAnsi="宋体" w:cs="宋体"/>
          <w:sz w:val="20"/>
        </w:rPr>
        <w:tab/>
      </w:r>
      <w:r>
        <w:rPr>
          <w:rFonts w:ascii="宋体" w:eastAsia="宋体" w:hAnsi="宋体" w:cs="宋体"/>
          <w:sz w:val="20"/>
        </w:rPr>
        <w:tab/>
      </w:r>
      <w:r>
        <w:rPr>
          <w:rFonts w:ascii="宋体" w:eastAsia="宋体" w:hAnsi="宋体" w:cs="宋体"/>
          <w:sz w:val="20"/>
        </w:rPr>
        <w:tab/>
      </w:r>
      <w:r>
        <w:rPr>
          <w:rFonts w:ascii="宋体" w:eastAsia="宋体" w:hAnsi="宋体" w:cs="宋体"/>
          <w:sz w:val="20"/>
        </w:rPr>
        <w:tab/>
      </w:r>
      <w:r>
        <w:rPr>
          <w:rFonts w:ascii="宋体" w:eastAsia="宋体" w:hAnsi="宋体" w:cs="宋体"/>
          <w:sz w:val="20"/>
        </w:rPr>
        <w:tab/>
        <w:t xml:space="preserve">   置:top:50%;margin-top:-1/2hr\height; </w:t>
      </w:r>
    </w:p>
    <w:p w:rsidR="00E733DA" w:rsidRDefault="008D1871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块元素（容器）wrap垂直居中于父元素：margin:0 auto;</w:t>
      </w:r>
    </w:p>
    <w:p w:rsidR="00E733DA" w:rsidRDefault="00E733DA">
      <w:pPr>
        <w:rPr>
          <w:rFonts w:ascii="宋体" w:eastAsia="宋体" w:hAnsi="宋体" w:cs="宋体"/>
          <w:sz w:val="20"/>
        </w:rPr>
      </w:pPr>
    </w:p>
    <w:p w:rsidR="00E733DA" w:rsidRDefault="008D187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screen-1</w:t>
      </w:r>
    </w:p>
    <w:p w:rsidR="00E733DA" w:rsidRDefault="008D1871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0"/>
        </w:rPr>
        <w:t>慕课手机和其他的字体颜色不一样，为了减少标签，在外面加个b</w:t>
      </w:r>
    </w:p>
    <w:p w:rsidR="00E733DA" w:rsidRDefault="00E733DA">
      <w:pPr>
        <w:rPr>
          <w:rFonts w:ascii="Calibri" w:eastAsia="Calibri" w:hAnsi="Calibri" w:cs="Calibri"/>
        </w:rPr>
      </w:pPr>
    </w:p>
    <w:p w:rsidR="00E733DA" w:rsidRDefault="008D1871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防止screen-1和headng之间有缝隙，设置margin：0 padding：0；</w:t>
      </w:r>
    </w:p>
    <w:p w:rsidR="00097F6E" w:rsidRDefault="00097F6E">
      <w:pPr>
        <w:rPr>
          <w:rFonts w:ascii="宋体" w:eastAsia="宋体" w:hAnsi="宋体" w:cs="宋体"/>
          <w:sz w:val="20"/>
        </w:rPr>
      </w:pPr>
    </w:p>
    <w:p w:rsidR="00097F6E" w:rsidRDefault="00097F6E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 w:hint="eastAsia"/>
          <w:sz w:val="20"/>
        </w:rPr>
        <w:t>块元素水平</w:t>
      </w:r>
      <w:r>
        <w:rPr>
          <w:rFonts w:ascii="宋体" w:eastAsia="宋体" w:hAnsi="宋体" w:cs="宋体"/>
          <w:sz w:val="20"/>
        </w:rPr>
        <w:t>居中：margin：</w:t>
      </w:r>
      <w:r>
        <w:rPr>
          <w:rFonts w:ascii="宋体" w:eastAsia="宋体" w:hAnsi="宋体" w:cs="宋体" w:hint="eastAsia"/>
          <w:sz w:val="20"/>
        </w:rPr>
        <w:t>0 auto</w:t>
      </w:r>
      <w:r>
        <w:rPr>
          <w:rFonts w:ascii="宋体" w:eastAsia="宋体" w:hAnsi="宋体" w:cs="宋体"/>
          <w:sz w:val="20"/>
        </w:rPr>
        <w:t>；</w:t>
      </w:r>
    </w:p>
    <w:p w:rsidR="00097F6E" w:rsidRDefault="00097F6E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ab/>
      </w:r>
      <w:r>
        <w:rPr>
          <w:rFonts w:ascii="宋体" w:eastAsia="宋体" w:hAnsi="宋体" w:cs="宋体"/>
          <w:sz w:val="20"/>
        </w:rPr>
        <w:tab/>
      </w:r>
      <w:r>
        <w:rPr>
          <w:rFonts w:ascii="宋体" w:eastAsia="宋体" w:hAnsi="宋体" w:cs="宋体"/>
          <w:sz w:val="20"/>
        </w:rPr>
        <w:tab/>
      </w:r>
      <w:r>
        <w:rPr>
          <w:rFonts w:ascii="宋体" w:eastAsia="宋体" w:hAnsi="宋体" w:cs="宋体" w:hint="eastAsia"/>
          <w:sz w:val="20"/>
        </w:rPr>
        <w:t>负</w:t>
      </w:r>
      <w:r>
        <w:rPr>
          <w:rFonts w:ascii="宋体" w:eastAsia="宋体" w:hAnsi="宋体" w:cs="宋体"/>
          <w:sz w:val="20"/>
        </w:rPr>
        <w:t>边距</w:t>
      </w:r>
      <w:r>
        <w:rPr>
          <w:rFonts w:ascii="宋体" w:eastAsia="宋体" w:hAnsi="宋体" w:cs="宋体" w:hint="eastAsia"/>
          <w:sz w:val="20"/>
        </w:rPr>
        <w:t>居中：</w:t>
      </w:r>
      <w:r>
        <w:rPr>
          <w:rFonts w:ascii="宋体" w:eastAsia="宋体" w:hAnsi="宋体" w:cs="宋体"/>
          <w:sz w:val="20"/>
        </w:rPr>
        <w:t>width：</w:t>
      </w:r>
      <w:r>
        <w:rPr>
          <w:rFonts w:ascii="宋体" w:eastAsia="宋体" w:hAnsi="宋体" w:cs="宋体" w:hint="eastAsia"/>
          <w:sz w:val="20"/>
        </w:rPr>
        <w:t>1</w:t>
      </w:r>
      <w:r>
        <w:rPr>
          <w:rFonts w:ascii="宋体" w:eastAsia="宋体" w:hAnsi="宋体" w:cs="宋体"/>
          <w:sz w:val="20"/>
        </w:rPr>
        <w:t>px;</w:t>
      </w:r>
      <w:r w:rsidR="0008137A">
        <w:rPr>
          <w:rFonts w:ascii="宋体" w:eastAsia="宋体" w:hAnsi="宋体" w:cs="宋体" w:hint="eastAsia"/>
          <w:sz w:val="20"/>
        </w:rPr>
        <w:t>（这里</w:t>
      </w:r>
      <w:r w:rsidR="0008137A">
        <w:rPr>
          <w:rFonts w:ascii="宋体" w:eastAsia="宋体" w:hAnsi="宋体" w:cs="宋体"/>
          <w:sz w:val="20"/>
        </w:rPr>
        <w:t>是块级元素</w:t>
      </w:r>
      <w:r w:rsidR="0008137A">
        <w:rPr>
          <w:rFonts w:ascii="宋体" w:eastAsia="宋体" w:hAnsi="宋体" w:cs="宋体" w:hint="eastAsia"/>
          <w:sz w:val="20"/>
        </w:rPr>
        <w:t>，</w:t>
      </w:r>
      <w:r w:rsidR="0008137A">
        <w:rPr>
          <w:rFonts w:ascii="宋体" w:eastAsia="宋体" w:hAnsi="宋体" w:cs="宋体"/>
          <w:sz w:val="20"/>
        </w:rPr>
        <w:t>要</w:t>
      </w:r>
      <w:r w:rsidR="0008137A">
        <w:rPr>
          <w:rFonts w:ascii="宋体" w:eastAsia="宋体" w:hAnsi="宋体" w:cs="宋体" w:hint="eastAsia"/>
          <w:sz w:val="20"/>
        </w:rPr>
        <w:t>能</w:t>
      </w:r>
      <w:r w:rsidR="0008137A">
        <w:rPr>
          <w:rFonts w:ascii="宋体" w:eastAsia="宋体" w:hAnsi="宋体" w:cs="宋体"/>
          <w:sz w:val="20"/>
        </w:rPr>
        <w:t>进行相对定位</w:t>
      </w:r>
      <w:r w:rsidR="0008137A">
        <w:rPr>
          <w:rFonts w:ascii="宋体" w:eastAsia="宋体" w:hAnsi="宋体" w:cs="宋体" w:hint="eastAsia"/>
          <w:sz w:val="20"/>
        </w:rPr>
        <w:t>）</w:t>
      </w:r>
    </w:p>
    <w:p w:rsidR="00097F6E" w:rsidRDefault="00097F6E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ab/>
      </w:r>
      <w:r>
        <w:rPr>
          <w:rFonts w:ascii="宋体" w:eastAsia="宋体" w:hAnsi="宋体" w:cs="宋体"/>
          <w:sz w:val="20"/>
        </w:rPr>
        <w:tab/>
      </w:r>
      <w:r>
        <w:rPr>
          <w:rFonts w:ascii="宋体" w:eastAsia="宋体" w:hAnsi="宋体" w:cs="宋体"/>
          <w:sz w:val="20"/>
        </w:rPr>
        <w:tab/>
        <w:t>left:50%;margin-left:-50px;</w:t>
      </w:r>
    </w:p>
    <w:p w:rsidR="00943307" w:rsidRDefault="00BD46A8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 w:hint="eastAsia"/>
          <w:sz w:val="20"/>
        </w:rPr>
        <w:t>渐变</w:t>
      </w:r>
      <w:r w:rsidR="00943307">
        <w:rPr>
          <w:rFonts w:ascii="宋体" w:eastAsia="宋体" w:hAnsi="宋体" w:cs="宋体" w:hint="eastAsia"/>
          <w:sz w:val="20"/>
        </w:rPr>
        <w:t>背景图</w:t>
      </w:r>
      <w:r w:rsidR="00943307">
        <w:rPr>
          <w:rFonts w:ascii="宋体" w:eastAsia="宋体" w:hAnsi="宋体" w:cs="宋体"/>
          <w:sz w:val="20"/>
        </w:rPr>
        <w:t>覆盖模式</w:t>
      </w:r>
      <w:r w:rsidR="00943307">
        <w:rPr>
          <w:rFonts w:ascii="宋体" w:eastAsia="宋体" w:hAnsi="宋体" w:cs="宋体" w:hint="eastAsia"/>
          <w:sz w:val="20"/>
        </w:rPr>
        <w:t>：</w:t>
      </w:r>
      <w:r w:rsidR="0008137A">
        <w:rPr>
          <w:rFonts w:ascii="宋体" w:eastAsia="宋体" w:hAnsi="宋体" w:cs="宋体" w:hint="eastAsia"/>
          <w:sz w:val="20"/>
        </w:rPr>
        <w:t>background</w:t>
      </w:r>
      <w:r w:rsidR="0008137A">
        <w:rPr>
          <w:rFonts w:ascii="宋体" w:eastAsia="宋体" w:hAnsi="宋体" w:cs="宋体"/>
          <w:sz w:val="20"/>
        </w:rPr>
        <w:t>-size：cover；</w:t>
      </w:r>
    </w:p>
    <w:p w:rsidR="00BD46A8" w:rsidRDefault="00BD46A8">
      <w:pPr>
        <w:rPr>
          <w:rFonts w:ascii="宋体" w:eastAsia="宋体" w:hAnsi="宋体" w:cs="宋体"/>
          <w:sz w:val="20"/>
        </w:rPr>
      </w:pPr>
    </w:p>
    <w:p w:rsidR="008D1871" w:rsidRDefault="008D1871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 w:hint="eastAsia"/>
          <w:sz w:val="20"/>
        </w:rPr>
        <w:t>screen</w:t>
      </w:r>
      <w:r>
        <w:rPr>
          <w:rFonts w:ascii="宋体" w:eastAsia="宋体" w:hAnsi="宋体" w:cs="宋体"/>
          <w:sz w:val="20"/>
        </w:rPr>
        <w:t>-2：</w:t>
      </w:r>
    </w:p>
    <w:p w:rsidR="008D1871" w:rsidRDefault="008D1871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 w:hint="eastAsia"/>
          <w:sz w:val="20"/>
        </w:rPr>
        <w:t>怎么算文字</w:t>
      </w:r>
      <w:r>
        <w:rPr>
          <w:rFonts w:ascii="宋体" w:eastAsia="宋体" w:hAnsi="宋体" w:cs="宋体"/>
          <w:sz w:val="20"/>
        </w:rPr>
        <w:t>之间的</w:t>
      </w:r>
      <w:r>
        <w:rPr>
          <w:rFonts w:ascii="宋体" w:eastAsia="宋体" w:hAnsi="宋体" w:cs="宋体" w:hint="eastAsia"/>
          <w:sz w:val="20"/>
        </w:rPr>
        <w:t>距离</w:t>
      </w:r>
      <w:r>
        <w:rPr>
          <w:rFonts w:ascii="宋体" w:eastAsia="宋体" w:hAnsi="宋体" w:cs="宋体"/>
          <w:sz w:val="20"/>
        </w:rPr>
        <w:t>：行高</w:t>
      </w:r>
      <w:r>
        <w:rPr>
          <w:rFonts w:ascii="宋体" w:eastAsia="宋体" w:hAnsi="宋体" w:cs="宋体" w:hint="eastAsia"/>
          <w:sz w:val="20"/>
        </w:rPr>
        <w:t>28，</w:t>
      </w:r>
      <w:r>
        <w:rPr>
          <w:rFonts w:ascii="宋体" w:eastAsia="宋体" w:hAnsi="宋体" w:cs="宋体"/>
          <w:sz w:val="20"/>
        </w:rPr>
        <w:t>字体大小</w:t>
      </w:r>
      <w:r>
        <w:rPr>
          <w:rFonts w:ascii="宋体" w:eastAsia="宋体" w:hAnsi="宋体" w:cs="宋体" w:hint="eastAsia"/>
          <w:sz w:val="20"/>
        </w:rPr>
        <w:t>14.所以</w:t>
      </w:r>
      <w:r>
        <w:rPr>
          <w:rFonts w:ascii="宋体" w:eastAsia="宋体" w:hAnsi="宋体" w:cs="宋体"/>
          <w:sz w:val="20"/>
        </w:rPr>
        <w:t>文字距离文本框顶部：</w:t>
      </w:r>
      <w:r>
        <w:rPr>
          <w:rFonts w:ascii="宋体" w:eastAsia="宋体" w:hAnsi="宋体" w:cs="宋体" w:hint="eastAsia"/>
          <w:sz w:val="20"/>
        </w:rPr>
        <w:t>（28</w:t>
      </w:r>
      <w:r>
        <w:rPr>
          <w:rFonts w:ascii="宋体" w:eastAsia="宋体" w:hAnsi="宋体" w:cs="宋体"/>
          <w:sz w:val="20"/>
        </w:rPr>
        <w:t>-14</w:t>
      </w:r>
      <w:r>
        <w:rPr>
          <w:rFonts w:ascii="宋体" w:eastAsia="宋体" w:hAnsi="宋体" w:cs="宋体" w:hint="eastAsia"/>
          <w:sz w:val="20"/>
        </w:rPr>
        <w:t>）/2</w:t>
      </w:r>
    </w:p>
    <w:p w:rsidR="008D1871" w:rsidRDefault="008D1871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0"/>
        </w:rPr>
        <w:t>padding-top：</w:t>
      </w:r>
      <w:r>
        <w:rPr>
          <w:rFonts w:ascii="宋体" w:eastAsia="宋体" w:hAnsi="宋体" w:cs="宋体" w:hint="eastAsia"/>
          <w:sz w:val="20"/>
        </w:rPr>
        <w:t>32</w:t>
      </w:r>
      <w:r>
        <w:rPr>
          <w:rFonts w:ascii="宋体" w:eastAsia="宋体" w:hAnsi="宋体" w:cs="宋体"/>
          <w:sz w:val="20"/>
        </w:rPr>
        <w:t>-7=25</w:t>
      </w:r>
    </w:p>
    <w:p w:rsidR="00E733DA" w:rsidRDefault="00E733DA">
      <w:pPr>
        <w:rPr>
          <w:rFonts w:ascii="Calibri" w:hAnsi="Calibri" w:cs="Calibri"/>
        </w:rPr>
      </w:pPr>
    </w:p>
    <w:p w:rsidR="001B54E4" w:rsidRDefault="001B54E4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CSS</w:t>
      </w:r>
      <w:r>
        <w:rPr>
          <w:rFonts w:ascii="Calibri" w:hAnsi="Calibri" w:cs="Calibri" w:hint="eastAsia"/>
        </w:rPr>
        <w:t>实现动画</w:t>
      </w:r>
    </w:p>
    <w:p w:rsidR="001B54E4" w:rsidRDefault="001B54E4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transition</w:t>
      </w:r>
      <w:r>
        <w:rPr>
          <w:rFonts w:ascii="Calibri" w:hAnsi="Calibri" w:cs="Calibri"/>
        </w:rPr>
        <w:t>:all 1s;</w:t>
      </w:r>
    </w:p>
    <w:p w:rsidR="001B54E4" w:rsidRDefault="001B54E4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animation:rock(</w:t>
      </w:r>
      <w:r>
        <w:rPr>
          <w:rFonts w:ascii="Calibri" w:hAnsi="Calibri" w:cs="Calibri" w:hint="eastAsia"/>
        </w:rPr>
        <w:t>百分比</w:t>
      </w:r>
      <w:r>
        <w:rPr>
          <w:rFonts w:ascii="Calibri" w:hAnsi="Calibri" w:cs="Calibri"/>
        </w:rPr>
        <w:t>动画</w:t>
      </w:r>
      <w:r>
        <w:rPr>
          <w:rFonts w:ascii="Calibri" w:hAnsi="Calibri" w:cs="Calibri"/>
        </w:rPr>
        <w:t>) 2s infinite ease-in-out .5s;</w:t>
      </w:r>
    </w:p>
    <w:p w:rsidR="001B54E4" w:rsidRDefault="001B54E4">
      <w:pPr>
        <w:rPr>
          <w:rFonts w:ascii="Calibri" w:hAnsi="Calibri" w:cs="Calibri"/>
        </w:rPr>
      </w:pPr>
    </w:p>
    <w:p w:rsidR="001B54E4" w:rsidRDefault="00B31A6A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动画</w:t>
      </w:r>
      <w:r>
        <w:rPr>
          <w:rFonts w:ascii="Calibri" w:hAnsi="Calibri" w:cs="Calibri"/>
        </w:rPr>
        <w:t>：</w:t>
      </w:r>
    </w:p>
    <w:p w:rsidR="00B31A6A" w:rsidRPr="00B31A6A" w:rsidRDefault="006E2116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先让元素</w:t>
      </w:r>
      <w:r w:rsidR="00B31A6A">
        <w:rPr>
          <w:rFonts w:ascii="Calibri" w:hAnsi="Calibri" w:cs="Calibri" w:hint="eastAsia"/>
        </w:rPr>
        <w:t>动起来</w:t>
      </w:r>
    </w:p>
    <w:p w:rsidR="001B54E4" w:rsidRDefault="003D741C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再</w:t>
      </w:r>
      <w:r>
        <w:rPr>
          <w:rFonts w:ascii="Calibri" w:hAnsi="Calibri" w:cs="Calibri"/>
        </w:rPr>
        <w:t>整体做修饰</w:t>
      </w:r>
    </w:p>
    <w:p w:rsidR="003D741C" w:rsidRDefault="003D741C">
      <w:pPr>
        <w:rPr>
          <w:rFonts w:ascii="Calibri" w:hAnsi="Calibri" w:cs="Calibri"/>
        </w:rPr>
      </w:pPr>
    </w:p>
    <w:p w:rsidR="003D741C" w:rsidRDefault="003D741C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动画效果测试脚本工具</w:t>
      </w:r>
    </w:p>
    <w:p w:rsidR="003D741C" w:rsidRDefault="003D741C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static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静态页面样式</w:t>
      </w:r>
    </w:p>
    <w:p w:rsidR="003D741C" w:rsidRDefault="003D741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init </w:t>
      </w:r>
      <w:r>
        <w:rPr>
          <w:rFonts w:ascii="Calibri" w:hAnsi="Calibri" w:cs="Calibri" w:hint="eastAsia"/>
        </w:rPr>
        <w:t>动画效果</w:t>
      </w:r>
      <w:r>
        <w:rPr>
          <w:rFonts w:ascii="Calibri" w:hAnsi="Calibri" w:cs="Calibri"/>
        </w:rPr>
        <w:t>初始化样式</w:t>
      </w:r>
    </w:p>
    <w:p w:rsidR="008A0212" w:rsidRDefault="008A0212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done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动画效果</w:t>
      </w:r>
      <w:r>
        <w:rPr>
          <w:rFonts w:ascii="Calibri" w:hAnsi="Calibri" w:cs="Calibri"/>
        </w:rPr>
        <w:t>最终样式</w:t>
      </w:r>
      <w:r>
        <w:rPr>
          <w:rFonts w:ascii="Calibri" w:hAnsi="Calibri" w:cs="Calibri" w:hint="eastAsia"/>
        </w:rPr>
        <w:t xml:space="preserve">  </w:t>
      </w:r>
      <w:r>
        <w:rPr>
          <w:rFonts w:ascii="Calibri" w:hAnsi="Calibri" w:cs="Calibri"/>
        </w:rPr>
        <w:t>--</w:t>
      </w:r>
      <w:r>
        <w:rPr>
          <w:rFonts w:ascii="Calibri" w:hAnsi="Calibri" w:cs="Calibri"/>
        </w:rPr>
        <w:t>和</w:t>
      </w:r>
      <w:r>
        <w:rPr>
          <w:rFonts w:ascii="Calibri" w:hAnsi="Calibri" w:cs="Calibri"/>
        </w:rPr>
        <w:t>init</w:t>
      </w:r>
      <w:r>
        <w:rPr>
          <w:rFonts w:ascii="Calibri" w:hAnsi="Calibri" w:cs="Calibri"/>
        </w:rPr>
        <w:t>切换实现效果</w:t>
      </w:r>
    </w:p>
    <w:p w:rsidR="00725425" w:rsidRDefault="00725425">
      <w:pPr>
        <w:rPr>
          <w:rFonts w:ascii="Calibri" w:hAnsi="Calibri" w:cs="Calibri"/>
        </w:rPr>
      </w:pPr>
    </w:p>
    <w:p w:rsidR="003D741C" w:rsidRDefault="00725425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复杂动画</w:t>
      </w:r>
      <w:r>
        <w:rPr>
          <w:rFonts w:ascii="Calibri" w:hAnsi="Calibri" w:cs="Calibri"/>
        </w:rPr>
        <w:t>：</w:t>
      </w:r>
      <w:r>
        <w:rPr>
          <w:rFonts w:ascii="Calibri" w:hAnsi="Calibri" w:cs="Calibri" w:hint="eastAsia"/>
        </w:rPr>
        <w:t>想要</w:t>
      </w:r>
      <w:r>
        <w:rPr>
          <w:rFonts w:ascii="Calibri" w:hAnsi="Calibri" w:cs="Calibri"/>
        </w:rPr>
        <w:t>延迟效果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</w:rPr>
        <w:t>分别设置</w:t>
      </w:r>
      <w:r>
        <w:rPr>
          <w:rFonts w:ascii="Calibri" w:hAnsi="Calibri" w:cs="Calibri"/>
        </w:rPr>
        <w:t>不同的</w:t>
      </w:r>
      <w:r>
        <w:rPr>
          <w:rFonts w:ascii="Calibri" w:hAnsi="Calibri" w:cs="Calibri" w:hint="eastAsia"/>
        </w:rPr>
        <w:t>秒数</w:t>
      </w:r>
    </w:p>
    <w:p w:rsidR="000E302D" w:rsidRDefault="00725425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大标题</w:t>
      </w:r>
      <w:r>
        <w:rPr>
          <w:rFonts w:ascii="Calibri" w:hAnsi="Calibri" w:cs="Calibri"/>
        </w:rPr>
        <w:t>：</w:t>
      </w:r>
      <w:r>
        <w:rPr>
          <w:rFonts w:ascii="Calibri" w:hAnsi="Calibri" w:cs="Calibri"/>
        </w:rPr>
        <w:t>slideDown</w:t>
      </w:r>
    </w:p>
    <w:p w:rsidR="00725425" w:rsidRDefault="00725425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副标题</w:t>
      </w:r>
      <w:r>
        <w:rPr>
          <w:rFonts w:ascii="Calibri" w:hAnsi="Calibri" w:cs="Calibri"/>
        </w:rPr>
        <w:t>：</w:t>
      </w:r>
      <w:r>
        <w:rPr>
          <w:rFonts w:ascii="Calibri" w:hAnsi="Calibri" w:cs="Calibri"/>
        </w:rPr>
        <w:t>slideUp</w:t>
      </w:r>
    </w:p>
    <w:p w:rsidR="00725425" w:rsidRDefault="00725425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手机</w:t>
      </w:r>
      <w:r>
        <w:rPr>
          <w:rFonts w:ascii="Calibri" w:hAnsi="Calibri" w:cs="Calibri"/>
        </w:rPr>
        <w:t>：</w:t>
      </w:r>
      <w:r>
        <w:rPr>
          <w:rFonts w:ascii="Calibri" w:hAnsi="Calibri" w:cs="Calibri"/>
        </w:rPr>
        <w:t>slideUp</w:t>
      </w:r>
    </w:p>
    <w:p w:rsidR="000E302D" w:rsidRDefault="000E302D">
      <w:pPr>
        <w:rPr>
          <w:rFonts w:ascii="Calibri" w:hAnsi="Calibri" w:cs="Calibri"/>
        </w:rPr>
      </w:pPr>
    </w:p>
    <w:p w:rsidR="00725425" w:rsidRDefault="00725425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CSS</w:t>
      </w:r>
      <w:r>
        <w:rPr>
          <w:rFonts w:ascii="Calibri" w:hAnsi="Calibri" w:cs="Calibri" w:hint="eastAsia"/>
        </w:rPr>
        <w:t>伪类</w:t>
      </w:r>
      <w:r>
        <w:rPr>
          <w:rFonts w:ascii="Calibri" w:hAnsi="Calibri" w:cs="Calibri"/>
        </w:rPr>
        <w:t>的使用以及</w:t>
      </w:r>
      <w:r>
        <w:rPr>
          <w:rFonts w:ascii="Calibri" w:hAnsi="Calibri" w:cs="Calibri" w:hint="eastAsia"/>
        </w:rPr>
        <w:t>触发</w:t>
      </w:r>
      <w:r>
        <w:rPr>
          <w:rFonts w:ascii="Calibri" w:hAnsi="Calibri" w:cs="Calibri"/>
        </w:rPr>
        <w:t>动画效果</w:t>
      </w:r>
    </w:p>
    <w:p w:rsidR="00725425" w:rsidRPr="00725425" w:rsidRDefault="00725425">
      <w:pPr>
        <w:rPr>
          <w:rFonts w:ascii="Calibri" w:hAnsi="Calibri" w:cs="Calibri"/>
        </w:rPr>
      </w:pPr>
    </w:p>
    <w:p w:rsidR="000E302D" w:rsidRDefault="000E302D">
      <w:pPr>
        <w:rPr>
          <w:rFonts w:ascii="Calibri" w:hAnsi="Calibri" w:cs="Calibri"/>
        </w:rPr>
      </w:pPr>
    </w:p>
    <w:p w:rsidR="001B54E4" w:rsidRDefault="00235D46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js</w:t>
      </w:r>
    </w:p>
    <w:p w:rsidR="00235D46" w:rsidRDefault="00235D46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遍历对象</w:t>
      </w:r>
      <w:r>
        <w:rPr>
          <w:rFonts w:ascii="Calibri" w:hAnsi="Calibri" w:cs="Calibri"/>
        </w:rPr>
        <w:t>for in</w:t>
      </w:r>
    </w:p>
    <w:p w:rsidR="00235D46" w:rsidRDefault="00235D46">
      <w:pPr>
        <w:rPr>
          <w:rFonts w:ascii="Calibri" w:hAnsi="Calibri" w:cs="Calibri"/>
        </w:rPr>
      </w:pPr>
    </w:p>
    <w:p w:rsidR="00725425" w:rsidRDefault="00725425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JS</w:t>
      </w:r>
      <w:r>
        <w:rPr>
          <w:rFonts w:ascii="Calibri" w:hAnsi="Calibri" w:cs="Calibri" w:hint="eastAsia"/>
        </w:rPr>
        <w:t>开发完整动画</w:t>
      </w:r>
      <w:r>
        <w:rPr>
          <w:rFonts w:ascii="Calibri" w:hAnsi="Calibri" w:cs="Calibri"/>
        </w:rPr>
        <w:t>&amp;</w:t>
      </w:r>
      <w:r>
        <w:rPr>
          <w:rFonts w:ascii="Calibri" w:hAnsi="Calibri" w:cs="Calibri"/>
        </w:rPr>
        <w:t>交互</w:t>
      </w:r>
    </w:p>
    <w:p w:rsidR="00367C21" w:rsidRDefault="00367C21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页面载入后</w:t>
      </w:r>
      <w:r>
        <w:rPr>
          <w:rFonts w:ascii="Calibri" w:hAnsi="Calibri" w:cs="Calibri"/>
        </w:rPr>
        <w:t>，所有动画元素设置</w:t>
      </w:r>
      <w:r>
        <w:rPr>
          <w:rFonts w:ascii="Calibri" w:hAnsi="Calibri" w:cs="Calibri" w:hint="eastAsia"/>
        </w:rPr>
        <w:t>_animate_</w:t>
      </w:r>
      <w:r>
        <w:rPr>
          <w:rFonts w:ascii="Calibri" w:hAnsi="Calibri" w:cs="Calibri"/>
        </w:rPr>
        <w:t>init</w:t>
      </w:r>
    </w:p>
    <w:p w:rsidR="00367C21" w:rsidRDefault="00367C21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页面滚入到</w:t>
      </w:r>
      <w:r>
        <w:rPr>
          <w:rFonts w:ascii="Calibri" w:hAnsi="Calibri" w:cs="Calibri"/>
        </w:rPr>
        <w:t>那个屏幕，哪个屏幕播放动画，而且导航条和大</w:t>
      </w:r>
      <w:r>
        <w:rPr>
          <w:rFonts w:ascii="Calibri" w:hAnsi="Calibri" w:cs="Calibri" w:hint="eastAsia"/>
        </w:rPr>
        <w:t>纲</w:t>
      </w:r>
      <w:r>
        <w:rPr>
          <w:rFonts w:ascii="Calibri" w:hAnsi="Calibri" w:cs="Calibri"/>
        </w:rPr>
        <w:t>出现</w:t>
      </w:r>
    </w:p>
    <w:p w:rsidR="00367C21" w:rsidRDefault="00367C21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导航条和大纲双重定位</w:t>
      </w:r>
    </w:p>
    <w:p w:rsidR="00367C21" w:rsidRDefault="00367C21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导航条</w:t>
      </w:r>
      <w:r>
        <w:rPr>
          <w:rFonts w:ascii="Calibri" w:hAnsi="Calibri" w:cs="Calibri"/>
        </w:rPr>
        <w:t>滑动门特效</w:t>
      </w:r>
    </w:p>
    <w:p w:rsidR="0086234F" w:rsidRDefault="0086234F">
      <w:pPr>
        <w:rPr>
          <w:rFonts w:ascii="Calibri" w:hAnsi="Calibri" w:cs="Calibri"/>
        </w:rPr>
      </w:pPr>
    </w:p>
    <w:p w:rsidR="0086234F" w:rsidRDefault="0086234F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事件处理</w:t>
      </w:r>
      <w:r>
        <w:rPr>
          <w:rFonts w:ascii="Calibri" w:hAnsi="Calibri" w:cs="Calibri"/>
        </w:rPr>
        <w:t>：</w:t>
      </w:r>
    </w:p>
    <w:p w:rsidR="0086234F" w:rsidRDefault="0086234F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载入</w:t>
      </w:r>
      <w:r>
        <w:rPr>
          <w:rFonts w:ascii="Calibri" w:hAnsi="Calibri" w:cs="Calibri"/>
        </w:rPr>
        <w:t>：</w:t>
      </w:r>
      <w:r>
        <w:rPr>
          <w:rFonts w:ascii="Calibri" w:hAnsi="Calibri" w:cs="Calibri"/>
        </w:rPr>
        <w:t>onload</w:t>
      </w:r>
    </w:p>
    <w:p w:rsidR="0086234F" w:rsidRDefault="0086234F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滚动</w:t>
      </w:r>
      <w:r>
        <w:rPr>
          <w:rFonts w:ascii="Calibri" w:hAnsi="Calibri" w:cs="Calibri"/>
        </w:rPr>
        <w:t>：</w:t>
      </w:r>
      <w:r>
        <w:rPr>
          <w:rFonts w:ascii="Calibri" w:hAnsi="Calibri" w:cs="Calibri"/>
        </w:rPr>
        <w:t>onscroll</w:t>
      </w:r>
    </w:p>
    <w:p w:rsidR="0086234F" w:rsidRPr="00367C21" w:rsidRDefault="0086234F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点击</w:t>
      </w:r>
      <w:r>
        <w:rPr>
          <w:rFonts w:ascii="Calibri" w:hAnsi="Calibri" w:cs="Calibri"/>
        </w:rPr>
        <w:t>：</w:t>
      </w:r>
    </w:p>
    <w:p w:rsidR="00725425" w:rsidRPr="001B54E4" w:rsidRDefault="00725425">
      <w:pPr>
        <w:rPr>
          <w:rFonts w:ascii="Calibri" w:hAnsi="Calibri" w:cs="Calibri"/>
        </w:rPr>
      </w:pPr>
    </w:p>
    <w:p w:rsidR="00E733DA" w:rsidRDefault="00097F6E">
      <w:pPr>
        <w:rPr>
          <w:rFonts w:asciiTheme="minorEastAsia" w:hAnsiTheme="minorEastAsia" w:cs="Calibri"/>
        </w:rPr>
      </w:pPr>
      <w:r>
        <w:rPr>
          <w:rFonts w:asciiTheme="minorEastAsia" w:hAnsiTheme="minorEastAsia" w:cs="Calibri" w:hint="eastAsia"/>
        </w:rPr>
        <w:t>问题：</w:t>
      </w:r>
    </w:p>
    <w:p w:rsidR="00097F6E" w:rsidRDefault="00097F6E">
      <w:pPr>
        <w:rPr>
          <w:rFonts w:ascii="Calibri" w:eastAsia="Calibri" w:hAnsi="Calibri" w:cs="Calibri"/>
        </w:rPr>
      </w:pPr>
      <w:r>
        <w:rPr>
          <w:rFonts w:asciiTheme="minorEastAsia" w:hAnsiTheme="minorEastAsia" w:cs="Calibri" w:hint="eastAsia"/>
        </w:rPr>
        <w:t>怎么</w:t>
      </w:r>
      <w:r>
        <w:rPr>
          <w:rFonts w:asciiTheme="minorEastAsia" w:hAnsiTheme="minorEastAsia" w:cs="Calibri"/>
        </w:rPr>
        <w:t>量？怎么算比例</w:t>
      </w:r>
      <w:r>
        <w:rPr>
          <w:rFonts w:asciiTheme="minorEastAsia" w:hAnsiTheme="minorEastAsia" w:cs="Calibri" w:hint="eastAsia"/>
        </w:rPr>
        <w:t>？</w:t>
      </w:r>
    </w:p>
    <w:p w:rsidR="00E733DA" w:rsidRPr="000E302D" w:rsidRDefault="000E302D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频繁点击</w:t>
      </w:r>
      <w:r>
        <w:rPr>
          <w:rFonts w:ascii="Calibri" w:hAnsi="Calibri" w:cs="Calibri"/>
        </w:rPr>
        <w:t>动画效果出来的不一样，如果想要较好的用户体验，怎么</w:t>
      </w:r>
      <w:r>
        <w:rPr>
          <w:rFonts w:ascii="Calibri" w:hAnsi="Calibri" w:cs="Calibri" w:hint="eastAsia"/>
        </w:rPr>
        <w:t>保证频繁点击</w:t>
      </w:r>
      <w:r>
        <w:rPr>
          <w:rFonts w:ascii="Calibri" w:hAnsi="Calibri" w:cs="Calibri"/>
        </w:rPr>
        <w:t>的效果</w:t>
      </w:r>
    </w:p>
    <w:p w:rsidR="00E733DA" w:rsidRPr="00CE0A0B" w:rsidRDefault="00CE0A0B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兼容性问题：</w:t>
      </w:r>
      <w:r w:rsidRPr="00CE0A0B">
        <w:rPr>
          <w:rFonts w:ascii="Calibri" w:hAnsi="Calibri" w:cs="Calibri"/>
        </w:rPr>
        <w:t>document.documentElement.scrollTop||document.body.scrollTop;</w:t>
      </w:r>
    </w:p>
    <w:p w:rsidR="00E733DA" w:rsidRDefault="00E733DA">
      <w:pPr>
        <w:rPr>
          <w:rFonts w:ascii="Calibri" w:eastAsia="Calibri" w:hAnsi="Calibri" w:cs="Calibri"/>
        </w:rPr>
      </w:pPr>
    </w:p>
    <w:p w:rsidR="00E733DA" w:rsidRDefault="00E733DA">
      <w:pPr>
        <w:rPr>
          <w:rFonts w:ascii="Calibri" w:eastAsia="Calibri" w:hAnsi="Calibri" w:cs="Calibri"/>
        </w:rPr>
      </w:pPr>
    </w:p>
    <w:sectPr w:rsidR="00E73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DFE" w:rsidRDefault="00136DFE" w:rsidP="001B54E4">
      <w:r>
        <w:separator/>
      </w:r>
    </w:p>
  </w:endnote>
  <w:endnote w:type="continuationSeparator" w:id="0">
    <w:p w:rsidR="00136DFE" w:rsidRDefault="00136DFE" w:rsidP="001B5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DFE" w:rsidRDefault="00136DFE" w:rsidP="001B54E4">
      <w:r>
        <w:separator/>
      </w:r>
    </w:p>
  </w:footnote>
  <w:footnote w:type="continuationSeparator" w:id="0">
    <w:p w:rsidR="00136DFE" w:rsidRDefault="00136DFE" w:rsidP="001B54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733DA"/>
    <w:rsid w:val="0008137A"/>
    <w:rsid w:val="00097F6E"/>
    <w:rsid w:val="000E302D"/>
    <w:rsid w:val="00136DFE"/>
    <w:rsid w:val="001B54E4"/>
    <w:rsid w:val="00235D46"/>
    <w:rsid w:val="002D7B60"/>
    <w:rsid w:val="002F55F1"/>
    <w:rsid w:val="00367C21"/>
    <w:rsid w:val="003D741C"/>
    <w:rsid w:val="004F43FC"/>
    <w:rsid w:val="005A2628"/>
    <w:rsid w:val="006E2116"/>
    <w:rsid w:val="006F2583"/>
    <w:rsid w:val="00725425"/>
    <w:rsid w:val="0081525D"/>
    <w:rsid w:val="0086234F"/>
    <w:rsid w:val="008A0212"/>
    <w:rsid w:val="008D1871"/>
    <w:rsid w:val="00943307"/>
    <w:rsid w:val="00B2264B"/>
    <w:rsid w:val="00B31A6A"/>
    <w:rsid w:val="00BD46A8"/>
    <w:rsid w:val="00CE0A0B"/>
    <w:rsid w:val="00CF2099"/>
    <w:rsid w:val="00E7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97AF34-FAF1-405B-8A4C-B171051A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5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54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5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54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4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219</Words>
  <Characters>1254</Characters>
  <Application>Microsoft Office Word</Application>
  <DocSecurity>0</DocSecurity>
  <Lines>10</Lines>
  <Paragraphs>2</Paragraphs>
  <ScaleCrop>false</ScaleCrop>
  <Company>Microsoft</Company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web-01</cp:lastModifiedBy>
  <cp:revision>16</cp:revision>
  <dcterms:created xsi:type="dcterms:W3CDTF">2018-07-01T23:49:00Z</dcterms:created>
  <dcterms:modified xsi:type="dcterms:W3CDTF">2018-07-10T23:46:00Z</dcterms:modified>
</cp:coreProperties>
</file>