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3C33" w:rsidRDefault="009B70E8">
      <w:r>
        <w:rPr>
          <w:rFonts w:hint="eastAsia"/>
        </w:rPr>
        <w:t>工作安排</w:t>
      </w:r>
      <w:r>
        <w:rPr>
          <w:rFonts w:hint="eastAsia"/>
        </w:rPr>
        <w:t>(2017</w:t>
      </w:r>
      <w:r>
        <w:rPr>
          <w:rFonts w:hint="eastAsia"/>
        </w:rPr>
        <w:t>年</w:t>
      </w:r>
      <w:r>
        <w:rPr>
          <w:rFonts w:hint="eastAsia"/>
        </w:rPr>
        <w:t>2</w:t>
      </w:r>
      <w:r>
        <w:rPr>
          <w:rFonts w:hint="eastAsia"/>
        </w:rPr>
        <w:t>月</w:t>
      </w:r>
      <w:r>
        <w:rPr>
          <w:rFonts w:hint="eastAsia"/>
        </w:rPr>
        <w:t>14</w:t>
      </w:r>
      <w:r>
        <w:rPr>
          <w:rFonts w:hint="eastAsia"/>
        </w:rPr>
        <w:t>号</w:t>
      </w:r>
      <w:r>
        <w:rPr>
          <w:rFonts w:hint="eastAsia"/>
        </w:rPr>
        <w:t>-2017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月底</w:t>
      </w:r>
      <w:r>
        <w:rPr>
          <w:rFonts w:hint="eastAsia"/>
        </w:rPr>
        <w:t>):</w:t>
      </w:r>
    </w:p>
    <w:p w:rsidR="009B70E8" w:rsidRPr="00CF0322" w:rsidRDefault="009B70E8" w:rsidP="009B70E8">
      <w:pPr>
        <w:pStyle w:val="a3"/>
        <w:numPr>
          <w:ilvl w:val="0"/>
          <w:numId w:val="1"/>
        </w:numPr>
        <w:ind w:firstLineChars="0"/>
        <w:rPr>
          <w:strike/>
        </w:rPr>
      </w:pPr>
      <w:r w:rsidRPr="00CF0322">
        <w:rPr>
          <w:rFonts w:hint="eastAsia"/>
          <w:strike/>
        </w:rPr>
        <w:t>8</w:t>
      </w:r>
      <w:r w:rsidR="003A6263" w:rsidRPr="00CF0322">
        <w:rPr>
          <w:rFonts w:hint="eastAsia"/>
          <w:strike/>
        </w:rPr>
        <w:t>通道</w:t>
      </w:r>
      <w:r w:rsidR="00EF69E0" w:rsidRPr="00CF0322">
        <w:rPr>
          <w:rFonts w:hint="eastAsia"/>
          <w:strike/>
        </w:rPr>
        <w:t>膜芯片</w:t>
      </w:r>
      <w:r w:rsidR="003A6263" w:rsidRPr="00CF0322">
        <w:rPr>
          <w:rFonts w:hint="eastAsia"/>
          <w:strike/>
        </w:rPr>
        <w:t>杂交仪断点保护</w:t>
      </w:r>
      <w:r w:rsidRPr="00CF0322">
        <w:rPr>
          <w:rFonts w:hint="eastAsia"/>
          <w:strike/>
        </w:rPr>
        <w:t>功能</w:t>
      </w:r>
      <w:r w:rsidRPr="00CF0322">
        <w:rPr>
          <w:rFonts w:hint="eastAsia"/>
          <w:strike/>
        </w:rPr>
        <w:t>(</w:t>
      </w:r>
      <w:r w:rsidR="00CF0322">
        <w:rPr>
          <w:rFonts w:hint="eastAsia"/>
          <w:strike/>
        </w:rPr>
        <w:t>已完成</w:t>
      </w:r>
      <w:r w:rsidR="00CF0322">
        <w:rPr>
          <w:rFonts w:hint="eastAsia"/>
          <w:strike/>
        </w:rPr>
        <w:t>:2017-02-22,</w:t>
      </w:r>
      <w:r w:rsidR="00CF0322">
        <w:rPr>
          <w:rFonts w:hint="eastAsia"/>
          <w:strike/>
        </w:rPr>
        <w:t>完成时间一周半</w:t>
      </w:r>
      <w:r w:rsidRPr="00CF0322">
        <w:rPr>
          <w:rFonts w:hint="eastAsia"/>
          <w:strike/>
        </w:rPr>
        <w:t>)</w:t>
      </w:r>
    </w:p>
    <w:p w:rsidR="009B70E8" w:rsidRPr="00CF0322" w:rsidRDefault="009B70E8" w:rsidP="009B70E8">
      <w:pPr>
        <w:pStyle w:val="a3"/>
        <w:numPr>
          <w:ilvl w:val="0"/>
          <w:numId w:val="1"/>
        </w:numPr>
        <w:ind w:firstLineChars="0"/>
        <w:rPr>
          <w:strike/>
        </w:rPr>
      </w:pPr>
      <w:r w:rsidRPr="00CF0322">
        <w:rPr>
          <w:rFonts w:hint="eastAsia"/>
          <w:strike/>
        </w:rPr>
        <w:t>8</w:t>
      </w:r>
      <w:r w:rsidR="003A6263" w:rsidRPr="00CF0322">
        <w:rPr>
          <w:rFonts w:hint="eastAsia"/>
          <w:strike/>
        </w:rPr>
        <w:t>通道膜芯片杂交仪更改安装默认路径</w:t>
      </w:r>
      <w:r w:rsidR="003A6263" w:rsidRPr="00CF0322">
        <w:rPr>
          <w:rFonts w:hint="eastAsia"/>
          <w:strike/>
        </w:rPr>
        <w:t>,</w:t>
      </w:r>
      <w:r w:rsidR="003A6263" w:rsidRPr="00CF0322">
        <w:rPr>
          <w:rFonts w:hint="eastAsia"/>
          <w:strike/>
        </w:rPr>
        <w:t>部分软件友好性</w:t>
      </w:r>
      <w:r w:rsidR="003A6263" w:rsidRPr="00CF0322">
        <w:rPr>
          <w:rFonts w:hint="eastAsia"/>
          <w:strike/>
        </w:rPr>
        <w:t>(</w:t>
      </w:r>
      <w:r w:rsidR="00CF0322" w:rsidRPr="00CF0322">
        <w:rPr>
          <w:rFonts w:hint="eastAsia"/>
          <w:strike/>
        </w:rPr>
        <w:t>已完成</w:t>
      </w:r>
      <w:r w:rsidR="00CF0322" w:rsidRPr="00CF0322">
        <w:rPr>
          <w:rFonts w:hint="eastAsia"/>
          <w:strike/>
        </w:rPr>
        <w:t>:2017-02-21</w:t>
      </w:r>
      <w:r w:rsidR="003A6263" w:rsidRPr="00CF0322">
        <w:rPr>
          <w:rFonts w:hint="eastAsia"/>
          <w:strike/>
        </w:rPr>
        <w:t>)</w:t>
      </w:r>
    </w:p>
    <w:p w:rsidR="009B70E8" w:rsidRDefault="009B70E8" w:rsidP="009B70E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光化学发光数据分析功能软件</w:t>
      </w:r>
      <w:r>
        <w:rPr>
          <w:rFonts w:hint="eastAsia"/>
        </w:rPr>
        <w:t>(</w:t>
      </w:r>
      <w:r>
        <w:rPr>
          <w:rFonts w:hint="eastAsia"/>
        </w:rPr>
        <w:t>电子周老师需求两周</w:t>
      </w:r>
      <w:r>
        <w:rPr>
          <w:rFonts w:hint="eastAsia"/>
        </w:rPr>
        <w:t>,</w:t>
      </w:r>
      <w:r>
        <w:rPr>
          <w:rFonts w:hint="eastAsia"/>
        </w:rPr>
        <w:t>评估至少两周</w:t>
      </w:r>
      <w:r>
        <w:rPr>
          <w:rFonts w:hint="eastAsia"/>
        </w:rPr>
        <w:t>)</w:t>
      </w:r>
    </w:p>
    <w:p w:rsidR="00DB308E" w:rsidRDefault="00DB308E" w:rsidP="00DB308E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LIA-12</w:t>
      </w:r>
      <w:r>
        <w:rPr>
          <w:rFonts w:hint="eastAsia"/>
        </w:rPr>
        <w:t>需求评定</w:t>
      </w:r>
      <w:r>
        <w:rPr>
          <w:rFonts w:hint="eastAsia"/>
        </w:rPr>
        <w:t>(2017-2-23</w:t>
      </w:r>
      <w:r>
        <w:rPr>
          <w:rFonts w:hint="eastAsia"/>
        </w:rPr>
        <w:t>需求评定</w:t>
      </w:r>
      <w:r>
        <w:rPr>
          <w:rFonts w:hint="eastAsia"/>
        </w:rPr>
        <w:t>):</w:t>
      </w:r>
    </w:p>
    <w:p w:rsidR="00DB308E" w:rsidRDefault="00DB308E" w:rsidP="00DB308E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面积值改成信号值</w:t>
      </w:r>
    </w:p>
    <w:p w:rsidR="00DB308E" w:rsidRDefault="00DB308E" w:rsidP="00DB308E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拟合分段</w:t>
      </w:r>
      <w:r>
        <w:rPr>
          <w:rFonts w:hint="eastAsia"/>
        </w:rPr>
        <w:t>,</w:t>
      </w:r>
      <w:r>
        <w:rPr>
          <w:rFonts w:hint="eastAsia"/>
        </w:rPr>
        <w:t>分段区间可选</w:t>
      </w:r>
    </w:p>
    <w:p w:rsidR="00DB308E" w:rsidRDefault="00DB308E" w:rsidP="00DB308E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拟合方法可选</w:t>
      </w:r>
    </w:p>
    <w:p w:rsidR="00DB308E" w:rsidRDefault="00DB308E" w:rsidP="00DB308E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区间拟合重合处采用加权平均的方法取值做误差拟合</w:t>
      </w:r>
    </w:p>
    <w:p w:rsidR="00DB308E" w:rsidRDefault="00DB308E" w:rsidP="00DB308E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拟合曲线分三段</w:t>
      </w:r>
      <w:r>
        <w:rPr>
          <w:rFonts w:hint="eastAsia"/>
        </w:rPr>
        <w:t>,</w:t>
      </w:r>
      <w:r>
        <w:rPr>
          <w:rFonts w:hint="eastAsia"/>
        </w:rPr>
        <w:t>三个公式</w:t>
      </w:r>
      <w:r>
        <w:rPr>
          <w:rFonts w:hint="eastAsia"/>
        </w:rPr>
        <w:t>,</w:t>
      </w:r>
      <w:r>
        <w:rPr>
          <w:rFonts w:hint="eastAsia"/>
        </w:rPr>
        <w:t>拟合曲线为一条</w:t>
      </w:r>
    </w:p>
    <w:p w:rsidR="00DB308E" w:rsidRDefault="00DB308E" w:rsidP="00DB308E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浓度的反算</w:t>
      </w:r>
      <w:r>
        <w:rPr>
          <w:rFonts w:hint="eastAsia"/>
        </w:rPr>
        <w:t>,</w:t>
      </w:r>
      <w:r>
        <w:rPr>
          <w:rFonts w:hint="eastAsia"/>
        </w:rPr>
        <w:t>双向均可计算</w:t>
      </w:r>
    </w:p>
    <w:p w:rsidR="00DB308E" w:rsidRDefault="00DB308E" w:rsidP="00DB308E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拟合公式显示</w:t>
      </w:r>
    </w:p>
    <w:p w:rsidR="00DB308E" w:rsidRDefault="00DB308E" w:rsidP="00DB308E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数据源能从</w:t>
      </w:r>
      <w:r>
        <w:rPr>
          <w:rFonts w:hint="eastAsia"/>
        </w:rPr>
        <w:t>EXCEL</w:t>
      </w:r>
      <w:r>
        <w:rPr>
          <w:rFonts w:hint="eastAsia"/>
        </w:rPr>
        <w:t>粘贴</w:t>
      </w:r>
    </w:p>
    <w:p w:rsidR="00DB308E" w:rsidRDefault="00DB308E" w:rsidP="00DB308E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4</w:t>
      </w:r>
      <w:r>
        <w:rPr>
          <w:rFonts w:hint="eastAsia"/>
        </w:rPr>
        <w:t>个</w:t>
      </w:r>
      <w:r>
        <w:rPr>
          <w:rFonts w:hint="eastAsia"/>
        </w:rPr>
        <w:t>R^2</w:t>
      </w:r>
      <w:r>
        <w:rPr>
          <w:rFonts w:hint="eastAsia"/>
        </w:rPr>
        <w:t>值可见</w:t>
      </w:r>
      <w:r>
        <w:rPr>
          <w:rFonts w:hint="eastAsia"/>
        </w:rPr>
        <w:t>(</w:t>
      </w:r>
      <w:r>
        <w:rPr>
          <w:rFonts w:hint="eastAsia"/>
        </w:rPr>
        <w:t>暂定</w:t>
      </w:r>
      <w:r>
        <w:rPr>
          <w:rFonts w:hint="eastAsia"/>
        </w:rPr>
        <w:t>)</w:t>
      </w:r>
    </w:p>
    <w:p w:rsidR="00300BE7" w:rsidRDefault="009B70E8" w:rsidP="00300BE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光化学发光其他需求</w:t>
      </w:r>
      <w:r>
        <w:rPr>
          <w:rFonts w:hint="eastAsia"/>
        </w:rPr>
        <w:t>(</w:t>
      </w:r>
      <w:r>
        <w:rPr>
          <w:rFonts w:hint="eastAsia"/>
        </w:rPr>
        <w:t>没有确定</w:t>
      </w:r>
      <w:r>
        <w:rPr>
          <w:rFonts w:hint="eastAsia"/>
        </w:rPr>
        <w:t>,</w:t>
      </w:r>
      <w:r>
        <w:rPr>
          <w:rFonts w:hint="eastAsia"/>
        </w:rPr>
        <w:t>需要将数据分析功能完善后待定</w:t>
      </w:r>
      <w:r>
        <w:rPr>
          <w:rFonts w:hint="eastAsia"/>
        </w:rPr>
        <w:t>)</w:t>
      </w:r>
    </w:p>
    <w:p w:rsidR="00686662" w:rsidRPr="00686662" w:rsidRDefault="00686662" w:rsidP="00300BE7">
      <w:pPr>
        <w:pStyle w:val="a3"/>
        <w:numPr>
          <w:ilvl w:val="0"/>
          <w:numId w:val="1"/>
        </w:numPr>
        <w:ind w:firstLineChars="0"/>
        <w:rPr>
          <w:strike/>
        </w:rPr>
      </w:pPr>
      <w:r w:rsidRPr="00686662">
        <w:rPr>
          <w:rFonts w:hint="eastAsia"/>
          <w:strike/>
        </w:rPr>
        <w:t>条码扫描仪英文版软件</w:t>
      </w:r>
      <w:r w:rsidRPr="00686662">
        <w:rPr>
          <w:rFonts w:hint="eastAsia"/>
          <w:strike/>
        </w:rPr>
        <w:t>(</w:t>
      </w:r>
      <w:r w:rsidRPr="00686662">
        <w:rPr>
          <w:rFonts w:hint="eastAsia"/>
          <w:strike/>
        </w:rPr>
        <w:t>已完成</w:t>
      </w:r>
      <w:r w:rsidRPr="00686662">
        <w:rPr>
          <w:rFonts w:hint="eastAsia"/>
          <w:strike/>
        </w:rPr>
        <w:t>:2017-02-15,</w:t>
      </w:r>
      <w:r w:rsidRPr="00686662">
        <w:rPr>
          <w:rFonts w:hint="eastAsia"/>
          <w:strike/>
        </w:rPr>
        <w:t>提前一天完成且提交</w:t>
      </w:r>
      <w:r w:rsidRPr="00686662">
        <w:rPr>
          <w:rFonts w:hint="eastAsia"/>
          <w:strike/>
        </w:rPr>
        <w:t>)</w:t>
      </w:r>
    </w:p>
    <w:sectPr w:rsidR="00686662" w:rsidRPr="00686662" w:rsidSect="00E63C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07458C"/>
    <w:multiLevelType w:val="hybridMultilevel"/>
    <w:tmpl w:val="A01CFBBA"/>
    <w:lvl w:ilvl="0" w:tplc="BD2E3FF8">
      <w:start w:val="1"/>
      <w:numFmt w:val="decimal"/>
      <w:lvlText w:val="%1."/>
      <w:lvlJc w:val="left"/>
      <w:pPr>
        <w:ind w:left="129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770" w:hanging="420"/>
      </w:pPr>
    </w:lvl>
    <w:lvl w:ilvl="2" w:tplc="0409001B">
      <w:start w:val="1"/>
      <w:numFmt w:val="lowerRoman"/>
      <w:lvlText w:val="%3."/>
      <w:lvlJc w:val="right"/>
      <w:pPr>
        <w:ind w:left="2190" w:hanging="420"/>
      </w:pPr>
    </w:lvl>
    <w:lvl w:ilvl="3" w:tplc="0409000F" w:tentative="1">
      <w:start w:val="1"/>
      <w:numFmt w:val="decimal"/>
      <w:lvlText w:val="%4."/>
      <w:lvlJc w:val="left"/>
      <w:pPr>
        <w:ind w:left="2610" w:hanging="420"/>
      </w:pPr>
    </w:lvl>
    <w:lvl w:ilvl="4" w:tplc="04090019" w:tentative="1">
      <w:start w:val="1"/>
      <w:numFmt w:val="lowerLetter"/>
      <w:lvlText w:val="%5)"/>
      <w:lvlJc w:val="left"/>
      <w:pPr>
        <w:ind w:left="3030" w:hanging="420"/>
      </w:pPr>
    </w:lvl>
    <w:lvl w:ilvl="5" w:tplc="0409001B" w:tentative="1">
      <w:start w:val="1"/>
      <w:numFmt w:val="lowerRoman"/>
      <w:lvlText w:val="%6."/>
      <w:lvlJc w:val="right"/>
      <w:pPr>
        <w:ind w:left="3450" w:hanging="420"/>
      </w:pPr>
    </w:lvl>
    <w:lvl w:ilvl="6" w:tplc="0409000F" w:tentative="1">
      <w:start w:val="1"/>
      <w:numFmt w:val="decimal"/>
      <w:lvlText w:val="%7."/>
      <w:lvlJc w:val="left"/>
      <w:pPr>
        <w:ind w:left="3870" w:hanging="420"/>
      </w:pPr>
    </w:lvl>
    <w:lvl w:ilvl="7" w:tplc="04090019" w:tentative="1">
      <w:start w:val="1"/>
      <w:numFmt w:val="lowerLetter"/>
      <w:lvlText w:val="%8)"/>
      <w:lvlJc w:val="left"/>
      <w:pPr>
        <w:ind w:left="4290" w:hanging="420"/>
      </w:pPr>
    </w:lvl>
    <w:lvl w:ilvl="8" w:tplc="0409001B" w:tentative="1">
      <w:start w:val="1"/>
      <w:numFmt w:val="lowerRoman"/>
      <w:lvlText w:val="%9."/>
      <w:lvlJc w:val="right"/>
      <w:pPr>
        <w:ind w:left="471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B70E8"/>
    <w:rsid w:val="00300BE7"/>
    <w:rsid w:val="003A6263"/>
    <w:rsid w:val="00686662"/>
    <w:rsid w:val="006C6D09"/>
    <w:rsid w:val="006D3280"/>
    <w:rsid w:val="00706F53"/>
    <w:rsid w:val="00734866"/>
    <w:rsid w:val="009005EF"/>
    <w:rsid w:val="009B70E8"/>
    <w:rsid w:val="009E5038"/>
    <w:rsid w:val="00AF28A3"/>
    <w:rsid w:val="00CF0322"/>
    <w:rsid w:val="00D423CF"/>
    <w:rsid w:val="00DB308E"/>
    <w:rsid w:val="00E63C33"/>
    <w:rsid w:val="00EF69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3C3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70E8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1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11</cp:revision>
  <dcterms:created xsi:type="dcterms:W3CDTF">2017-02-14T00:54:00Z</dcterms:created>
  <dcterms:modified xsi:type="dcterms:W3CDTF">2017-02-23T01:03:00Z</dcterms:modified>
</cp:coreProperties>
</file>