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CE567F">
        <w:t>28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E567F">
        <w:rPr>
          <w:rFonts w:hint="eastAsia"/>
        </w:rPr>
        <w:t>学习</w:t>
      </w:r>
      <w:r w:rsidR="00CE567F">
        <w:rPr>
          <w:rFonts w:hint="eastAsia"/>
        </w:rPr>
        <w:t>QPCR</w:t>
      </w:r>
      <w:r w:rsidR="00CE567F">
        <w:rPr>
          <w:rFonts w:hint="eastAsia"/>
        </w:rPr>
        <w:t>的程序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40" w:rsidRDefault="00137940" w:rsidP="00EA0C20">
      <w:r>
        <w:separator/>
      </w:r>
    </w:p>
  </w:endnote>
  <w:endnote w:type="continuationSeparator" w:id="0">
    <w:p w:rsidR="00137940" w:rsidRDefault="00137940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40" w:rsidRDefault="00137940" w:rsidP="00EA0C20">
      <w:r>
        <w:separator/>
      </w:r>
    </w:p>
  </w:footnote>
  <w:footnote w:type="continuationSeparator" w:id="0">
    <w:p w:rsidR="00137940" w:rsidRDefault="00137940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37940"/>
    <w:rsid w:val="00144FA5"/>
    <w:rsid w:val="00187D70"/>
    <w:rsid w:val="00300D21"/>
    <w:rsid w:val="003762E1"/>
    <w:rsid w:val="003A099B"/>
    <w:rsid w:val="004450B1"/>
    <w:rsid w:val="00484A09"/>
    <w:rsid w:val="004A6908"/>
    <w:rsid w:val="005F3152"/>
    <w:rsid w:val="006959DF"/>
    <w:rsid w:val="006F7208"/>
    <w:rsid w:val="00A97212"/>
    <w:rsid w:val="00AC3A3A"/>
    <w:rsid w:val="00AC5CFB"/>
    <w:rsid w:val="00AD1F8F"/>
    <w:rsid w:val="00B3786F"/>
    <w:rsid w:val="00B84F2C"/>
    <w:rsid w:val="00CB4B4C"/>
    <w:rsid w:val="00CE567F"/>
    <w:rsid w:val="00D51984"/>
    <w:rsid w:val="00DE360F"/>
    <w:rsid w:val="00E63C33"/>
    <w:rsid w:val="00EA0C20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F007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2017-07-28T00:28:00Z</dcterms:created>
  <dcterms:modified xsi:type="dcterms:W3CDTF">2017-07-28T00:28:00Z</dcterms:modified>
</cp:coreProperties>
</file>