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古文字AI破译系统汇总（含工具、指南、避坑）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一、核心古文字AI破译系统（基础必看）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（一）甲骨文专项核心工具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殷契文渊（甲骨文AI协同平台，网页端）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链接：http://www.jgwlbq.org.cn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功能：单字识别、字形检索、拓片摹本生成、多模态缀合、AI辅助释读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特点：无需部署，直接上传使用，适合新手和专业研究者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殷契行止（甲骨文智能体，网页+小程序）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网页端：同「殷契文渊」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小程序：微信搜索「了不起的甲骨文」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功能：上传甲骨图片→自动识别、释义、文献溯源、数字摹本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特点：移动端适配，操作便捷，适合随时查询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（二）其他古文字AI工具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字鉴书法识别系统（含古文字）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链接：http://api.shufashibie.com/page/index.html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功能：甲骨文/金文/战国文字综合识别、非标准字体AI识读、字形比对、批量处理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商周金文智能镜（小程序）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入口：微信搜索「商周金文智能镜」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功能：成篇金文识别、载体特征分析、多维度属性标注、释读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Transkribus（国际古文献AI识别）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链接：https://www.transkribus.org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功能：手写体/铭文OCR、文本校对、多语言支持（含中文古文字）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（三）开源项目（可本地部署，离线使用）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  <w:r>
              <w:rPr>
                <w:rFonts w:eastAsia="等线" w:ascii="Arial" w:cs="Arial" w:hAnsi="Arial"/>
                <w:sz w:val="22"/>
              </w:rPr>
              <w:t>/获取方式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上手难度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OBSD（甲骨文破译模型）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GitHub：https://github.com/guanhaisu/OBSD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甲骨文图片→AI释读、字形还原、语义翻译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PaddleOCR-VL（古文字OCR）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Gitee：https://gitee.com/paddlepaddle/PaddleOCR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金文/小篆/甲骨文批量识别、结构化输出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古文字AI破译套件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百度网盘：链接: https://pan.baidu.com/s/1X8k790j8L2t5m7n</w:t>
            </w:r>
            <w:r>
              <w:rPr>
                <w:rFonts w:eastAsia="等线" w:ascii="Arial" w:cs="Arial" w:hAnsi="Arial"/>
                <w:sz w:val="22"/>
              </w:rPr>
              <w:t>8B9v0p 提取码: 8888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整合版工具</w:t>
            </w:r>
            <w:r>
              <w:rPr>
                <w:rFonts w:eastAsia="等线" w:ascii="Arial" w:cs="Arial" w:hAnsi="Arial"/>
                <w:sz w:val="22"/>
              </w:rPr>
              <w:t>包（含模型+操作界面），一键启动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二、拓展古文字破译系统（专业级/多场景）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（一）甲骨文专项（最新/专业级）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JiaguCopilot（清华团队，专家级）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定位：全球首个专家级甲骨学AI系统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功能：多模态识别、智能缀合、释读推理、文献溯源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入口：清华大学出土文献研究与保护中心内部平台（需申请）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配套工具：知微缀(RejoinX)（AI甲骨拼缀）、支点(LeverX)（古文字文献智能整理）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Diviner（首师大+微软，AI校重）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定位：甲骨文校重助手，开创AI+HI协作范式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功能：自动查重、去重、比对、同源甲骨追踪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入口：首都师范大学甲骨文研究平台（学术专用）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缀多多（河大+首师大，AI缀合）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定位：全国首款AI甲骨缀合产品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功能：断面匹配、原边平滑度计算、批量缀合、文物数字化修复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入口：河南大学出土文献数字化平台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（二）金文/简牍/综合类</w:t>
      </w:r>
      <w:bookmarkEnd w:id="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汉字古与今（中国文字博物馆）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定位：甲骨文科普+基础破译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功能：单字识别、演变溯源、学者检索、分类查询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入口：微信搜索「汉字古与今」小程序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（三）国际/通用古文字工具</w:t>
      </w:r>
      <w:bookmarkEnd w:id="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HunyuanOCR（腾讯混元，端侧离线）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定位：轻量化多模态OCR，支持西夏文/契丹小字等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功能：离线识别、残缺补全、上下文推理、便携部署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入口：腾讯混元开放平台（需API调用）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三、新手快速使用指南（易上手，优先推荐）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（以「殷契文渊」为例，最适合新手）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打开链接：http://www.jgwlbq.org.cn（建议使用Chrome/Edge浏览器，兼容性更好）；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点击首页「AI释读」→ 选择「上传图片」（支持jpg/png格式，单张图片大小≤5M）；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上传需要破译的古文字图片（比如甲骨拓片、金文拓本，尽量保证图片清晰，避免反光和模糊）；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点击「开始释读」，等待3-10秒，系统会自动输出以下内容：</w:t>
        <w:br/>
        <w:t xml:space="preserve">       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识别出的古文字单字+拼音+详细释义；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对应的现代文翻译（成篇文字可生成完整译文）；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相关文献出处（比如《甲骨文合集》编号、学者研究成果）；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如需保存结果，点击页面「导出」按钮，可下载Word/Excel格式的释读报告，方便后续整理。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四、场景化工具选择表（快速匹配需求）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优先推荐工具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甲骨文专业研究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JiaguCopilot、殷契行止（网页端）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多模态识别、文献溯源、AI缀合，学术级</w:t>
            </w: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甲骨文公众体验/科普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了不起</w:t>
            </w:r>
            <w:r>
              <w:rPr>
                <w:rFonts w:eastAsia="等线" w:ascii="Arial" w:cs="Arial" w:hAnsi="Arial"/>
                <w:sz w:val="22"/>
              </w:rPr>
              <w:t>的甲骨文、汉字古与今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小程序端、免费</w:t>
            </w:r>
            <w:r>
              <w:rPr>
                <w:rFonts w:eastAsia="等线" w:ascii="Arial" w:cs="Arial" w:hAnsi="Arial"/>
                <w:sz w:val="22"/>
              </w:rPr>
              <w:t>使用、操作简单，适合入门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金文破译（成篇/单字）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商周金文智能镜、字鉴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成篇识别精准、载体特征分析，针对性强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离线使用/批量</w:t>
            </w: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HunyuanOCR、PaddleOCR-VL、古文字AI</w:t>
            </w:r>
            <w:r>
              <w:rPr>
                <w:rFonts w:eastAsia="等线" w:ascii="Arial" w:cs="Arial" w:hAnsi="Arial"/>
                <w:sz w:val="22"/>
              </w:rPr>
              <w:t>破译套件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本地部署、无网络可用，支持批量</w:t>
            </w:r>
            <w:r>
              <w:rPr>
                <w:rFonts w:eastAsia="等线" w:ascii="Arial" w:cs="Arial" w:hAnsi="Arial"/>
                <w:sz w:val="22"/>
              </w:rPr>
              <w:t>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甲骨拼缀/校重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知微缀、缀多多</w:t>
            </w:r>
            <w:r>
              <w:rPr>
                <w:rFonts w:eastAsia="等线" w:ascii="Arial" w:cs="Arial" w:hAnsi="Arial"/>
                <w:sz w:val="22"/>
              </w:rPr>
              <w:t>、Diviner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学术级工具，AI+专家协作</w:t>
            </w:r>
            <w:r>
              <w:rPr>
                <w:rFonts w:eastAsia="等线" w:ascii="Arial" w:cs="Arial" w:hAnsi="Arial"/>
                <w:sz w:val="22"/>
              </w:rPr>
              <w:t>，提升研究效率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五、新手避坑提醒（必看）</w:t>
      </w:r>
      <w:bookmarkEnd w:id="11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图片要求</w:t>
      </w:r>
      <w:r>
        <w:rPr>
          <w:rFonts w:eastAsia="等线" w:ascii="Arial" w:cs="Arial" w:hAnsi="Arial"/>
          <w:sz w:val="22"/>
        </w:rPr>
        <w:t>：上传的古文字图片尽量清晰，避免反光、模糊或遮挡，单字尽量占图片主体，这样能大幅提升识别准确率；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字体支持</w:t>
      </w:r>
      <w:r>
        <w:rPr>
          <w:rFonts w:eastAsia="等线" w:ascii="Arial" w:cs="Arial" w:hAnsi="Arial"/>
          <w:sz w:val="22"/>
        </w:rPr>
        <w:t>：目前大部分工具优先支持甲骨文、商周金文、小篆，隶书、楷书等近现代古文字暂不支持，避免上传此类字体；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部署注意</w:t>
      </w:r>
      <w:r>
        <w:rPr>
          <w:rFonts w:eastAsia="等线" w:ascii="Arial" w:cs="Arial" w:hAnsi="Arial"/>
          <w:sz w:val="22"/>
        </w:rPr>
        <w:t>：如果需要本地部署，优先选择「古文字AI破译套件」，双击「启动.exe」即可使用，无需安装Python、显卡驱动等，新手友好；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学术使用</w:t>
      </w:r>
      <w:r>
        <w:rPr>
          <w:rFonts w:eastAsia="等线" w:ascii="Arial" w:cs="Arial" w:hAnsi="Arial"/>
          <w:sz w:val="22"/>
        </w:rPr>
        <w:t>：专业研究如需引用工具释读结果，建议结合权威文献交叉验证，部分学术平台（如JiaguCopilot）需申请权限才能使用；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链接有效性</w:t>
      </w:r>
      <w:r>
        <w:rPr>
          <w:rFonts w:eastAsia="等线" w:ascii="Arial" w:cs="Arial" w:hAnsi="Arial"/>
          <w:sz w:val="22"/>
        </w:rPr>
        <w:t>：部分网页端工具为学术平台，可能会有访问限制，若无法打开，可尝试更换浏览器或检查网络，小程序工具直接微信搜索即可使用。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15171">
    <w:lvl>
      <w:numFmt w:val="bullet"/>
      <w:suff w:val="tab"/>
      <w:lvlText w:val="•"/>
      <w:rPr>
        <w:color w:val="3370ff"/>
      </w:rPr>
    </w:lvl>
  </w:abstractNum>
  <w:abstractNum w:abstractNumId="3115172">
    <w:lvl>
      <w:numFmt w:val="bullet"/>
      <w:suff w:val="tab"/>
      <w:lvlText w:val="￮"/>
      <w:rPr>
        <w:color w:val="3370ff"/>
      </w:rPr>
    </w:lvl>
  </w:abstractNum>
  <w:abstractNum w:abstractNumId="3115173">
    <w:lvl>
      <w:numFmt w:val="bullet"/>
      <w:suff w:val="tab"/>
      <w:lvlText w:val="￮"/>
      <w:rPr>
        <w:color w:val="3370ff"/>
      </w:rPr>
    </w:lvl>
  </w:abstractNum>
  <w:abstractNum w:abstractNumId="3115174">
    <w:lvl>
      <w:numFmt w:val="bullet"/>
      <w:suff w:val="tab"/>
      <w:lvlText w:val="￮"/>
      <w:rPr>
        <w:color w:val="3370ff"/>
      </w:rPr>
    </w:lvl>
  </w:abstractNum>
  <w:abstractNum w:abstractNumId="3115175">
    <w:lvl>
      <w:numFmt w:val="bullet"/>
      <w:suff w:val="tab"/>
      <w:lvlText w:val="•"/>
      <w:rPr>
        <w:color w:val="3370ff"/>
      </w:rPr>
    </w:lvl>
  </w:abstractNum>
  <w:abstractNum w:abstractNumId="3115176">
    <w:lvl>
      <w:numFmt w:val="bullet"/>
      <w:suff w:val="tab"/>
      <w:lvlText w:val="￮"/>
      <w:rPr>
        <w:color w:val="3370ff"/>
      </w:rPr>
    </w:lvl>
  </w:abstractNum>
  <w:abstractNum w:abstractNumId="3115177">
    <w:lvl>
      <w:numFmt w:val="bullet"/>
      <w:suff w:val="tab"/>
      <w:lvlText w:val="￮"/>
      <w:rPr>
        <w:color w:val="3370ff"/>
      </w:rPr>
    </w:lvl>
  </w:abstractNum>
  <w:abstractNum w:abstractNumId="3115178">
    <w:lvl>
      <w:numFmt w:val="bullet"/>
      <w:suff w:val="tab"/>
      <w:lvlText w:val="￮"/>
      <w:rPr>
        <w:color w:val="3370ff"/>
      </w:rPr>
    </w:lvl>
  </w:abstractNum>
  <w:abstractNum w:abstractNumId="3115179">
    <w:lvl>
      <w:numFmt w:val="bullet"/>
      <w:suff w:val="tab"/>
      <w:lvlText w:val="￮"/>
      <w:rPr>
        <w:color w:val="3370ff"/>
      </w:rPr>
    </w:lvl>
  </w:abstractNum>
  <w:abstractNum w:abstractNumId="3115180">
    <w:lvl>
      <w:numFmt w:val="bullet"/>
      <w:suff w:val="tab"/>
      <w:lvlText w:val="•"/>
      <w:rPr>
        <w:color w:val="3370ff"/>
      </w:rPr>
    </w:lvl>
  </w:abstractNum>
  <w:abstractNum w:abstractNumId="3115181">
    <w:lvl>
      <w:numFmt w:val="bullet"/>
      <w:suff w:val="tab"/>
      <w:lvlText w:val="￮"/>
      <w:rPr>
        <w:color w:val="3370ff"/>
      </w:rPr>
    </w:lvl>
  </w:abstractNum>
  <w:abstractNum w:abstractNumId="3115182">
    <w:lvl>
      <w:numFmt w:val="bullet"/>
      <w:suff w:val="tab"/>
      <w:lvlText w:val="￮"/>
      <w:rPr>
        <w:color w:val="3370ff"/>
      </w:rPr>
    </w:lvl>
  </w:abstractNum>
  <w:abstractNum w:abstractNumId="3115183">
    <w:lvl>
      <w:numFmt w:val="bullet"/>
      <w:suff w:val="tab"/>
      <w:lvlText w:val="•"/>
      <w:rPr>
        <w:color w:val="3370ff"/>
      </w:rPr>
    </w:lvl>
  </w:abstractNum>
  <w:abstractNum w:abstractNumId="3115184">
    <w:lvl>
      <w:numFmt w:val="bullet"/>
      <w:suff w:val="tab"/>
      <w:lvlText w:val="￮"/>
      <w:rPr>
        <w:color w:val="3370ff"/>
      </w:rPr>
    </w:lvl>
  </w:abstractNum>
  <w:abstractNum w:abstractNumId="3115185">
    <w:lvl>
      <w:numFmt w:val="bullet"/>
      <w:suff w:val="tab"/>
      <w:lvlText w:val="￮"/>
      <w:rPr>
        <w:color w:val="3370ff"/>
      </w:rPr>
    </w:lvl>
  </w:abstractNum>
  <w:abstractNum w:abstractNumId="3115186">
    <w:lvl>
      <w:numFmt w:val="bullet"/>
      <w:suff w:val="tab"/>
      <w:lvlText w:val="•"/>
      <w:rPr>
        <w:color w:val="3370ff"/>
      </w:rPr>
    </w:lvl>
  </w:abstractNum>
  <w:abstractNum w:abstractNumId="3115187">
    <w:lvl>
      <w:numFmt w:val="bullet"/>
      <w:suff w:val="tab"/>
      <w:lvlText w:val="￮"/>
      <w:rPr>
        <w:color w:val="3370ff"/>
      </w:rPr>
    </w:lvl>
  </w:abstractNum>
  <w:abstractNum w:abstractNumId="3115188">
    <w:lvl>
      <w:numFmt w:val="bullet"/>
      <w:suff w:val="tab"/>
      <w:lvlText w:val="￮"/>
      <w:rPr>
        <w:color w:val="3370ff"/>
      </w:rPr>
    </w:lvl>
  </w:abstractNum>
  <w:abstractNum w:abstractNumId="3115189">
    <w:lvl>
      <w:numFmt w:val="bullet"/>
      <w:suff w:val="tab"/>
      <w:lvlText w:val="•"/>
      <w:rPr>
        <w:color w:val="3370ff"/>
      </w:rPr>
    </w:lvl>
  </w:abstractNum>
  <w:abstractNum w:abstractNumId="3115190">
    <w:lvl>
      <w:numFmt w:val="bullet"/>
      <w:suff w:val="tab"/>
      <w:lvlText w:val="￮"/>
      <w:rPr>
        <w:color w:val="3370ff"/>
      </w:rPr>
    </w:lvl>
  </w:abstractNum>
  <w:abstractNum w:abstractNumId="3115191">
    <w:lvl>
      <w:numFmt w:val="bullet"/>
      <w:suff w:val="tab"/>
      <w:lvlText w:val="￮"/>
      <w:rPr>
        <w:color w:val="3370ff"/>
      </w:rPr>
    </w:lvl>
  </w:abstractNum>
  <w:abstractNum w:abstractNumId="3115192">
    <w:lvl>
      <w:numFmt w:val="bullet"/>
      <w:suff w:val="tab"/>
      <w:lvlText w:val="￮"/>
      <w:rPr>
        <w:color w:val="3370ff"/>
      </w:rPr>
    </w:lvl>
  </w:abstractNum>
  <w:abstractNum w:abstractNumId="3115193">
    <w:lvl>
      <w:numFmt w:val="bullet"/>
      <w:suff w:val="tab"/>
      <w:lvlText w:val="￮"/>
      <w:rPr>
        <w:color w:val="3370ff"/>
      </w:rPr>
    </w:lvl>
  </w:abstractNum>
  <w:abstractNum w:abstractNumId="3115194">
    <w:lvl>
      <w:numFmt w:val="bullet"/>
      <w:suff w:val="tab"/>
      <w:lvlText w:val="•"/>
      <w:rPr>
        <w:color w:val="3370ff"/>
      </w:rPr>
    </w:lvl>
  </w:abstractNum>
  <w:abstractNum w:abstractNumId="3115195">
    <w:lvl>
      <w:numFmt w:val="bullet"/>
      <w:suff w:val="tab"/>
      <w:lvlText w:val="￮"/>
      <w:rPr>
        <w:color w:val="3370ff"/>
      </w:rPr>
    </w:lvl>
  </w:abstractNum>
  <w:abstractNum w:abstractNumId="3115196">
    <w:lvl>
      <w:numFmt w:val="bullet"/>
      <w:suff w:val="tab"/>
      <w:lvlText w:val="￮"/>
      <w:rPr>
        <w:color w:val="3370ff"/>
      </w:rPr>
    </w:lvl>
  </w:abstractNum>
  <w:abstractNum w:abstractNumId="3115197">
    <w:lvl>
      <w:numFmt w:val="bullet"/>
      <w:suff w:val="tab"/>
      <w:lvlText w:val="￮"/>
      <w:rPr>
        <w:color w:val="3370ff"/>
      </w:rPr>
    </w:lvl>
  </w:abstractNum>
  <w:abstractNum w:abstractNumId="3115198">
    <w:lvl>
      <w:numFmt w:val="bullet"/>
      <w:suff w:val="tab"/>
      <w:lvlText w:val="•"/>
      <w:rPr>
        <w:color w:val="3370ff"/>
      </w:rPr>
    </w:lvl>
  </w:abstractNum>
  <w:abstractNum w:abstractNumId="3115199">
    <w:lvl>
      <w:numFmt w:val="bullet"/>
      <w:suff w:val="tab"/>
      <w:lvlText w:val="￮"/>
      <w:rPr>
        <w:color w:val="3370ff"/>
      </w:rPr>
    </w:lvl>
  </w:abstractNum>
  <w:abstractNum w:abstractNumId="3115200">
    <w:lvl>
      <w:numFmt w:val="bullet"/>
      <w:suff w:val="tab"/>
      <w:lvlText w:val="￮"/>
      <w:rPr>
        <w:color w:val="3370ff"/>
      </w:rPr>
    </w:lvl>
  </w:abstractNum>
  <w:abstractNum w:abstractNumId="3115201">
    <w:lvl>
      <w:numFmt w:val="bullet"/>
      <w:suff w:val="tab"/>
      <w:lvlText w:val="￮"/>
      <w:rPr>
        <w:color w:val="3370ff"/>
      </w:rPr>
    </w:lvl>
  </w:abstractNum>
  <w:abstractNum w:abstractNumId="3115202">
    <w:lvl>
      <w:numFmt w:val="bullet"/>
      <w:suff w:val="tab"/>
      <w:lvlText w:val="•"/>
      <w:rPr>
        <w:color w:val="3370ff"/>
      </w:rPr>
    </w:lvl>
  </w:abstractNum>
  <w:abstractNum w:abstractNumId="3115203">
    <w:lvl>
      <w:numFmt w:val="bullet"/>
      <w:suff w:val="tab"/>
      <w:lvlText w:val="￮"/>
      <w:rPr>
        <w:color w:val="3370ff"/>
      </w:rPr>
    </w:lvl>
  </w:abstractNum>
  <w:abstractNum w:abstractNumId="3115204">
    <w:lvl>
      <w:numFmt w:val="bullet"/>
      <w:suff w:val="tab"/>
      <w:lvlText w:val="￮"/>
      <w:rPr>
        <w:color w:val="3370ff"/>
      </w:rPr>
    </w:lvl>
  </w:abstractNum>
  <w:abstractNum w:abstractNumId="3115205">
    <w:lvl>
      <w:numFmt w:val="bullet"/>
      <w:suff w:val="tab"/>
      <w:lvlText w:val="￮"/>
      <w:rPr>
        <w:color w:val="3370ff"/>
      </w:rPr>
    </w:lvl>
  </w:abstractNum>
  <w:abstractNum w:abstractNumId="3115206">
    <w:lvl>
      <w:numFmt w:val="bullet"/>
      <w:suff w:val="tab"/>
      <w:lvlText w:val="•"/>
      <w:rPr>
        <w:color w:val="3370ff"/>
      </w:rPr>
    </w:lvl>
  </w:abstractNum>
  <w:abstractNum w:abstractNumId="3115207">
    <w:lvl>
      <w:numFmt w:val="bullet"/>
      <w:suff w:val="tab"/>
      <w:lvlText w:val="￮"/>
      <w:rPr>
        <w:color w:val="3370ff"/>
      </w:rPr>
    </w:lvl>
  </w:abstractNum>
  <w:abstractNum w:abstractNumId="3115208">
    <w:lvl>
      <w:numFmt w:val="bullet"/>
      <w:suff w:val="tab"/>
      <w:lvlText w:val="￮"/>
      <w:rPr>
        <w:color w:val="3370ff"/>
      </w:rPr>
    </w:lvl>
  </w:abstractNum>
  <w:abstractNum w:abstractNumId="3115209">
    <w:lvl>
      <w:numFmt w:val="bullet"/>
      <w:suff w:val="tab"/>
      <w:lvlText w:val="￮"/>
      <w:rPr>
        <w:color w:val="3370ff"/>
      </w:rPr>
    </w:lvl>
  </w:abstractNum>
  <w:abstractNum w:abstractNumId="3115210">
    <w:lvl>
      <w:start w:val="1"/>
      <w:numFmt w:val="decimal"/>
      <w:suff w:val="tab"/>
      <w:lvlText w:val="%1."/>
      <w:rPr>
        <w:color w:val="3370ff"/>
      </w:rPr>
    </w:lvl>
  </w:abstractNum>
  <w:abstractNum w:abstractNumId="3115211">
    <w:lvl>
      <w:start w:val="2"/>
      <w:numFmt w:val="decimal"/>
      <w:suff w:val="tab"/>
      <w:lvlText w:val="%1."/>
      <w:rPr>
        <w:color w:val="3370ff"/>
      </w:rPr>
    </w:lvl>
  </w:abstractNum>
  <w:abstractNum w:abstractNumId="3115212">
    <w:lvl>
      <w:start w:val="3"/>
      <w:numFmt w:val="decimal"/>
      <w:suff w:val="tab"/>
      <w:lvlText w:val="%1."/>
      <w:rPr>
        <w:color w:val="3370ff"/>
      </w:rPr>
    </w:lvl>
  </w:abstractNum>
  <w:abstractNum w:abstractNumId="3115213">
    <w:lvl>
      <w:start w:val="4"/>
      <w:numFmt w:val="decimal"/>
      <w:suff w:val="tab"/>
      <w:lvlText w:val="%1."/>
      <w:rPr>
        <w:color w:val="3370ff"/>
      </w:rPr>
    </w:lvl>
  </w:abstractNum>
  <w:abstractNum w:abstractNumId="3115214">
    <w:lvl>
      <w:numFmt w:val="bullet"/>
      <w:suff w:val="tab"/>
      <w:lvlText w:val="￮"/>
      <w:rPr>
        <w:color w:val="3370ff"/>
      </w:rPr>
    </w:lvl>
  </w:abstractNum>
  <w:abstractNum w:abstractNumId="3115215">
    <w:lvl>
      <w:numFmt w:val="bullet"/>
      <w:suff w:val="tab"/>
      <w:lvlText w:val="￮"/>
      <w:rPr>
        <w:color w:val="3370ff"/>
      </w:rPr>
    </w:lvl>
  </w:abstractNum>
  <w:abstractNum w:abstractNumId="3115216">
    <w:lvl>
      <w:numFmt w:val="bullet"/>
      <w:suff w:val="tab"/>
      <w:lvlText w:val="￮"/>
      <w:rPr>
        <w:color w:val="3370ff"/>
      </w:rPr>
    </w:lvl>
  </w:abstractNum>
  <w:abstractNum w:abstractNumId="3115217">
    <w:lvl>
      <w:start w:val="5"/>
      <w:numFmt w:val="decimal"/>
      <w:suff w:val="tab"/>
      <w:lvlText w:val="%1."/>
      <w:rPr>
        <w:color w:val="3370ff"/>
      </w:rPr>
    </w:lvl>
  </w:abstractNum>
  <w:abstractNum w:abstractNumId="3115218">
    <w:lvl>
      <w:numFmt w:val="bullet"/>
      <w:suff w:val="tab"/>
      <w:lvlText w:val="•"/>
      <w:rPr>
        <w:color w:val="3370ff"/>
      </w:rPr>
    </w:lvl>
  </w:abstractNum>
  <w:abstractNum w:abstractNumId="3115219">
    <w:lvl>
      <w:numFmt w:val="bullet"/>
      <w:suff w:val="tab"/>
      <w:lvlText w:val="•"/>
      <w:rPr>
        <w:color w:val="3370ff"/>
      </w:rPr>
    </w:lvl>
  </w:abstractNum>
  <w:abstractNum w:abstractNumId="3115220">
    <w:lvl>
      <w:numFmt w:val="bullet"/>
      <w:suff w:val="tab"/>
      <w:lvlText w:val="•"/>
      <w:rPr>
        <w:color w:val="3370ff"/>
      </w:rPr>
    </w:lvl>
  </w:abstractNum>
  <w:abstractNum w:abstractNumId="3115221">
    <w:lvl>
      <w:numFmt w:val="bullet"/>
      <w:suff w:val="tab"/>
      <w:lvlText w:val="•"/>
      <w:rPr>
        <w:color w:val="3370ff"/>
      </w:rPr>
    </w:lvl>
  </w:abstractNum>
  <w:abstractNum w:abstractNumId="3115222">
    <w:lvl>
      <w:numFmt w:val="bullet"/>
      <w:suff w:val="tab"/>
      <w:lvlText w:val="•"/>
      <w:rPr>
        <w:color w:val="3370ff"/>
      </w:rPr>
    </w:lvl>
  </w:abstractNum>
  <w:num w:numId="1">
    <w:abstractNumId w:val="3115171"/>
  </w:num>
  <w:num w:numId="2">
    <w:abstractNumId w:val="3115172"/>
  </w:num>
  <w:num w:numId="3">
    <w:abstractNumId w:val="3115173"/>
  </w:num>
  <w:num w:numId="4">
    <w:abstractNumId w:val="3115174"/>
  </w:num>
  <w:num w:numId="5">
    <w:abstractNumId w:val="3115175"/>
  </w:num>
  <w:num w:numId="6">
    <w:abstractNumId w:val="3115176"/>
  </w:num>
  <w:num w:numId="7">
    <w:abstractNumId w:val="3115177"/>
  </w:num>
  <w:num w:numId="8">
    <w:abstractNumId w:val="3115178"/>
  </w:num>
  <w:num w:numId="9">
    <w:abstractNumId w:val="3115179"/>
  </w:num>
  <w:num w:numId="10">
    <w:abstractNumId w:val="3115180"/>
  </w:num>
  <w:num w:numId="11">
    <w:abstractNumId w:val="3115181"/>
  </w:num>
  <w:num w:numId="12">
    <w:abstractNumId w:val="3115182"/>
  </w:num>
  <w:num w:numId="13">
    <w:abstractNumId w:val="3115183"/>
  </w:num>
  <w:num w:numId="14">
    <w:abstractNumId w:val="3115184"/>
  </w:num>
  <w:num w:numId="15">
    <w:abstractNumId w:val="3115185"/>
  </w:num>
  <w:num w:numId="16">
    <w:abstractNumId w:val="3115186"/>
  </w:num>
  <w:num w:numId="17">
    <w:abstractNumId w:val="3115187"/>
  </w:num>
  <w:num w:numId="18">
    <w:abstractNumId w:val="3115188"/>
  </w:num>
  <w:num w:numId="19">
    <w:abstractNumId w:val="3115189"/>
  </w:num>
  <w:num w:numId="20">
    <w:abstractNumId w:val="3115190"/>
  </w:num>
  <w:num w:numId="21">
    <w:abstractNumId w:val="3115191"/>
  </w:num>
  <w:num w:numId="22">
    <w:abstractNumId w:val="3115192"/>
  </w:num>
  <w:num w:numId="23">
    <w:abstractNumId w:val="3115193"/>
  </w:num>
  <w:num w:numId="24">
    <w:abstractNumId w:val="3115194"/>
  </w:num>
  <w:num w:numId="25">
    <w:abstractNumId w:val="3115195"/>
  </w:num>
  <w:num w:numId="26">
    <w:abstractNumId w:val="3115196"/>
  </w:num>
  <w:num w:numId="27">
    <w:abstractNumId w:val="3115197"/>
  </w:num>
  <w:num w:numId="28">
    <w:abstractNumId w:val="3115198"/>
  </w:num>
  <w:num w:numId="29">
    <w:abstractNumId w:val="3115199"/>
  </w:num>
  <w:num w:numId="30">
    <w:abstractNumId w:val="3115200"/>
  </w:num>
  <w:num w:numId="31">
    <w:abstractNumId w:val="3115201"/>
  </w:num>
  <w:num w:numId="32">
    <w:abstractNumId w:val="3115202"/>
  </w:num>
  <w:num w:numId="33">
    <w:abstractNumId w:val="3115203"/>
  </w:num>
  <w:num w:numId="34">
    <w:abstractNumId w:val="3115204"/>
  </w:num>
  <w:num w:numId="35">
    <w:abstractNumId w:val="3115205"/>
  </w:num>
  <w:num w:numId="36">
    <w:abstractNumId w:val="3115206"/>
  </w:num>
  <w:num w:numId="37">
    <w:abstractNumId w:val="3115207"/>
  </w:num>
  <w:num w:numId="38">
    <w:abstractNumId w:val="3115208"/>
  </w:num>
  <w:num w:numId="39">
    <w:abstractNumId w:val="3115209"/>
  </w:num>
  <w:num w:numId="40">
    <w:abstractNumId w:val="3115210"/>
  </w:num>
  <w:num w:numId="41">
    <w:abstractNumId w:val="3115211"/>
  </w:num>
  <w:num w:numId="42">
    <w:abstractNumId w:val="3115212"/>
  </w:num>
  <w:num w:numId="43">
    <w:abstractNumId w:val="3115213"/>
  </w:num>
  <w:num w:numId="44">
    <w:abstractNumId w:val="3115214"/>
  </w:num>
  <w:num w:numId="45">
    <w:abstractNumId w:val="3115215"/>
  </w:num>
  <w:num w:numId="46">
    <w:abstractNumId w:val="3115216"/>
  </w:num>
  <w:num w:numId="47">
    <w:abstractNumId w:val="3115217"/>
  </w:num>
  <w:num w:numId="48">
    <w:abstractNumId w:val="3115218"/>
  </w:num>
  <w:num w:numId="49">
    <w:abstractNumId w:val="3115219"/>
  </w:num>
  <w:num w:numId="50">
    <w:abstractNumId w:val="3115220"/>
  </w:num>
  <w:num w:numId="51">
    <w:abstractNumId w:val="3115221"/>
  </w:num>
  <w:num w:numId="52">
    <w:abstractNumId w:val="3115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2026-03-03T04:48:40Z</dcterms:created>
  <dc:creator>Apache POI</dc:creator>
</cp:coreProperties>
</file>