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rFonts w:ascii="Arial" w:hAnsi="Arial" w:eastAsia="Noto Sans CJK SC" w:cs="Arial"/>
          <w:b/>
          <w:i w:val="0"/>
          <w:color w:val="B57E24"/>
          <w:sz w:val="20"/>
        </w:rPr>
        <w:t>哈法天天见 · HALIFAX DAILY</w:t>
      </w:r>
    </w:p>
    <w:p>
      <w:pPr>
        <w:keepNext/>
        <w:spacing w:after="160"/>
        <w:jc w:val="center"/>
      </w:pPr>
      <w:r>
        <w:rPr>
          <w:rFonts w:ascii="Arial" w:hAnsi="Arial" w:eastAsia="Noto Sans CJK SC" w:cs="Arial"/>
          <w:b/>
          <w:i w:val="0"/>
          <w:color w:val="183652"/>
          <w:sz w:val="38"/>
        </w:rPr>
        <w:t>哈法今日速览｜柴油涨6.1¢，帐篷补助新规引争议</w:t>
      </w:r>
    </w:p>
    <w:p>
      <w:pPr>
        <w:spacing w:after="100"/>
        <w:jc w:val="center"/>
      </w:pPr>
      <w:r>
        <w:rPr>
          <w:rFonts w:ascii="Arial" w:hAnsi="Arial" w:eastAsia="Noto Sans CJK SC" w:cs="Arial"/>
          <w:b/>
          <w:i w:val="0"/>
          <w:color w:val="5C6770"/>
          <w:sz w:val="21"/>
        </w:rPr>
        <w:t>2026-09-01 · Nova Scotia 每日新闻速览</w:t>
      </w:r>
    </w:p>
    <w:p>
      <w:pPr>
        <w:spacing w:after="300"/>
        <w:jc w:val="center"/>
      </w:pPr>
      <w:r>
        <w:rPr>
          <w:rFonts w:ascii="Arial" w:hAnsi="Arial" w:eastAsia="Noto Sans CJK SC" w:cs="Arial"/>
          <w:b w:val="0"/>
          <w:i w:val="0"/>
          <w:color w:val="5C6770"/>
          <w:sz w:val="21"/>
        </w:rPr>
        <w:t>柴油调价 · 收入补助 · 能源开发 · 公共安全 · 灾后援助</w:t>
      </w:r>
    </w:p>
    <w:p>
      <w:pPr>
        <w:keepLines w:val="0"/>
        <w:spacing w:before="0" w:after="160" w:line="300" w:lineRule="auto"/>
      </w:pPr>
      <w:r>
        <w:rPr>
          <w:rFonts w:ascii="Arial" w:hAnsi="Arial" w:eastAsia="Noto Sans CJK SC" w:cs="Arial"/>
          <w:b/>
          <w:i w:val="0"/>
          <w:color w:val="222222"/>
          <w:sz w:val="22"/>
        </w:rPr>
        <w:t>今日概览：</w:t>
      </w:r>
      <w:r>
        <w:rPr>
          <w:rFonts w:ascii="Arial" w:hAnsi="Arial" w:eastAsia="Noto Sans CJK SC" w:cs="Arial"/>
          <w:b w:val="0"/>
          <w:i w:val="0"/>
          <w:color w:val="222222"/>
          <w:sz w:val="22"/>
        </w:rPr>
        <w:t>Nova Scotia 柴油价格将在 9 月 2 日凌晨临时上调，直接影响柴油车主和运输成本；与此同时，帐篷居住者收入补助规则、陆上天然气勘探以及大规模枪击案改革后续继续引发讨论。</w:t>
      </w:r>
    </w:p>
    <w:p>
      <w:pPr>
        <w:keepLines w:val="0"/>
        <w:spacing w:before="0" w:after="240" w:line="300" w:lineRule="auto"/>
      </w:pPr>
      <w:r>
        <w:rPr>
          <w:rFonts w:ascii="Arial" w:hAnsi="Arial" w:eastAsia="Noto Sans CJK SC" w:cs="Arial"/>
          <w:b/>
          <w:i w:val="0"/>
          <w:color w:val="222222"/>
          <w:sz w:val="22"/>
        </w:rPr>
        <w:t>今日最重要：</w:t>
      </w:r>
      <w:r>
        <w:rPr>
          <w:rFonts w:ascii="Arial" w:hAnsi="Arial" w:eastAsia="Noto Sans CJK SC" w:cs="Arial"/>
          <w:b w:val="0"/>
          <w:i w:val="0"/>
          <w:color w:val="222222"/>
          <w:sz w:val="22"/>
        </w:rPr>
        <w:t>Nova Scotia Energy Board 启用临时调价机制，柴油预计上涨约 6.1¢/L，Halifax 最低价约为 243.4¢/L；普通汽油本次不变。需要加柴油的居民可留意 9 月 2 日凌晨后的新价格。</w:t>
      </w:r>
    </w:p>
    <w:p>
      <w:pPr>
        <w:pStyle w:val="Heading1"/>
        <w:keepNext/>
        <w:pageBreakBefore w:val="0"/>
      </w:pPr>
      <w:r>
        <w:rPr>
          <w:rFonts w:ascii="Arial" w:hAnsi="Arial" w:eastAsia="Noto Sans CJK SC" w:cs="Arial"/>
          <w:b/>
          <w:i w:val="0"/>
          <w:color w:val="183652"/>
          <w:sz w:val="32"/>
        </w:rPr>
        <w:t>一、今日重点新闻</w:t>
      </w:r>
    </w:p>
    <w:p>
      <w:pPr>
        <w:pStyle w:val="Heading2"/>
        <w:keepNext/>
        <w:pageBreakBefore w:val="0"/>
      </w:pPr>
      <w:r>
        <w:rPr>
          <w:rFonts w:ascii="Arial" w:hAnsi="Arial" w:eastAsia="Noto Sans CJK SC" w:cs="Arial"/>
          <w:b/>
          <w:i w:val="0"/>
          <w:color w:val="286996"/>
          <w:sz w:val="26"/>
        </w:rPr>
        <w:t>1. 柴油凌晨上涨约 6.1¢/L，普通汽油不变</w:t>
      </w:r>
    </w:p>
    <w:p>
      <w:pPr>
        <w:keepNext/>
        <w:spacing w:before="0" w:after="100"/>
      </w:pPr>
      <w:r>
        <w:rPr>
          <w:rFonts w:ascii="Arial" w:hAnsi="Arial" w:eastAsia="Noto Sans CJK SC" w:cs="Arial"/>
          <w:b/>
          <w:i w:val="0"/>
          <w:color w:val="B57E24"/>
          <w:sz w:val="21"/>
        </w:rPr>
        <w:t>重要级别：★★★★★｜能源 / 全省</w:t>
      </w:r>
    </w:p>
    <w:p>
      <w:pPr>
        <w:keepLines/>
        <w:spacing w:before="0" w:after="20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2"/>
        </w:rPr>
        <w:t>Nova Scotia Energy Board 因柴油市场价格出现显著变化，启用常规周五调价之外的 interrupter 临时机制。9 月 2 日凌晨起，柴油预计上涨约 6.1¢/L，Halifax 最低价约升至 243.4¢/L；普通汽油维持约 188.5¢/L，不受本次调整影响。</w:t>
      </w:r>
    </w:p>
    <w:p>
      <w:pPr>
        <w:pStyle w:val="Heading2"/>
        <w:keepNext/>
        <w:pageBreakBefore w:val="0"/>
      </w:pPr>
      <w:r>
        <w:rPr>
          <w:rFonts w:ascii="Arial" w:hAnsi="Arial" w:eastAsia="Noto Sans CJK SC" w:cs="Arial"/>
          <w:b/>
          <w:i w:val="0"/>
          <w:color w:val="286996"/>
          <w:sz w:val="26"/>
        </w:rPr>
        <w:t>2. 省府修改收入补助规则，帐篷不再算作合资格住所</w:t>
      </w:r>
    </w:p>
    <w:p>
      <w:pPr>
        <w:keepNext/>
        <w:spacing w:before="0" w:after="100"/>
      </w:pPr>
      <w:r>
        <w:rPr>
          <w:rFonts w:ascii="Arial" w:hAnsi="Arial" w:eastAsia="Noto Sans CJK SC" w:cs="Arial"/>
          <w:b/>
          <w:i w:val="0"/>
          <w:color w:val="B57E24"/>
          <w:sz w:val="21"/>
        </w:rPr>
        <w:t>重要级别：★★★★☆｜社会福利 / 全省</w:t>
      </w:r>
    </w:p>
    <w:p>
      <w:pPr>
        <w:keepLines/>
        <w:spacing w:before="0" w:after="20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2"/>
        </w:rPr>
        <w:t>Nova Scotia Court of Appeal 8 月 5 日裁定，帐篷可被视为收入补助制度中的住所，使露宿帐篷者有机会获得更高档补助。省政府随后于 8 月 25 日修改规则，把合资格住所限定为具备厨房和卫生间的住宅单位，或获市政批准的 rooming house 等；法律界人士称，这会令部分无家可归者每月少获得至少约 300 加元。省府表示，修订旨在明确标准，并不改变无家可归者申请基本收入补助及其他支持的资格。</w:t>
      </w:r>
    </w:p>
    <w:p>
      <w:pPr>
        <w:pStyle w:val="Heading2"/>
        <w:keepNext/>
        <w:pageBreakBefore w:val="0"/>
      </w:pPr>
      <w:r>
        <w:rPr>
          <w:rFonts w:ascii="Arial" w:hAnsi="Arial" w:eastAsia="Noto Sans CJK SC" w:cs="Arial"/>
          <w:b/>
          <w:i w:val="0"/>
          <w:color w:val="286996"/>
          <w:sz w:val="26"/>
        </w:rPr>
        <w:t>3. Questerre称陆上天然气勘探协议已接近完成</w:t>
      </w:r>
    </w:p>
    <w:p>
      <w:pPr>
        <w:keepNext/>
        <w:spacing w:before="0" w:after="100"/>
      </w:pPr>
      <w:r>
        <w:rPr>
          <w:rFonts w:ascii="Arial" w:hAnsi="Arial" w:eastAsia="Noto Sans CJK SC" w:cs="Arial"/>
          <w:b/>
          <w:i w:val="0"/>
          <w:color w:val="B57E24"/>
          <w:sz w:val="21"/>
        </w:rPr>
        <w:t>重要级别：★★★★☆｜能源与经济 / 全省</w:t>
      </w:r>
    </w:p>
    <w:p>
      <w:pPr>
        <w:keepLines/>
        <w:spacing w:before="0" w:after="20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2"/>
        </w:rPr>
        <w:t>Questerre Energy 表示，与 Nova Scotia 政府就陆上天然气勘探达成协议所剩事项不多，主要仍需敲定工作计划。公司关注北部 Cumberland Basin，但承认当地天然气能否商业化开采尚未确定；在钻井前仍需完成地层研究、地质建模和地震数据采集。省府相关计划提供约 2,400 万加元激励资金，而水力压裂仍面临社区及 Mi'kmaw 领袖的明确反对。</w:t>
      </w:r>
    </w:p>
    <w:p>
      <w:pPr>
        <w:pStyle w:val="Heading2"/>
        <w:keepNext/>
        <w:pageBreakBefore w:val="0"/>
      </w:pPr>
      <w:r>
        <w:rPr>
          <w:rFonts w:ascii="Arial" w:hAnsi="Arial" w:eastAsia="Noto Sans CJK SC" w:cs="Arial"/>
          <w:b/>
          <w:i w:val="0"/>
          <w:color w:val="286996"/>
          <w:sz w:val="26"/>
        </w:rPr>
        <w:t>4. 枪击案改革后续：性别暴力仍被认为推进不足</w:t>
      </w:r>
    </w:p>
    <w:p>
      <w:pPr>
        <w:keepNext/>
        <w:spacing w:before="0" w:after="100"/>
      </w:pPr>
      <w:r>
        <w:rPr>
          <w:rFonts w:ascii="Arial" w:hAnsi="Arial" w:eastAsia="Noto Sans CJK SC" w:cs="Arial"/>
          <w:b/>
          <w:i w:val="0"/>
          <w:color w:val="B57E24"/>
          <w:sz w:val="21"/>
        </w:rPr>
        <w:t>重要级别：★★★★☆｜公共安全 / 全省</w:t>
      </w:r>
    </w:p>
    <w:p>
      <w:pPr>
        <w:keepLines/>
        <w:spacing w:before="0" w:after="20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2"/>
        </w:rPr>
        <w:t>监督 2020 年 Nova Scotia 大规模枪击案调查建议落实情况的最终报告，首次把性别暴力和亲密伴侣暴力纳入重点进展领域。130 项建议中约 40 项仍需大量工作；倡议人士指出，事件本身始于亲密伴侣暴力，前线机构需要稳定的核心资金，才能推动长期预防和系统性改变。</w:t>
      </w:r>
    </w:p>
    <w:p>
      <w:pPr>
        <w:pStyle w:val="Heading2"/>
        <w:keepNext/>
        <w:pageBreakBefore w:val="0"/>
      </w:pPr>
      <w:r>
        <w:rPr>
          <w:rFonts w:ascii="Arial" w:hAnsi="Arial" w:eastAsia="Noto Sans CJK SC" w:cs="Arial"/>
          <w:b/>
          <w:i w:val="0"/>
          <w:color w:val="286996"/>
          <w:sz w:val="26"/>
        </w:rPr>
        <w:t>5. Canso Canal老化码头封闭，传统鲭鱼钓点被切断</w:t>
      </w:r>
    </w:p>
    <w:p>
      <w:pPr>
        <w:keepNext/>
        <w:spacing w:before="0" w:after="100"/>
      </w:pPr>
      <w:r>
        <w:rPr>
          <w:rFonts w:ascii="Arial" w:hAnsi="Arial" w:eastAsia="Noto Sans CJK SC" w:cs="Arial"/>
          <w:b/>
          <w:i w:val="0"/>
          <w:color w:val="B57E24"/>
          <w:sz w:val="21"/>
        </w:rPr>
        <w:t>重要级别：★★★☆☆｜基础设施 / Cape Breton</w:t>
      </w:r>
    </w:p>
    <w:p>
      <w:pPr>
        <w:keepLines/>
        <w:spacing w:before="0" w:after="20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2"/>
        </w:rPr>
        <w:t>Canadian Coast Guard 与 Department of National Defence 在工程评估认定结构处于“严重状况”后，无限期关闭 Canso Canal 南北两处系泊泊位并设置围栏。南侧泊位已失去主要承载能力，目前没有重建或重新开放时间表；当地居民希望官方考虑加固、照明和警示标识等替代方案。</w:t>
      </w:r>
    </w:p>
    <w:p>
      <w:pPr>
        <w:sectPr>
          <w:footerReference w:type="default" r:id="rId9"/>
          <w:pgSz w:w="12240" w:h="15840"/>
          <w:pgMar w:top="1123" w:right="1296" w:bottom="1123" w:left="1296" w:header="504" w:footer="504" w:gutter="0"/>
          <w:cols w:space="720"/>
          <w:docGrid w:linePitch="360"/>
        </w:sectPr>
      </w:pPr>
    </w:p>
    <w:p>
      <w:pPr>
        <w:spacing w:before="0" w:after="840"/>
      </w:pPr>
      <w:r>
        <w:rPr>
          <w:rFonts w:ascii="Arial" w:hAnsi="Arial" w:eastAsia="Noto Sans CJK SC" w:cs="Arial"/>
          <w:b w:val="0"/>
          <w:i w:val="0"/>
          <w:color w:val="FFFFFF"/>
          <w:sz w:val="4"/>
        </w:rPr>
        <w:t xml:space="preserve"> </w:t>
      </w:r>
    </w:p>
    <w:p>
      <w:pPr>
        <w:pStyle w:val="Heading2"/>
        <w:keepNext/>
        <w:pageBreakBefore w:val="0"/>
      </w:pPr>
      <w:r>
        <w:rPr>
          <w:rFonts w:ascii="Arial" w:hAnsi="Arial" w:eastAsia="Noto Sans CJK SC" w:cs="Arial"/>
          <w:b/>
          <w:i w:val="0"/>
          <w:color w:val="286996"/>
          <w:sz w:val="26"/>
        </w:rPr>
        <w:t>6. Nova Scotia尼泊尔社区为洪灾救援募款</w:t>
      </w:r>
    </w:p>
    <w:p>
      <w:pPr>
        <w:keepNext/>
        <w:spacing w:before="0" w:after="100"/>
      </w:pPr>
      <w:r>
        <w:rPr>
          <w:rFonts w:ascii="Arial" w:hAnsi="Arial" w:eastAsia="Noto Sans CJK SC" w:cs="Arial"/>
          <w:b/>
          <w:i w:val="0"/>
          <w:color w:val="B57E24"/>
          <w:sz w:val="21"/>
        </w:rPr>
        <w:t>重要级别：★★★☆☆｜社区 / Halifax</w:t>
      </w:r>
    </w:p>
    <w:p>
      <w:pPr>
        <w:keepLines/>
        <w:spacing w:before="0" w:after="20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2"/>
        </w:rPr>
        <w:t>尼泊尔与西藏边境发生灾难性洪水后，Nova Scotia Nepalese Society 周末在 Halifax 市中心举行烛光悼念活动。部分本地社区成员仍在等待失联亲友消息，社区人士已开始为尼泊尔政府灾害救济基金募款，并呼吁加拿大分享洪水监测与预警方面的技术经验。</w:t>
      </w:r>
    </w:p>
    <w:p>
      <w:pPr>
        <w:pStyle w:val="Heading2"/>
        <w:keepNext/>
        <w:pageBreakBefore w:val="0"/>
      </w:pPr>
      <w:r>
        <w:rPr>
          <w:rFonts w:ascii="Arial" w:hAnsi="Arial" w:eastAsia="Noto Sans CJK SC" w:cs="Arial"/>
          <w:b/>
          <w:i w:val="0"/>
          <w:color w:val="286996"/>
          <w:sz w:val="26"/>
        </w:rPr>
        <w:t>7. Hantsport近期发生7起非法垃圾及杂物焚烧</w:t>
      </w:r>
    </w:p>
    <w:p>
      <w:pPr>
        <w:keepNext/>
        <w:spacing w:before="0" w:after="100"/>
      </w:pPr>
      <w:r>
        <w:rPr>
          <w:rFonts w:ascii="Arial" w:hAnsi="Arial" w:eastAsia="Noto Sans CJK SC" w:cs="Arial"/>
          <w:b/>
          <w:i w:val="0"/>
          <w:color w:val="B57E24"/>
          <w:sz w:val="21"/>
        </w:rPr>
        <w:t>重要级别：★★★☆☆｜消防安全 / Hantsport</w:t>
      </w:r>
    </w:p>
    <w:p>
      <w:pPr>
        <w:keepLines/>
        <w:spacing w:before="0" w:after="20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2"/>
        </w:rPr>
        <w:t>Hantsport 消防人员近几周已处理 7 起非法垃圾及杂物焚烧事件。消防部门表示，反复出现的违规焚烧占用应急资源，也可能在干燥条件下增加火势扩散风险，居民应遵守当地用火规定。</w:t>
      </w:r>
    </w:p>
    <w:p>
      <w:pPr>
        <w:pStyle w:val="Heading1"/>
        <w:keepNext/>
        <w:pageBreakBefore w:val="0"/>
      </w:pPr>
      <w:r>
        <w:rPr>
          <w:rFonts w:ascii="Arial" w:hAnsi="Arial" w:eastAsia="Noto Sans CJK SC" w:cs="Arial"/>
          <w:b/>
          <w:i w:val="0"/>
          <w:color w:val="183652"/>
          <w:sz w:val="32"/>
        </w:rPr>
        <w:t>二、政府发布的民生信息</w:t>
      </w:r>
    </w:p>
    <w:p>
      <w:pPr>
        <w:pStyle w:val="Heading2"/>
        <w:keepNext/>
      </w:pPr>
      <w:r>
        <w:rPr>
          <w:rFonts w:ascii="Arial" w:hAnsi="Arial" w:eastAsia="Noto Sans CJK SC" w:cs="Arial"/>
          <w:b/>
          <w:i w:val="0"/>
          <w:color w:val="286996"/>
          <w:sz w:val="26"/>
        </w:rPr>
        <w:t>• Chain Lake Drive连续三天日间施工延误</w:t>
      </w:r>
    </w:p>
    <w:p>
      <w:pPr>
        <w:keepLines w:val="0"/>
        <w:spacing w:before="0" w:after="22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2"/>
        </w:rPr>
        <w:t>Halifax Regional Municipality 通知显示，9 月 2 日至 4 日每天上午 7 时至晚上 7 时，Chain Lake Drive 在 Washmill Lake Drive 与 123 Chain Lake Drive 之间将出现交通延误。途经 Bayers Lake 一带的驾驶者应预留额外时间，并听从现场人员指挥。</w:t>
      </w:r>
    </w:p>
    <w:p>
      <w:pPr>
        <w:pStyle w:val="Heading1"/>
        <w:keepNext/>
        <w:pageBreakBefore w:val="0"/>
      </w:pPr>
      <w:r>
        <w:rPr>
          <w:rFonts w:ascii="Arial" w:hAnsi="Arial" w:eastAsia="Noto Sans CJK SC" w:cs="Arial"/>
          <w:b/>
          <w:i w:val="0"/>
          <w:color w:val="183652"/>
          <w:sz w:val="32"/>
        </w:rPr>
        <w:t>三、其他要闻</w:t>
      </w:r>
    </w:p>
    <w:p>
      <w:pPr>
        <w:pStyle w:val="Heading2"/>
        <w:keepNext/>
        <w:pageBreakBefore w:val="0"/>
      </w:pPr>
      <w:r>
        <w:rPr>
          <w:rFonts w:ascii="Arial" w:hAnsi="Arial" w:eastAsia="Noto Sans CJK SC" w:cs="Arial"/>
          <w:b/>
          <w:i w:val="0"/>
          <w:color w:val="286996"/>
          <w:sz w:val="26"/>
        </w:rPr>
        <w:t>1. 美国再次空袭伊朗，冲突升级推高能源市场压力</w:t>
      </w:r>
    </w:p>
    <w:p>
      <w:pPr>
        <w:keepNext/>
        <w:spacing w:before="0" w:after="100"/>
      </w:pPr>
      <w:r>
        <w:rPr>
          <w:rFonts w:ascii="Arial" w:hAnsi="Arial" w:eastAsia="Noto Sans CJK SC" w:cs="Arial"/>
          <w:b/>
          <w:i w:val="0"/>
          <w:color w:val="B57E24"/>
          <w:sz w:val="21"/>
        </w:rPr>
        <w:t>重要级别：★★★★★｜国际</w:t>
      </w:r>
    </w:p>
    <w:p>
      <w:pPr>
        <w:keepLines/>
        <w:spacing w:before="0" w:after="20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2"/>
        </w:rPr>
        <w:t>美国 9 月 1 日对伊朗发动新一轮空袭，伊朗随后以导弹和无人机展开报复，成为数周来最严重的一次升级。冲突涉及霍尔木兹海峡周边安全，已经推高国际能源价格；对 Nova Scotia 居民而言，最直接的外溢影响之一是柴油、取暖和运输成本继续承压。</w:t>
      </w:r>
    </w:p>
    <w:p>
      <w:pPr>
        <w:pStyle w:val="Heading1"/>
        <w:keepNext/>
        <w:pageBreakBefore w:val="0"/>
      </w:pPr>
      <w:r>
        <w:rPr>
          <w:rFonts w:ascii="Arial" w:hAnsi="Arial" w:eastAsia="Noto Sans CJK SC" w:cs="Arial"/>
          <w:b/>
          <w:i w:val="0"/>
          <w:color w:val="183652"/>
          <w:sz w:val="32"/>
        </w:rPr>
        <w:t>四、适合公众号的 5 条摘要</w:t>
      </w:r>
    </w:p>
    <w:p>
      <w:pPr>
        <w:spacing w:after="80" w:line="288" w:lineRule="auto"/>
      </w:pPr>
      <w:r>
        <w:rPr>
          <w:rFonts w:ascii="Arial" w:hAnsi="Arial" w:eastAsia="Noto Sans CJK SC" w:cs="Arial"/>
          <w:b/>
          <w:i w:val="0"/>
          <w:color w:val="222222"/>
          <w:sz w:val="21"/>
        </w:rPr>
        <w:t>★★★★★ 柴油凌晨上涨约 6.1¢/L，普通汽油不变</w:t>
      </w:r>
    </w:p>
    <w:p>
      <w:pPr>
        <w:spacing w:after="80" w:line="288" w:lineRule="auto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★★★★☆ 省府修改规则，帐篷不再算作高档收入补助的合资格住所</w:t>
      </w:r>
    </w:p>
    <w:p>
      <w:pPr>
        <w:spacing w:after="80" w:line="288" w:lineRule="auto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★★★★☆ Questerre称Nova Scotia陆上天然气勘探协议接近完成</w:t>
      </w:r>
    </w:p>
    <w:p>
      <w:pPr>
        <w:spacing w:after="80" w:line="288" w:lineRule="auto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★★★★☆ 枪击案改革后续：性别暴力领域仍需大量工作</w:t>
      </w:r>
    </w:p>
    <w:p>
      <w:pPr>
        <w:spacing w:after="80" w:line="288" w:lineRule="auto"/>
      </w:pPr>
      <w:r>
        <w:rPr>
          <w:rFonts w:ascii="Arial" w:hAnsi="Arial" w:eastAsia="Noto Sans CJK SC" w:cs="Arial"/>
          <w:b w:val="0"/>
          <w:i w:val="0"/>
          <w:color w:val="222222"/>
          <w:sz w:val="21"/>
        </w:rPr>
        <w:t>★★★☆☆ Nova Scotia尼泊尔社区为洪灾救援募款</w:t>
      </w:r>
    </w:p>
    <w:p>
      <w:pPr>
        <w:pStyle w:val="Heading1"/>
        <w:keepNext/>
        <w:pageBreakBefore w:val="0"/>
      </w:pPr>
      <w:r>
        <w:rPr>
          <w:rFonts w:ascii="Arial" w:hAnsi="Arial" w:eastAsia="Noto Sans CJK SC" w:cs="Arial"/>
          <w:b/>
          <w:i w:val="0"/>
          <w:color w:val="183652"/>
          <w:sz w:val="32"/>
        </w:rPr>
        <w:t>信息来源与说明</w:t>
      </w:r>
    </w:p>
    <w:p>
      <w:pPr>
        <w:keepLines w:val="0"/>
        <w:spacing w:before="0" w:after="0" w:line="300" w:lineRule="auto"/>
      </w:pPr>
      <w:r>
        <w:rPr>
          <w:rFonts w:ascii="Arial" w:hAnsi="Arial" w:eastAsia="Noto Sans CJK SC" w:cs="Arial"/>
          <w:b w:val="0"/>
          <w:i w:val="0"/>
          <w:color w:val="222222"/>
          <w:sz w:val="22"/>
        </w:rPr>
        <w:t>本期内容根据 2026 年 9 月 1 日收录的 CBC Nova Scotia、CTV Atlantic、Global News Halifax、Halifax Regional Municipality、Nova Scotia Energy Board、Reuters 等公开信息整理。“哈法天天见”对相关信息进行筛选、归纳及中文编辑。重要级别为编辑性排序，主要依据对 Nova Scotia 居民的影响范围、公共安全相关性和即时性判断，不代表相关媒体或机构官方评级。新闻事件可能持续更新，具体信息以相关机构及原始报道为准。</w:t>
      </w:r>
    </w:p>
    <w:sectPr w:rsidR="00FC693F" w:rsidRPr="0006063C" w:rsidSect="00034616">
      <w:pgSz w:w="12240" w:h="15840"/>
      <w:pgMar w:top="1123" w:right="1296" w:bottom="1123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 w:cs="Arial"/>
        <w:b w:val="0"/>
        <w:i w:val="0"/>
        <w:color w:val="5C6770"/>
        <w:sz w:val="17"/>
      </w:rPr>
      <w:t xml:space="preserve">哈法天天见 · 2026-09-01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40" w:line="300" w:lineRule="auto"/>
    </w:pPr>
    <w:rPr>
      <w:rFonts w:ascii="Arial" w:hAnsi="Arial" w:eastAsia="Noto Sans CJK SC" w:cs="Arial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Noto Sans CJK SC" w:cs="Arial"/>
      <w:b/>
      <w:bCs/>
      <w:color w:val="1836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CJK SC" w:cs="Arial"/>
      <w:b/>
      <w:bCs/>
      <w:color w:val="2869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CJK SC" w:cs="Arial"/>
      <w:b/>
      <w:bCs/>
      <w:color w:val="1836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哈法天天见 2026-09-01 公众号版</dc:title>
  <dc:subject>Nova Scotia 每日新闻速览</dc:subject>
  <dc:creator>哈法天天见</dc:creator>
  <cp:keywords>Halifax, Nova Scotia, 每日新闻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