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100"/>
        <w:jc w:val="center"/>
      </w:pPr>
      <w:r>
        <w:rPr>
          <w:rFonts w:ascii="Noto Sans" w:hAnsi="Noto Sans" w:eastAsia="Noto Sans CJK SC" w:cs="Noto Sans"/>
          <w:b/>
          <w:color w:val="C24130"/>
          <w:sz w:val="21"/>
        </w:rPr>
        <w:t>HALIFAX DAILY · 哈法天天见</w:t>
      </w:r>
    </w:p>
    <w:p>
      <w:pPr>
        <w:keepNext/>
        <w:spacing w:before="0" w:after="140"/>
        <w:jc w:val="center"/>
      </w:pPr>
      <w:r>
        <w:rPr>
          <w:rFonts w:ascii="Noto Sans" w:hAnsi="Noto Sans" w:eastAsia="Noto Sans CJK SC" w:cs="Noto Sans"/>
          <w:b/>
          <w:color w:val="202124"/>
          <w:sz w:val="40"/>
        </w:rPr>
        <w:t>哈法今日速览｜Cape Breton历史级暴雨后仍需防积水，NS省议会周二复会</w:t>
      </w:r>
    </w:p>
    <w:p>
      <w:pPr>
        <w:spacing w:before="0" w:after="320"/>
        <w:jc w:val="center"/>
      </w:pPr>
      <w:r>
        <w:rPr>
          <w:rFonts w:ascii="Noto Sans" w:hAnsi="Noto Sans" w:eastAsia="Noto Sans CJK SC" w:cs="Noto Sans"/>
          <w:b w:val="0"/>
          <w:color w:val="5F6368"/>
          <w:sz w:val="22"/>
        </w:rPr>
        <w:t>2026年9月7日｜Nova Scotia 每日新闻速览</w:t>
      </w:r>
    </w:p>
    <w:p>
      <w:pPr>
        <w:widowControl/>
        <w:spacing w:before="80" w:after="160" w:line="300" w:lineRule="auto"/>
      </w:pPr>
      <w:r>
        <w:rPr>
          <w:rFonts w:ascii="Noto Sans" w:hAnsi="Noto Sans" w:eastAsia="Noto Sans CJK SC" w:cs="Noto Sans"/>
          <w:b/>
          <w:color w:val="C24130"/>
          <w:sz w:val="23"/>
        </w:rPr>
        <w:t>当天关键词：</w:t>
      </w:r>
      <w:r>
        <w:rPr>
          <w:rFonts w:ascii="Noto Sans" w:hAnsi="Noto Sans" w:eastAsia="Noto Sans CJK SC" w:cs="Noto Sans"/>
          <w:b w:val="0"/>
          <w:color w:val="202124"/>
          <w:sz w:val="23"/>
        </w:rPr>
        <w:t>Cape Breton洪灾 · 后续降雨 · 省议会复会 · 海洋塑料污染 · 加美关税</w:t>
      </w:r>
    </w:p>
    <w:p>
      <w:pPr>
        <w:widowControl/>
        <w:spacing w:before="80" w:after="160" w:line="300" w:lineRule="auto"/>
      </w:pPr>
      <w:r>
        <w:rPr>
          <w:rFonts w:ascii="Noto Sans" w:hAnsi="Noto Sans" w:eastAsia="Noto Sans CJK SC" w:cs="Noto Sans"/>
          <w:b/>
          <w:color w:val="202124"/>
          <w:sz w:val="23"/>
        </w:rPr>
        <w:t>今日概览：</w:t>
      </w:r>
      <w:r>
        <w:rPr>
          <w:rFonts w:ascii="Noto Sans" w:hAnsi="Noto Sans" w:eastAsia="Noto Sans CJK SC" w:cs="Noto Sans"/>
          <w:b w:val="0"/>
          <w:color w:val="202124"/>
          <w:sz w:val="23"/>
        </w:rPr>
        <w:t>Cape Breton在周末遭遇历史级暴雨和严重洪灾后，部分地区周一继续面临降雨与道路安全风险；与此同时，Nova Scotia省议会将于周二复会，预算削减及此前议会争议预计成为焦点。全国层面，加拿大针对美国商品的新一轮反制关税将于9月8日生效。</w:t>
      </w:r>
    </w:p>
    <w:p>
      <w:pPr>
        <w:widowControl/>
        <w:spacing w:before="80" w:after="160" w:line="300" w:lineRule="auto"/>
      </w:pPr>
      <w:r>
        <w:rPr>
          <w:rFonts w:ascii="Noto Sans" w:hAnsi="Noto Sans" w:eastAsia="Noto Sans CJK SC" w:cs="Noto Sans"/>
          <w:b/>
          <w:color w:val="C24130"/>
          <w:sz w:val="23"/>
        </w:rPr>
        <w:t>今日最重要：</w:t>
      </w:r>
      <w:r>
        <w:rPr>
          <w:rFonts w:ascii="Noto Sans" w:hAnsi="Noto Sans" w:eastAsia="Noto Sans CJK SC" w:cs="Noto Sans"/>
          <w:b w:val="0"/>
          <w:color w:val="202124"/>
          <w:sz w:val="23"/>
        </w:rPr>
        <w:t>Cape Breton部分地区在此前单日降雨超过120毫米、Richmond County更有超过200毫米报告后，周一仍有25至40毫米降雨预报。已有一人在洪灾中死亡，多地道路和基础设施受损，居民仍应避开积水、受损道路及封闭区域。</w:t>
      </w:r>
    </w:p>
    <w:p>
      <w:pPr>
        <w:pStyle w:val="Heading1"/>
      </w:pPr>
      <w:r>
        <w:t>一、今日重点新闻</w:t>
      </w:r>
    </w:p>
    <w:p>
      <w:pPr>
        <w:pStyle w:val="Heading2"/>
        <w:keepNext/>
      </w:pPr>
      <w:r>
        <w:rPr>
          <w:rFonts w:ascii="Noto Sans" w:hAnsi="Noto Sans" w:eastAsia="Noto Sans CJK SC" w:cs="Noto Sans"/>
          <w:b/>
          <w:color w:val="202124"/>
          <w:sz w:val="26"/>
        </w:rPr>
        <w:t>1. Cape Breton遭遇历史级暴雨，洪灾恢复工作仍在继续</w:t>
      </w:r>
    </w:p>
    <w:p>
      <w:pPr>
        <w:pStyle w:val="NewsMeta"/>
        <w:keepNext/>
      </w:pPr>
      <w:r>
        <w:rPr>
          <w:rFonts w:ascii="Noto Sans" w:hAnsi="Noto Sans" w:eastAsia="Noto Sans CJK SC" w:cs="Noto Sans"/>
          <w:b/>
          <w:color w:val="C24130"/>
          <w:sz w:val="21"/>
        </w:rPr>
        <w:t>重要级别：★★★★★｜天气 / 公共安全 / Cape Breton</w:t>
      </w:r>
    </w:p>
    <w:p>
      <w:pPr>
        <w:keepLines/>
      </w:pPr>
      <w:r>
        <w:t>上周五至周末，一场移动缓慢的天气系统持续冲击Cape Breton，局地降雨强度一度达到每小时20至30毫米。岛上部分地区单日降雨超过120毫米，Richmond County更出现超过200毫米的报告，洪水冲毁道路和涵洞，并造成一名Cleveland女子死亡；Inverness、Victoria和Richmond三县一度宣布地方紧急状态。</w:t>
      </w:r>
    </w:p>
    <w:p>
      <w:pPr>
        <w:pStyle w:val="Heading2"/>
        <w:keepNext/>
      </w:pPr>
      <w:r>
        <w:rPr>
          <w:rFonts w:ascii="Noto Sans" w:hAnsi="Noto Sans" w:eastAsia="Noto Sans CJK SC" w:cs="Noto Sans"/>
          <w:b/>
          <w:color w:val="202124"/>
          <w:sz w:val="26"/>
        </w:rPr>
        <w:t>2. Nova Scotia省议会周二复会，预算削减与议会秩序成焦点</w:t>
      </w:r>
    </w:p>
    <w:p>
      <w:pPr>
        <w:pStyle w:val="NewsMeta"/>
        <w:keepNext/>
      </w:pPr>
      <w:r>
        <w:rPr>
          <w:rFonts w:ascii="Noto Sans" w:hAnsi="Noto Sans" w:eastAsia="Noto Sans CJK SC" w:cs="Noto Sans"/>
          <w:b/>
          <w:color w:val="C24130"/>
          <w:sz w:val="21"/>
        </w:rPr>
        <w:t>重要级别：★★★★☆｜政府 / Nova Scotia</w:t>
      </w:r>
    </w:p>
    <w:p>
      <w:pPr>
        <w:keepLines/>
      </w:pPr>
      <w:r>
        <w:t>Nova Scotia省议会将于周二恢复开会。预计讨论重点包括2026-27年度预算中的12亿加元赤字和3.04亿加元削减方案；省政府在外界反对后已恢复约5,400万加元、用于残障人士、老年人及非裔和原住民学生等项目的支出。议长日前撤销了对36名早前参与抗议者的入场禁令，加上能源部长因2013年说唱歌词争议辞职，新一轮会期预计压力不小。</w:t>
      </w:r>
    </w:p>
    <w:p>
      <w:pPr>
        <w:pStyle w:val="Heading2"/>
        <w:keepNext/>
      </w:pPr>
      <w:r>
        <w:rPr>
          <w:rFonts w:ascii="Noto Sans" w:hAnsi="Noto Sans" w:eastAsia="Noto Sans CJK SC" w:cs="Noto Sans"/>
          <w:b/>
          <w:color w:val="202124"/>
          <w:sz w:val="26"/>
        </w:rPr>
        <w:t>3. Nova Scotia渔具塑料漂至亚速尔群岛，跨境海洋污染引关注</w:t>
      </w:r>
    </w:p>
    <w:p>
      <w:pPr>
        <w:pStyle w:val="NewsMeta"/>
        <w:keepNext/>
      </w:pPr>
      <w:r>
        <w:rPr>
          <w:rFonts w:ascii="Noto Sans" w:hAnsi="Noto Sans" w:eastAsia="Noto Sans CJK SC" w:cs="Noto Sans"/>
          <w:b/>
          <w:color w:val="C24130"/>
          <w:sz w:val="21"/>
        </w:rPr>
        <w:t>重要级别：★★★☆☆｜环境 / 渔业 / Nova Scotia</w:t>
      </w:r>
    </w:p>
    <w:p>
      <w:pPr>
        <w:keepLines/>
      </w:pPr>
      <w:r>
        <w:t>University of the Azores研究人员分析了在葡萄牙亚速尔群岛海岸发现的1,500多件塑料渔具碎片，其中超过三分之一来自加拿大，且大多可追溯到Nova Scotia西南部的Lobster Fishing Area 34。研究人员认为，北大西洋环流会把北美渔业垃圾带到数千公里外，若加拿大与美国等相关国家不加强合作，这类跨境塑料污染可能继续加重。</w:t>
      </w:r>
    </w:p>
    <w:p>
      <w:pPr>
        <w:pStyle w:val="Heading2"/>
        <w:keepNext/>
      </w:pPr>
      <w:r>
        <w:rPr>
          <w:rFonts w:ascii="Noto Sans" w:hAnsi="Noto Sans" w:eastAsia="Noto Sans CJK SC" w:cs="Noto Sans"/>
          <w:b/>
          <w:color w:val="202124"/>
          <w:sz w:val="26"/>
        </w:rPr>
        <w:t>4. South Shore手工织造天然裹尸布，绿色安葬选择受到关注</w:t>
      </w:r>
    </w:p>
    <w:p>
      <w:pPr>
        <w:pStyle w:val="NewsMeta"/>
        <w:keepNext/>
      </w:pPr>
      <w:r>
        <w:rPr>
          <w:rFonts w:ascii="Noto Sans" w:hAnsi="Noto Sans" w:eastAsia="Noto Sans CJK SC" w:cs="Noto Sans"/>
          <w:b/>
          <w:color w:val="C24130"/>
          <w:sz w:val="21"/>
        </w:rPr>
        <w:t>重要级别：★★☆☆☆｜环境 / 社区 / South Shore</w:t>
      </w:r>
    </w:p>
    <w:p>
      <w:pPr>
        <w:keepLines/>
      </w:pPr>
      <w:r>
        <w:t>Nova Scotia South Shore的Lesley Armstrong使用一台1940年代制造的织机，制作天然纤维裹尸布。随着加拿大对绿色安葬的兴趣上升，这种传统做法被视为棺木以外的一种选择，重点是减少安葬过程对环境的影响。</w:t>
      </w:r>
    </w:p>
    <w:p>
      <w:pPr>
        <w:pStyle w:val="Heading2"/>
        <w:keepNext/>
      </w:pPr>
      <w:r>
        <w:rPr>
          <w:rFonts w:ascii="Noto Sans" w:hAnsi="Noto Sans" w:eastAsia="Noto Sans CJK SC" w:cs="Noto Sans"/>
          <w:b/>
          <w:color w:val="202124"/>
          <w:sz w:val="26"/>
        </w:rPr>
        <w:t>5. 两名Nova Scotian代表加拿大出战U-20女足世界杯</w:t>
      </w:r>
    </w:p>
    <w:p>
      <w:pPr>
        <w:pStyle w:val="NewsMeta"/>
        <w:keepNext/>
      </w:pPr>
      <w:r>
        <w:rPr>
          <w:rFonts w:ascii="Noto Sans" w:hAnsi="Noto Sans" w:eastAsia="Noto Sans CJK SC" w:cs="Noto Sans"/>
          <w:b/>
          <w:color w:val="C24130"/>
          <w:sz w:val="21"/>
        </w:rPr>
        <w:t>重要级别：★★☆☆☆｜体育 / Nova Scotia</w:t>
      </w:r>
    </w:p>
    <w:p>
      <w:pPr>
        <w:keepLines/>
      </w:pPr>
      <w:r>
        <w:t>在波兰举行的FIFA U-20 Women’s World Cup加拿大队中，18岁的Halifax中后卫Bridget Mutipula和主教练Cindy Tye都来自Nova Scotia。Mutipula八岁时从Halifax Dunbrack SC开始踢球，随后进入Whitecaps FC Girls Elite体系；这次赛事让本省青训人才登上国际舞台。</w:t>
      </w:r>
    </w:p>
    <w:p>
      <w:pPr>
        <w:pStyle w:val="Heading1"/>
      </w:pPr>
      <w:r>
        <w:t>二、政府发布的民生信息</w:t>
      </w:r>
    </w:p>
    <w:p>
      <w:pPr>
        <w:pStyle w:val="Heading2"/>
      </w:pPr>
      <w:r>
        <w:rPr>
          <w:rFonts w:ascii="Noto Sans" w:hAnsi="Noto Sans" w:eastAsia="Noto Sans CJK SC" w:cs="Noto Sans"/>
          <w:b/>
          <w:color w:val="202124"/>
          <w:sz w:val="26"/>
        </w:rPr>
        <w:t>• Cape Breton降雨与道路安全提醒</w:t>
      </w:r>
    </w:p>
    <w:p>
      <w:pPr/>
      <w:r>
        <w:t>Environment and Climate Change Canada周一早些时候曾对Sydney Metro及Cape Breton County、Victoria County发布黄色降雨警告，预计降雨25至40毫米，雷暴区域可能更高。由于此前洪灾已经削弱道路和地基，即使降雨减弱，居民仍应先查看路况、遵守所有封路安排，不要驶入积水或明显受损的道路；遇到洪水应掉头离开。</w:t>
      </w:r>
    </w:p>
    <w:p>
      <w:pPr>
        <w:pStyle w:val="Heading1"/>
      </w:pPr>
      <w:r>
        <w:t>三、其他要闻</w:t>
      </w:r>
    </w:p>
    <w:p>
      <w:pPr>
        <w:pStyle w:val="Heading2"/>
        <w:keepNext/>
      </w:pPr>
      <w:r>
        <w:rPr>
          <w:rFonts w:ascii="Noto Sans" w:hAnsi="Noto Sans" w:eastAsia="Noto Sans CJK SC" w:cs="Noto Sans"/>
          <w:b/>
          <w:color w:val="202124"/>
          <w:sz w:val="26"/>
        </w:rPr>
        <w:t>1. 加拿大对近280亿加元美国商品的反制关税9月8日生效</w:t>
      </w:r>
    </w:p>
    <w:p>
      <w:pPr>
        <w:pStyle w:val="NewsMeta"/>
        <w:keepNext/>
      </w:pPr>
      <w:r>
        <w:rPr>
          <w:rFonts w:ascii="Noto Sans" w:hAnsi="Noto Sans" w:eastAsia="Noto Sans CJK SC" w:cs="Noto Sans"/>
          <w:b/>
          <w:color w:val="C24130"/>
          <w:sz w:val="21"/>
        </w:rPr>
        <w:t>重要级别：★★★★☆｜加拿大 / 全国</w:t>
      </w:r>
    </w:p>
    <w:p>
      <w:pPr>
        <w:keepLines/>
      </w:pPr>
      <w:r>
        <w:t>加拿大针对约276亿加元美国进口商品的新一轮反制关税将于9月8日生效，税率分为15%、25%和50%，与美国针对加拿大商品采取的对应税率相匹配。相关措施涵盖700多种商品，可能推高部分进口成本，也将影响依赖美国供应链的企业与消费者。</w:t>
      </w:r>
    </w:p>
    <w:p>
      <w:pPr>
        <w:pStyle w:val="Heading2"/>
        <w:keepNext/>
      </w:pPr>
      <w:r>
        <w:rPr>
          <w:rFonts w:ascii="Noto Sans" w:hAnsi="Noto Sans" w:eastAsia="Noto Sans CJK SC" w:cs="Noto Sans"/>
          <w:b/>
          <w:color w:val="202124"/>
          <w:sz w:val="26"/>
        </w:rPr>
        <w:t>2. 尼泊尔为特大洪灾遇难者举行全国哀悼</w:t>
      </w:r>
    </w:p>
    <w:p>
      <w:pPr>
        <w:pStyle w:val="NewsMeta"/>
        <w:keepNext/>
      </w:pPr>
      <w:r>
        <w:rPr>
          <w:rFonts w:ascii="Noto Sans" w:hAnsi="Noto Sans" w:eastAsia="Noto Sans CJK SC" w:cs="Noto Sans"/>
          <w:b/>
          <w:color w:val="C24130"/>
          <w:sz w:val="21"/>
        </w:rPr>
        <w:t>重要级别：★★★★☆｜国际</w:t>
      </w:r>
    </w:p>
    <w:p>
      <w:pPr>
        <w:keepLines/>
      </w:pPr>
      <w:r>
        <w:t>尼泊尔周一举行全国哀悼，政府机构降半旗，纪念8月26日洪灾中的遇难者。尼泊尔灾害管理机构称，洪水在尼泊尔和西藏已造成1,300多人死亡，约5,000人失踪，搜救工作仍在继续。</w:t>
      </w:r>
    </w:p>
    <w:p>
      <w:pPr>
        <w:pStyle w:val="Heading1"/>
      </w:pPr>
      <w:r>
        <w:t>四、适合公众号的5条摘要</w:t>
      </w:r>
    </w:p>
    <w:p>
      <w:pPr>
        <w:pStyle w:val="SummaryItem"/>
        <w:keepLines/>
      </w:pPr>
      <w:r>
        <w:t>★★★★★ Cape Breton历史级暴雨造成严重洪灾，后续降雨与道路风险仍需警惕</w:t>
      </w:r>
    </w:p>
    <w:p>
      <w:pPr>
        <w:pStyle w:val="SummaryItem"/>
        <w:keepLines/>
      </w:pPr>
      <w:r>
        <w:t>★★★★☆ Nova Scotia省议会周二复会，预算削减和议会争议成为焦点</w:t>
      </w:r>
    </w:p>
    <w:p>
      <w:pPr>
        <w:pStyle w:val="SummaryItem"/>
        <w:keepLines/>
      </w:pPr>
      <w:r>
        <w:t>★★★★☆ 加拿大对近280亿加元美国商品的反制关税9月8日生效</w:t>
      </w:r>
    </w:p>
    <w:p>
      <w:pPr>
        <w:pStyle w:val="SummaryItem"/>
        <w:keepLines/>
      </w:pPr>
      <w:r>
        <w:t>★★★☆☆ Nova Scotia渔具塑料漂至亚速尔群岛，跨境污染引关注</w:t>
      </w:r>
    </w:p>
    <w:p>
      <w:pPr>
        <w:pStyle w:val="SummaryItem"/>
        <w:keepLines/>
      </w:pPr>
      <w:r>
        <w:t>★★☆☆☆ 两名Nova Scotian代表加拿大出战U-20女足世界杯</w:t>
      </w:r>
    </w:p>
    <w:p>
      <w:pPr>
        <w:pStyle w:val="Heading1"/>
      </w:pPr>
      <w:r>
        <w:t>信息来源与说明</w:t>
      </w:r>
    </w:p>
    <w:p>
      <w:pPr>
        <w:spacing w:after="0"/>
      </w:pPr>
      <w:r>
        <w:t>本期内容根据2026年9月7日收录的CBC Nova Scotia、CTV Atlantic、Global News、The Canadian Press、Environment and Climate Change Canada及Associated Press等公开信息整理。“哈法天天见”对相关信息进行筛选、归纳及中文编辑。重要级别为编辑性排序，主要依据对Nova Scotia居民的影响范围、公共安全相关性和即时性判断，不代表相关媒体或机构官方评级。新闻事件可能持续更新，具体信息以相关机构及原始报道为准。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140" w:line="300" w:lineRule="auto"/>
    </w:pPr>
    <w:rPr>
      <w:rFonts w:ascii="Noto Sans" w:hAnsi="Noto Sans" w:eastAsia="Noto Sans CJK SC" w:cs="Noto Sans"/>
      <w:b w:val="0"/>
      <w:color w:val="202124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 w:line="276" w:lineRule="auto"/>
      <w:outlineLvl w:val="0"/>
    </w:pPr>
    <w:rPr>
      <w:rFonts w:asciiTheme="majorHAnsi" w:eastAsiaTheme="majorEastAsia" w:hAnsiTheme="majorHAnsi" w:cstheme="majorBidi" w:ascii="Noto Sans" w:hAnsi="Noto Sans" w:eastAsia="Noto Sans CJK SC" w:cs="Noto Sans"/>
      <w:b/>
      <w:bCs/>
      <w:color w:val="C2413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60" w:after="100" w:line="276" w:lineRule="auto"/>
      <w:outlineLvl w:val="1"/>
    </w:pPr>
    <w:rPr>
      <w:rFonts w:asciiTheme="majorHAnsi" w:eastAsiaTheme="majorEastAsia" w:hAnsiTheme="majorHAnsi" w:cstheme="majorBidi" w:ascii="Noto Sans" w:hAnsi="Noto Sans" w:eastAsia="Noto Sans CJK SC" w:cs="Noto Sans"/>
      <w:b/>
      <w:bCs/>
      <w:color w:val="20212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ewsMeta">
    <w:name w:val="News Meta"/>
    <w:pPr>
      <w:keepNext/>
      <w:widowControl/>
      <w:spacing w:before="0" w:after="100" w:line="276" w:lineRule="auto"/>
    </w:pPr>
    <w:rPr>
      <w:rFonts w:ascii="Noto Sans" w:hAnsi="Noto Sans" w:eastAsia="Noto Sans CJK SC" w:cs="Noto Sans"/>
      <w:b/>
      <w:color w:val="C24130"/>
      <w:sz w:val="21"/>
    </w:rPr>
  </w:style>
  <w:style w:type="paragraph" w:customStyle="1" w:styleId="SummaryItem">
    <w:name w:val="Summary Item"/>
    <w:pPr>
      <w:keepNext w:val="0"/>
      <w:widowControl/>
      <w:spacing w:before="0" w:after="100" w:line="288" w:lineRule="auto"/>
    </w:pPr>
    <w:rPr>
      <w:rFonts w:ascii="Noto Sans" w:hAnsi="Noto Sans" w:eastAsia="Noto Sans CJK SC" w:cs="Noto Sans"/>
      <w:b/>
      <w:color w:val="202124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哈法天天见｜2026-09-07 公众号版</dc:title>
  <dc:subject>Nova Scotia 每日新闻速览</dc:subject>
  <dc:creator>哈法天天见</dc:creator>
  <cp:keywords>Halifax, Nova Scotia, Cape Breton, 中文新闻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