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jc w:val="left"/>
      </w:pPr>
      <w:r>
        <w:rPr>
          <w:rFonts w:ascii="Noto Sans CJK SC" w:hAnsi="Noto Sans CJK SC" w:eastAsia="Noto Sans CJK SC"/>
          <w:b/>
          <w:color w:val="17365D"/>
          <w:sz w:val="42"/>
        </w:rPr>
        <w:t>哈法天天见｜2026-08-30</w:t>
      </w:r>
    </w:p>
    <w:p>
      <w:pPr>
        <w:pStyle w:val="Meta"/>
        <w:spacing w:after="40"/>
      </w:pPr>
      <w:r>
        <w:rPr>
          <w:rFonts w:ascii="Noto Sans CJK SC" w:hAnsi="Noto Sans CJK SC" w:eastAsia="Noto Sans CJK SC"/>
          <w:b/>
          <w:color w:val="2E74B5"/>
          <w:sz w:val="22"/>
        </w:rPr>
        <w:t>Nova Scotia 每日新闻速览</w:t>
      </w:r>
    </w:p>
    <w:p>
      <w:pPr>
        <w:pStyle w:val="Meta"/>
        <w:spacing w:after="200"/>
      </w:pPr>
      <w:r>
        <w:rPr>
          <w:rFonts w:ascii="Noto Sans CJK SC" w:hAnsi="Noto Sans CJK SC" w:eastAsia="Noto Sans CJK SC"/>
          <w:b w:val="0"/>
        </w:rPr>
        <w:t>列车脱轨 · 未破悬案 · 开学物资 · 市政透明 · 海洋科研</w:t>
      </w:r>
    </w:p>
    <w:p>
      <w:pPr>
        <w:spacing w:after="200"/>
        <w:pBdr>
          <w:bottom w:val="single" w:sz="14" w:space="1" w:color="2E74B5"/>
        </w:pBdr>
      </w:pPr>
    </w:p>
    <w:p>
      <w:pPr>
        <w:pStyle w:val="Heading2"/>
      </w:pPr>
      <w:r>
        <w:t>今日概览</w:t>
      </w:r>
    </w:p>
    <w:p>
      <w:r>
        <w:rPr>
          <w:rFonts w:ascii="Noto Sans CJK SC" w:hAnsi="Noto Sans CJK SC" w:eastAsia="Noto Sans CJK SC"/>
          <w:b w:val="0"/>
        </w:rPr>
        <w:t>今天最需留意的是 Truro 列车脱轨后的 Queen Street 绕行，以及 Halifax 警方再次就一宗 27 年未破命案征集线索。临近开学，Chebucto Family Centre 也表示学习用品需求明显上升。</w:t>
      </w:r>
    </w:p>
    <w:p>
      <w:pPr>
        <w:pStyle w:val="Heading2"/>
      </w:pPr>
      <w:r>
        <w:t>今日最重要</w:t>
      </w:r>
    </w:p>
    <w:p>
      <w:r>
        <w:rPr>
          <w:rFonts w:ascii="Noto Sans CJK SC" w:hAnsi="Noto Sans CJK SC" w:eastAsia="Noto Sans CJK SC"/>
          <w:b/>
        </w:rPr>
        <w:t>Truro 一列 CN 货运列车有 14 节车厢脱轨。事故未造成人员伤亡、火灾或泄漏，官方表示目前没有公共安全风险，但 Queen Street 铁路道口仍需绕行。</w:t>
      </w:r>
    </w:p>
    <w:p>
      <w:pPr>
        <w:pStyle w:val="Heading1"/>
      </w:pPr>
      <w:r>
        <w:t>一、今日重点新闻</w:t>
      </w:r>
    </w:p>
    <w:p>
      <w:pPr>
        <w:pStyle w:val="Heading2"/>
        <w:keepNext/>
        <w:keepLines/>
      </w:pPr>
      <w:r>
        <w:t>1. Truro 14 节货运车厢脱轨，Queen Street 继续绕行</w:t>
      </w:r>
    </w:p>
    <w:p>
      <w:pPr>
        <w:pStyle w:val="Rating"/>
        <w:keepNext/>
        <w:keepLines/>
      </w:pPr>
      <w:r>
        <w:t>★★★★☆｜交通 / Truro</w:t>
      </w:r>
    </w:p>
    <w:p>
      <w:pPr>
        <w:keepLines/>
      </w:pPr>
      <w:r>
        <w:t>CN 表示，事故发生在周六下午约 5:30，14 节车厢在 Queen Street 铁路道口附近脱轨。3 节车厢装有过氧化氢残留物，已被安全固定；其余车厢主要运载纸制品。事故没有造成伤亡、火灾或泄漏，警方称目前没有公共安全风险；截至周日，道口周边仍实施绕行，事故原因正在调查。</w:t>
      </w:r>
    </w:p>
    <w:p>
      <w:pPr>
        <w:pStyle w:val="Heading2"/>
        <w:keepNext/>
        <w:keepLines/>
      </w:pPr>
      <w:r>
        <w:t>2. Jason MacCullough 遇害 27 年，警方继续征集线索</w:t>
      </w:r>
    </w:p>
    <w:p>
      <w:pPr>
        <w:pStyle w:val="Rating"/>
        <w:keepNext/>
        <w:keepLines/>
      </w:pPr>
      <w:r>
        <w:t>★★★★☆｜公共安全 / Dartmouth</w:t>
      </w:r>
    </w:p>
    <w:p>
      <w:pPr>
        <w:keepLines/>
      </w:pPr>
      <w:r>
        <w:t>Halifax Regional Police 表示，1999 年 8 月 28 日凌晨约 2:30，Jason MacCullough 被发现死于 Dartmouth 的 Pinecrest Drive 100 至 104 号之间一条铺装小路上。案件至今未破，警方在 27 周年之际再次呼吁知情者联系调查人员。该案列入 Nova Scotia 重大未破案件悬赏计划，能促成逮捕和定罪的信息最高可获 15 万加元奖励。</w:t>
      </w:r>
    </w:p>
    <w:p>
      <w:pPr>
        <w:pStyle w:val="Heading2"/>
        <w:keepNext/>
        <w:keepLines/>
      </w:pPr>
      <w:r>
        <w:t>3. 开学用品需求上升，Chebucto Family Centre 呼吁捐助</w:t>
      </w:r>
    </w:p>
    <w:p>
      <w:pPr>
        <w:pStyle w:val="Rating"/>
        <w:keepNext/>
        <w:keepLines/>
      </w:pPr>
      <w:r>
        <w:t>★★★☆☆｜教育 / Halifax</w:t>
      </w:r>
    </w:p>
    <w:p>
      <w:pPr>
        <w:keepLines/>
      </w:pPr>
      <w:r>
        <w:t>Chebucto Family Centre 表示，需要书包、文具等开学用品的家庭明显增加，中心正向公众募集物资，帮助有需要的儿童做好返校准备。临近新学年，这反映出生活成本压力正在影响部分家庭的基本教育支出。</w:t>
      </w:r>
    </w:p>
    <w:p>
      <w:pPr>
        <w:pStyle w:val="Heading2"/>
        <w:keepNext/>
        <w:keepLines/>
      </w:pPr>
      <w:r>
        <w:t>4. 省政府提醒 Colchester 议会关注闭门会议频率</w:t>
      </w:r>
    </w:p>
    <w:p>
      <w:pPr>
        <w:pStyle w:val="Rating"/>
        <w:keepNext/>
        <w:keepLines/>
      </w:pPr>
      <w:r>
        <w:t>★★★☆☆｜市政 / Colchester</w:t>
      </w:r>
    </w:p>
    <w:p>
      <w:pPr>
        <w:keepLines/>
      </w:pPr>
      <w:r>
        <w:t>过去一年，Municipality of the County of Colchester 的每次常规议会会议都至少有一项议题在公众和大多数市政工作人员离场后讨论。Nova Scotia 省政府已就闭门会议数量向当地议会提出提醒；事件的焦点是市政决策透明度，以及闭门讨论是否始终符合规定范围。</w:t>
      </w:r>
    </w:p>
    <w:p>
      <w:pPr>
        <w:pStyle w:val="Heading2"/>
        <w:keepNext/>
        <w:keepLines/>
      </w:pPr>
      <w:r>
        <w:t>5. 新不伦瑞克省马展出现马疱疹病毒潜在暴露</w:t>
      </w:r>
    </w:p>
    <w:p>
      <w:pPr>
        <w:pStyle w:val="Rating"/>
        <w:keepNext/>
        <w:keepLines/>
      </w:pPr>
      <w:r>
        <w:t>★★★☆☆｜动物健康 / Atlantic Canada</w:t>
      </w:r>
    </w:p>
    <w:p>
      <w:pPr>
        <w:keepLines/>
      </w:pPr>
      <w:r>
        <w:t>New Brunswick 政府提醒马主，Sussex 一场马展可能出现 equine herpesvirus（马疱疹病毒）暴露。兽医建议曾参加相关活动的马匹隔离观察，并严格执行清洁消毒；部分区域性活动已经取消。Nova Scotia 马主如近期参加跨省马术活动，也应留意主办方及兽医的后续通知。</w:t>
      </w:r>
    </w:p>
    <w:p>
      <w:pPr>
        <w:pStyle w:val="Heading2"/>
        <w:keepNext/>
        <w:keepLines/>
      </w:pPr>
      <w:r>
        <w:t>6. 加拿大最大科研船进驻 Dartmouth，服务大西洋与北极研究</w:t>
      </w:r>
    </w:p>
    <w:p>
      <w:pPr>
        <w:pStyle w:val="Rating"/>
        <w:keepNext/>
        <w:keepLines/>
      </w:pPr>
      <w:r>
        <w:t>★★★☆☆｜海洋科研 / Dartmouth</w:t>
      </w:r>
    </w:p>
    <w:p>
      <w:pPr>
        <w:keepLines/>
      </w:pPr>
      <w:r>
        <w:t>加拿大海岸警卫队的 CCGS Naalak Nappaaluk 将以 Dartmouth 的 Bedford Institute of Oceanography 为基地，承担大西洋和北极海洋研究任务。该船最多可容纳 34 名船员和 26 名科学家，配备实验室、海洋采样设施和模块化工作甲板，也能在需要时支援搜救和环境应急。</w:t>
      </w:r>
    </w:p>
    <w:p>
      <w:pPr>
        <w:pStyle w:val="Heading2"/>
        <w:keepNext/>
        <w:keepLines/>
      </w:pPr>
      <w:r>
        <w:t>7. Halifax 音乐场所加入抵制 AI 宣传图趋势</w:t>
      </w:r>
    </w:p>
    <w:p>
      <w:pPr>
        <w:pStyle w:val="Rating"/>
        <w:keepNext/>
        <w:keepLines/>
      </w:pPr>
      <w:r>
        <w:t>★★☆☆☆｜文化 / Halifax</w:t>
      </w:r>
    </w:p>
    <w:p>
      <w:pPr>
        <w:keepLines/>
      </w:pPr>
      <w:r>
        <w:t>Gus’ Pub and Grill 宣布不接受使用 AI 生成图像制作的活动宣传材料，可能成为 Halifax 首批采取此类规定的音乐场所之一。围绕创作者署名、艺术劳动和生成式 AI 使用边界的讨论，也正在加拿大音乐行业扩大。</w:t>
      </w:r>
    </w:p>
    <w:p>
      <w:pPr>
        <w:pStyle w:val="Heading1"/>
      </w:pPr>
      <w:r>
        <w:t>二、其他要闻</w:t>
      </w:r>
    </w:p>
    <w:p>
      <w:pPr>
        <w:pStyle w:val="Heading2"/>
        <w:keepNext/>
        <w:keepLines/>
      </w:pPr>
      <w:r>
        <w:t>1. 市场普遍预计加拿大央行 9 月 2 日维持利率不变</w:t>
      </w:r>
    </w:p>
    <w:p>
      <w:pPr>
        <w:pStyle w:val="Rating"/>
        <w:keepNext/>
        <w:keepLines/>
      </w:pPr>
      <w:r>
        <w:t>★★★★☆｜加拿大 / 金融</w:t>
      </w:r>
    </w:p>
    <w:p>
      <w:pPr>
        <w:keepLines/>
      </w:pPr>
      <w:r>
        <w:t>一项对 35 名经济学家的调查显示，受访者一致预计加拿大央行将在 9 月 2 日把隔夜利率维持在 2.25%。贸易摩擦拖累经济增长的风险与通胀压力相互制衡，市场基准判断是短期内继续观望；这将直接影响浮动利率贷款、按揭续约和储蓄回报预期。</w:t>
      </w:r>
    </w:p>
    <w:p>
      <w:pPr>
        <w:pStyle w:val="Heading2"/>
        <w:keepNext/>
        <w:keepLines/>
      </w:pPr>
      <w:r>
        <w:t>2. 尼泊尔—西藏洪灾死亡人数升至 691 人，逾 3,000 人失踪</w:t>
      </w:r>
    </w:p>
    <w:p>
      <w:pPr>
        <w:pStyle w:val="Rating"/>
        <w:keepNext/>
        <w:keepLines/>
      </w:pPr>
      <w:r>
        <w:t>★★★★★｜国际 / 自然灾害</w:t>
      </w:r>
    </w:p>
    <w:p>
      <w:pPr>
        <w:keepLines/>
      </w:pPr>
      <w:r>
        <w:t>持续恶劣天气一度阻碍空中搜救。报道汇总尼泊尔和中国方面数据称，洪灾已造成 691 人死亡、超过 3,000 人失踪；尼泊尔正寻求海外协助，包括遗体辨认、DNA 检测和隧道救援。相关数字仍可能随着搜救推进而更新。</w:t>
      </w:r>
    </w:p>
    <w:p>
      <w:pPr>
        <w:pStyle w:val="Heading1"/>
      </w:pPr>
      <w:r>
        <w:t>三、适合公众号的 5 条摘要</w:t>
      </w:r>
    </w:p>
    <w:p>
      <w:pPr>
        <w:pStyle w:val="SummaryLine"/>
        <w:ind w:left="86"/>
      </w:pPr>
      <w:r>
        <w:t>★★★★☆ Truro 14 节货运车厢脱轨，Queen Street 继续绕行</w:t>
      </w:r>
    </w:p>
    <w:p>
      <w:pPr>
        <w:pStyle w:val="SummaryLine"/>
        <w:ind w:left="86"/>
      </w:pPr>
      <w:r>
        <w:t>★★★★☆ Jason MacCullough 遇害 27 年，警方继续征集线索</w:t>
      </w:r>
    </w:p>
    <w:p>
      <w:pPr>
        <w:pStyle w:val="SummaryLine"/>
        <w:ind w:left="86"/>
      </w:pPr>
      <w:r>
        <w:t>★★★☆☆ 开学用品需求上升，Chebucto Family Centre 呼吁捐助</w:t>
      </w:r>
    </w:p>
    <w:p>
      <w:pPr>
        <w:pStyle w:val="SummaryLine"/>
        <w:ind w:left="86"/>
      </w:pPr>
      <w:r>
        <w:t>★★★☆☆ 省政府提醒 Colchester 议会关注闭门会议频率</w:t>
      </w:r>
    </w:p>
    <w:p>
      <w:pPr>
        <w:pStyle w:val="SummaryLine"/>
        <w:ind w:left="86"/>
      </w:pPr>
      <w:r>
        <w:t>★★★★☆ 市场普遍预计加拿大央行 9 月 2 日维持利率不变</w:t>
      </w:r>
    </w:p>
    <w:p>
      <w:pPr>
        <w:pStyle w:val="Heading1"/>
      </w:pPr>
      <w:r>
        <w:t>信息来源与说明</w:t>
      </w:r>
    </w:p>
    <w:p>
      <w:pPr>
        <w:pStyle w:val="Meta"/>
      </w:pPr>
      <w:r>
        <w:rPr>
          <w:rFonts w:ascii="Noto Sans CJK SC" w:hAnsi="Noto Sans CJK SC" w:eastAsia="Noto Sans CJK SC"/>
          <w:b w:val="0"/>
        </w:rPr>
        <w:t>本期内容根据 2026 年 8 月 30 日收录的 CBC Nova Scotia、CTV Atlantic、Global News Halifax、CityNews Halifax、Halifax Regional Police、Canadian Coast Guard、Reuters 和 The Guardian 等公开信息整理。“哈法天天见”对相关信息进行筛选、归纳及中文编辑。重要级别为编辑性排序，主要依据对 Nova Scotia 居民的影响范围、公共安全相关性和即时性判断，不代表相关媒体或机构官方评级。新闻事件可能持续更新，具体信息以相关机构及原始报道为准。</w:t>
      </w:r>
    </w:p>
    <w:sectPr w:rsidR="00FC693F" w:rsidRPr="0006063C" w:rsidSect="00034616">
      <w:footerReference w:type="default" r:id="rId9"/>
      <w:pgSz w:w="12240" w:h="15840"/>
      <w:pgMar w:top="1123"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80868B"/>
        <w:sz w:val="17"/>
      </w:rPr>
      <w:t>哈法天天见 · Halifax Daily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CJK SC" w:hAnsi="Noto Sans CJK SC" w:eastAsia="Noto Sans CJK SC"/>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ans CJK SC" w:hAnsi="Noto Sans CJK SC" w:eastAsia="Noto Sans CJK SC"/>
      <w:b/>
      <w:bCs/>
      <w:color w:val="1F4D78"/>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00" w:line="276" w:lineRule="auto"/>
    </w:pPr>
    <w:rPr>
      <w:rFonts w:ascii="Noto Sans CJK SC" w:hAnsi="Noto Sans CJK SC" w:eastAsia="Noto Sans CJK SC"/>
      <w:color w:val="5F6368"/>
      <w:sz w:val="19"/>
    </w:rPr>
  </w:style>
  <w:style w:type="paragraph" w:customStyle="1" w:styleId="Rating">
    <w:name w:val="Rating"/>
    <w:pPr>
      <w:spacing w:after="80"/>
    </w:pPr>
    <w:rPr>
      <w:rFonts w:ascii="Noto Sans CJK SC" w:hAnsi="Noto Sans CJK SC" w:eastAsia="Noto Sans CJK SC"/>
      <w:b/>
      <w:color w:val="5F6368"/>
      <w:sz w:val="19"/>
    </w:rPr>
  </w:style>
  <w:style w:type="paragraph" w:customStyle="1" w:styleId="SummaryLine">
    <w:name w:val="SummaryLine"/>
    <w:pPr>
      <w:spacing w:after="100" w:line="288" w:lineRule="auto"/>
    </w:pPr>
    <w:rPr>
      <w:rFonts w:ascii="Noto Sans CJK SC" w:hAnsi="Noto Sans CJK SC" w:eastAsia="Noto Sans CJK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哈法天天见｜2026-08-30</dc:title>
  <dc:subject>Nova Scotia 每日新闻速览</dc:subject>
  <dc:creator>哈法天天见</dc:creator>
  <cp:keywords/>
  <dc:description>generated by python-docx</dc:description>
  <cp:lastModifiedBy/>
  <cp:revision>1</cp:revision>
  <dcterms:created xsi:type="dcterms:W3CDTF">2013-12-23T23:15:00Z</dcterms:created>
  <dcterms:modified xsi:type="dcterms:W3CDTF">2013-12-23T23:15:00Z</dcterms:modified>
  <cp:category/>
</cp:coreProperties>
</file>