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99999"/>
          <w:sz w:val="16"/>
        </w:rPr>
        <w:t>課堂練習素材 ｜ 長照機構 AI 工具箱（阿峰老師） 2026/06/15 ｜ 模擬數據・全去識別化・僅供課堂練習</w:t>
      </w:r>
    </w:p>
    <w:p>
      <w:pPr>
        <w:pStyle w:val="Title"/>
      </w:pPr>
      <w:r>
        <w:t>端午香包 DIY 活動 ── 活動流水帳（承辦隨手記錄）</w:t>
      </w:r>
    </w:p>
    <w:p>
      <w:r>
        <w:t>活動名稱：端午香包 DIY</w:t>
      </w:r>
    </w:p>
    <w:p>
      <w:r>
        <w:t>辦理日期：2026 年 6 月 3 日（星期二）14:00–15:30</w:t>
      </w:r>
    </w:p>
    <w:p>
      <w:r>
        <w:t>地點：機構一樓多功能活動室</w:t>
      </w:r>
    </w:p>
    <w:p>
      <w:r>
        <w:t>帶領人員：職能治療師 1 名 ＋ 志工 2 名（志工甲、志工乙）</w:t>
      </w:r>
    </w:p>
    <w:p>
      <w:r>
        <w:t>參加人數：住民 12 位（A 長輩～L 長輩）、家屬 3 位、志工 2 位，合計 17 人</w:t>
      </w:r>
    </w:p>
    <w:p>
      <w:pPr>
        <w:pStyle w:val="Heading2"/>
      </w:pPr>
      <w:r>
        <w:t>流程時間軸（承辦現場手記）</w:t>
      </w:r>
    </w:p>
    <w:p>
      <w:pPr>
        <w:pStyle w:val="ListBullet"/>
      </w:pPr>
      <w:r>
        <w:t>13:40　志工提早到，把香包材料（艾草、棉花、布袋、線、香料包）分到每桌，一桌 4 人。</w:t>
      </w:r>
    </w:p>
    <w:p>
      <w:pPr>
        <w:pStyle w:val="ListBullet"/>
      </w:pPr>
      <w:r>
        <w:t>14:00　開場，職治師說明端午由來＋香包的用途，A 長輩搶答「以前都自己縫」，氣氛很好。</w:t>
      </w:r>
    </w:p>
    <w:p>
      <w:pPr>
        <w:pStyle w:val="ListBullet"/>
      </w:pPr>
      <w:r>
        <w:t>14:15　開始動手。D 長輩手抖比較不方便，志工甲全程協助；G 長輩自己完成還幫旁邊的人。</w:t>
      </w:r>
    </w:p>
    <w:p>
      <w:pPr>
        <w:pStyle w:val="ListBullet"/>
      </w:pPr>
      <w:r>
        <w:t>14:40　B 阿嬤一邊做一邊唱『五月五』，全桌跟著哼，家屬在旁邊拍照。</w:t>
      </w:r>
    </w:p>
    <w:p>
      <w:pPr>
        <w:pStyle w:val="ListBullet"/>
      </w:pPr>
      <w:r>
        <w:t>15:00　完成作品，輪流上前分享，H 長輩說「好久沒做手工，很有成就感」。</w:t>
      </w:r>
    </w:p>
    <w:p>
      <w:pPr>
        <w:pStyle w:val="ListBullet"/>
      </w:pPr>
      <w:r>
        <w:t>15:20　大合照，發小點心（粽子造型饅頭），收拾場地。</w:t>
      </w:r>
    </w:p>
    <w:p>
      <w:pPr>
        <w:pStyle w:val="ListBullet"/>
      </w:pPr>
      <w:r>
        <w:t>15:30　活動結束。3 位家屬留下來聊，反映希望多辦這類動手做的活動。</w:t>
      </w:r>
    </w:p>
    <w:p>
      <w:pPr>
        <w:pStyle w:val="Heading2"/>
      </w:pPr>
      <w:r>
        <w:t>物料與經費（估）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數量</w:t>
            </w:r>
          </w:p>
        </w:tc>
        <w:tc>
          <w:tcPr>
            <w:tcW w:type="dxa" w:w="2880"/>
          </w:tcPr>
          <w:p>
            <w:r>
              <w:t>金額(元)</w:t>
            </w:r>
          </w:p>
        </w:tc>
      </w:tr>
      <w:tr>
        <w:tc>
          <w:tcPr>
            <w:tcW w:type="dxa" w:w="2880"/>
          </w:tcPr>
          <w:p>
            <w:r>
              <w:t>香包材料包</w:t>
            </w:r>
          </w:p>
        </w:tc>
        <w:tc>
          <w:tcPr>
            <w:tcW w:type="dxa" w:w="2880"/>
          </w:tcPr>
          <w:p>
            <w:r>
              <w:t>20 份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  <w:tr>
        <w:tc>
          <w:tcPr>
            <w:tcW w:type="dxa" w:w="2880"/>
          </w:tcPr>
          <w:p>
            <w:r>
              <w:t>艾草／香料</w:t>
            </w:r>
          </w:p>
        </w:tc>
        <w:tc>
          <w:tcPr>
            <w:tcW w:type="dxa" w:w="2880"/>
          </w:tcPr>
          <w:p>
            <w:r>
              <w:t>1 批</w:t>
            </w:r>
          </w:p>
        </w:tc>
        <w:tc>
          <w:tcPr>
            <w:tcW w:type="dxa" w:w="2880"/>
          </w:tcPr>
          <w:p>
            <w:r>
              <w:t>420</w:t>
            </w:r>
          </w:p>
        </w:tc>
      </w:tr>
      <w:tr>
        <w:tc>
          <w:tcPr>
            <w:tcW w:type="dxa" w:w="2880"/>
          </w:tcPr>
          <w:p>
            <w:r>
              <w:t>點心(粽子饅頭)</w:t>
            </w:r>
          </w:p>
        </w:tc>
        <w:tc>
          <w:tcPr>
            <w:tcW w:type="dxa" w:w="2880"/>
          </w:tcPr>
          <w:p>
            <w:r>
              <w:t>20 份</w:t>
            </w:r>
          </w:p>
        </w:tc>
        <w:tc>
          <w:tcPr>
            <w:tcW w:type="dxa" w:w="2880"/>
          </w:tcPr>
          <w:p>
            <w:r>
              <w:t>380</w:t>
            </w:r>
          </w:p>
        </w:tc>
      </w:tr>
      <w:tr>
        <w:tc>
          <w:tcPr>
            <w:tcW w:type="dxa" w:w="2880"/>
          </w:tcPr>
          <w:p>
            <w:r>
              <w:t>雜支(線、剪刀補充)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t>合計材料費約 1,800 元。</w:t>
      </w:r>
    </w:p>
    <w:p>
      <w:pPr>
        <w:pStyle w:val="Heading2"/>
      </w:pPr>
      <w:r>
        <w:t>承辦備註（待補成果報告）</w:t>
      </w:r>
    </w:p>
    <w:p>
      <w:r>
        <w:t>照片 32 張在共用相簿；要寫一份給社會局＋家屬看的成果報告，但每次都卡在不知道怎麼把流水帳變成正式文件。</w:t>
      </w:r>
    </w:p>
    <w:p>
      <w:r>
        <w:rPr>
          <w:i/>
          <w:color w:val="999999"/>
          <w:sz w:val="16"/>
        </w:rPr>
        <w:t>※ 本文件為模擬假資料，所有姓名／金額／聯絡方式皆非真實，僅供 AI 練習使用，請勿外流。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