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239F" w14:textId="2F247897" w:rsidR="007A4CFD" w:rsidRPr="007D72F3" w:rsidRDefault="007D72F3">
      <w:pPr>
        <w:rPr>
          <w:b/>
        </w:rPr>
      </w:pPr>
      <w:r w:rsidRPr="007D72F3">
        <w:rPr>
          <w:b/>
        </w:rPr>
        <w:t>CSCI 360</w:t>
      </w:r>
      <w:r w:rsidR="00E511CA">
        <w:rPr>
          <w:b/>
        </w:rPr>
        <w:t>-</w:t>
      </w:r>
      <w:r w:rsidR="008E0904">
        <w:rPr>
          <w:b/>
        </w:rPr>
        <w:t>1/PE1</w:t>
      </w:r>
      <w:r>
        <w:rPr>
          <w:b/>
        </w:rPr>
        <w:t xml:space="preserve">     </w:t>
      </w:r>
      <w:r w:rsidR="00DF5399">
        <w:rPr>
          <w:b/>
        </w:rPr>
        <w:t xml:space="preserve"> </w:t>
      </w:r>
      <w:r>
        <w:rPr>
          <w:b/>
        </w:rPr>
        <w:t xml:space="preserve">   </w:t>
      </w:r>
      <w:r w:rsidR="00DF5399">
        <w:rPr>
          <w:b/>
        </w:rPr>
        <w:t xml:space="preserve"> </w:t>
      </w:r>
      <w:r w:rsidR="00EA6E55">
        <w:rPr>
          <w:b/>
        </w:rPr>
        <w:t xml:space="preserve">           </w:t>
      </w:r>
      <w:r>
        <w:rPr>
          <w:b/>
        </w:rPr>
        <w:t xml:space="preserve">Assignment </w:t>
      </w:r>
      <w:r w:rsidR="008E0904">
        <w:rPr>
          <w:b/>
        </w:rPr>
        <w:t>10</w:t>
      </w:r>
      <w:r>
        <w:rPr>
          <w:b/>
        </w:rPr>
        <w:t xml:space="preserve"> – </w:t>
      </w:r>
      <w:r w:rsidR="000F2251">
        <w:rPr>
          <w:b/>
        </w:rPr>
        <w:t>Subprograms and Linkage</w:t>
      </w:r>
      <w:r>
        <w:rPr>
          <w:b/>
        </w:rPr>
        <w:t xml:space="preserve">   </w:t>
      </w:r>
      <w:r w:rsidR="0033428C">
        <w:rPr>
          <w:b/>
        </w:rPr>
        <w:t xml:space="preserve"> </w:t>
      </w:r>
      <w:r>
        <w:rPr>
          <w:b/>
        </w:rPr>
        <w:t xml:space="preserve">                 </w:t>
      </w:r>
      <w:r w:rsidR="00EA6E55">
        <w:rPr>
          <w:b/>
        </w:rPr>
        <w:t xml:space="preserve"> </w:t>
      </w:r>
      <w:r w:rsidR="0032564C">
        <w:rPr>
          <w:b/>
        </w:rPr>
        <w:t xml:space="preserve"> </w:t>
      </w:r>
      <w:r w:rsidR="00DF5399">
        <w:rPr>
          <w:b/>
        </w:rPr>
        <w:t xml:space="preserve">  </w:t>
      </w:r>
      <w:r w:rsidR="008E0904">
        <w:rPr>
          <w:b/>
        </w:rPr>
        <w:t>Spring 2022</w:t>
      </w:r>
    </w:p>
    <w:p w14:paraId="27644A87" w14:textId="7490DEDB" w:rsidR="007D72F3" w:rsidRDefault="00EE3147" w:rsidP="007D72F3">
      <w:pPr>
        <w:jc w:val="center"/>
        <w:rPr>
          <w:b/>
        </w:rPr>
      </w:pPr>
      <w:r>
        <w:rPr>
          <w:b/>
        </w:rPr>
        <w:t>2</w:t>
      </w:r>
      <w:r w:rsidR="00B5473C">
        <w:rPr>
          <w:b/>
        </w:rPr>
        <w:t>0</w:t>
      </w:r>
      <w:r w:rsidR="007D72F3" w:rsidRPr="007D72F3">
        <w:rPr>
          <w:b/>
        </w:rPr>
        <w:t>0 points</w:t>
      </w:r>
    </w:p>
    <w:p w14:paraId="4D8BE69F" w14:textId="77777777" w:rsidR="007D72F3" w:rsidRDefault="007D72F3" w:rsidP="007D72F3">
      <w:pPr>
        <w:jc w:val="center"/>
        <w:rPr>
          <w:b/>
        </w:rPr>
      </w:pPr>
    </w:p>
    <w:p w14:paraId="30EC7C0C" w14:textId="7C1EF8F3" w:rsidR="007D72F3" w:rsidRDefault="007D72F3" w:rsidP="009428AD">
      <w:pPr>
        <w:jc w:val="both"/>
      </w:pPr>
      <w:r>
        <w:t xml:space="preserve">This assignment </w:t>
      </w:r>
      <w:r w:rsidR="001E2CF8">
        <w:t xml:space="preserve">adds </w:t>
      </w:r>
      <w:r w:rsidR="000B01CC">
        <w:t>four</w:t>
      </w:r>
      <w:r w:rsidR="00453598">
        <w:t xml:space="preserve"> </w:t>
      </w:r>
      <w:r w:rsidR="0032564C">
        <w:t xml:space="preserve">external </w:t>
      </w:r>
      <w:r w:rsidR="00453598">
        <w:t>subprograms</w:t>
      </w:r>
      <w:r w:rsidR="00441E77" w:rsidRPr="00441E77">
        <w:t xml:space="preserve"> </w:t>
      </w:r>
      <w:r w:rsidR="00441E77">
        <w:t>to your Assignment 8 program.  Each subprogram will require at least one parameter passed to it.</w:t>
      </w:r>
    </w:p>
    <w:p w14:paraId="4B4182C7" w14:textId="77777777" w:rsidR="00EA5117" w:rsidRDefault="00EA5117" w:rsidP="009428AD">
      <w:pPr>
        <w:jc w:val="both"/>
      </w:pPr>
    </w:p>
    <w:p w14:paraId="7B5FA203" w14:textId="2D218E92" w:rsidR="00F771BA" w:rsidRDefault="00252593" w:rsidP="009428AD">
      <w:pPr>
        <w:jc w:val="both"/>
      </w:pPr>
      <w:r>
        <w:t>To start, c</w:t>
      </w:r>
      <w:r w:rsidR="007D72F3">
        <w:t xml:space="preserve">opy your </w:t>
      </w:r>
      <w:r w:rsidR="00FD3C46">
        <w:rPr>
          <w:rFonts w:ascii="Source Code Pro" w:hAnsi="Source Code Pro"/>
          <w:sz w:val="20"/>
          <w:szCs w:val="20"/>
        </w:rPr>
        <w:t>ASSIGN</w:t>
      </w:r>
      <w:r w:rsidR="008E0904">
        <w:rPr>
          <w:rFonts w:ascii="Source Code Pro" w:hAnsi="Source Code Pro"/>
          <w:sz w:val="20"/>
          <w:szCs w:val="20"/>
        </w:rPr>
        <w:t>9</w:t>
      </w:r>
      <w:r w:rsidR="007D72F3">
        <w:t xml:space="preserve"> PDSE member and name </w:t>
      </w:r>
      <w:r w:rsidR="00E005DF">
        <w:t>the new PDSE member</w:t>
      </w:r>
      <w:r w:rsidR="007D72F3">
        <w:t xml:space="preserve"> </w:t>
      </w:r>
      <w:r w:rsidR="00FD3C46">
        <w:rPr>
          <w:rFonts w:ascii="Source Code Pro" w:hAnsi="Source Code Pro"/>
          <w:sz w:val="20"/>
          <w:szCs w:val="20"/>
        </w:rPr>
        <w:t>ASSIGN</w:t>
      </w:r>
      <w:r w:rsidR="008E0904">
        <w:rPr>
          <w:rFonts w:ascii="Source Code Pro" w:hAnsi="Source Code Pro"/>
          <w:sz w:val="20"/>
          <w:szCs w:val="20"/>
        </w:rPr>
        <w:t>10</w:t>
      </w:r>
      <w:r w:rsidR="00E005DF">
        <w:t xml:space="preserve">.  </w:t>
      </w:r>
      <w:r w:rsidR="008E0904">
        <w:t xml:space="preserve">Change the name of the program from </w:t>
      </w:r>
      <w:r w:rsidR="008E0904" w:rsidRPr="008E0904">
        <w:rPr>
          <w:rFonts w:ascii="Source Code Pro" w:hAnsi="Source Code Pro"/>
          <w:sz w:val="20"/>
          <w:szCs w:val="20"/>
        </w:rPr>
        <w:t>PAYROLL2</w:t>
      </w:r>
      <w:r w:rsidR="008E0904">
        <w:t xml:space="preserve"> to </w:t>
      </w:r>
      <w:r w:rsidR="008E0904" w:rsidRPr="008E0904">
        <w:rPr>
          <w:rFonts w:ascii="Source Code Pro" w:hAnsi="Source Code Pro"/>
          <w:sz w:val="20"/>
          <w:szCs w:val="20"/>
        </w:rPr>
        <w:t>PAYROLL3</w:t>
      </w:r>
      <w:r w:rsidR="008E0904">
        <w:t>.</w:t>
      </w:r>
    </w:p>
    <w:p w14:paraId="20076B9A" w14:textId="57B7C19E" w:rsidR="00460494" w:rsidRDefault="00460494" w:rsidP="009428AD">
      <w:pPr>
        <w:jc w:val="both"/>
      </w:pPr>
    </w:p>
    <w:p w14:paraId="3F8BBFF6" w14:textId="767A0DF7" w:rsidR="00460494" w:rsidRDefault="00EA5117" w:rsidP="009428AD">
      <w:pPr>
        <w:jc w:val="both"/>
      </w:pPr>
      <w:r>
        <w:rPr>
          <w:rFonts w:ascii="Source Code Pro" w:hAnsi="Source Code Pro"/>
          <w:sz w:val="20"/>
          <w:szCs w:val="20"/>
        </w:rPr>
        <w:t>PAYROLL</w:t>
      </w:r>
      <w:r w:rsidR="008E0904">
        <w:rPr>
          <w:rFonts w:ascii="Source Code Pro" w:hAnsi="Source Code Pro"/>
          <w:sz w:val="20"/>
          <w:szCs w:val="20"/>
        </w:rPr>
        <w:t>3</w:t>
      </w:r>
      <w:r w:rsidR="00460494">
        <w:t xml:space="preserve"> will </w:t>
      </w:r>
      <w:r w:rsidR="00441E77">
        <w:t>"</w:t>
      </w:r>
      <w:r w:rsidR="00460494">
        <w:t>drive</w:t>
      </w:r>
      <w:r w:rsidR="00441E77">
        <w:t>", or control,</w:t>
      </w:r>
      <w:r w:rsidR="00460494">
        <w:t xml:space="preserve"> the processing of the </w:t>
      </w:r>
      <w:r w:rsidR="00194A4D" w:rsidRPr="00194A4D">
        <w:rPr>
          <w:rFonts w:ascii="Source Code Pro" w:hAnsi="Source Code Pro"/>
          <w:sz w:val="20"/>
          <w:szCs w:val="20"/>
        </w:rPr>
        <w:t>PAYROLL3</w:t>
      </w:r>
      <w:r w:rsidR="00194A4D">
        <w:t xml:space="preserve"> </w:t>
      </w:r>
      <w:r w:rsidR="00460494">
        <w:t>information to create the</w:t>
      </w:r>
      <w:r w:rsidR="000B01CC">
        <w:t xml:space="preserve"> </w:t>
      </w:r>
      <w:r w:rsidR="00441E77" w:rsidRPr="00EA5117">
        <w:rPr>
          <w:b/>
          <w:bCs/>
          <w:i/>
          <w:iCs/>
        </w:rPr>
        <w:t xml:space="preserve">exact same </w:t>
      </w:r>
      <w:r w:rsidR="00460494" w:rsidRPr="00EA5117">
        <w:rPr>
          <w:b/>
          <w:bCs/>
          <w:i/>
          <w:iCs/>
        </w:rPr>
        <w:t>report</w:t>
      </w:r>
      <w:r w:rsidR="00460494">
        <w:t xml:space="preserve"> you created in Assignment </w:t>
      </w:r>
      <w:r w:rsidR="00194A4D">
        <w:t>9</w:t>
      </w:r>
      <w:r w:rsidR="00460494">
        <w:t>.</w:t>
      </w:r>
    </w:p>
    <w:p w14:paraId="1ED73C23" w14:textId="77777777" w:rsidR="0085209A" w:rsidRPr="00A869A6" w:rsidRDefault="0085209A" w:rsidP="009428AD">
      <w:pPr>
        <w:jc w:val="both"/>
        <w:rPr>
          <w:rFonts w:eastAsiaTheme="minorEastAsia" w:cs="Times New Roman"/>
          <w:snapToGrid w:val="0"/>
        </w:rPr>
      </w:pPr>
    </w:p>
    <w:p w14:paraId="422AC5AF" w14:textId="61B74ECB" w:rsidR="0085209A" w:rsidRDefault="0033428C" w:rsidP="009428AD">
      <w:pPr>
        <w:jc w:val="both"/>
        <w:rPr>
          <w:rFonts w:eastAsiaTheme="minorEastAsia" w:cs="Times New Roman"/>
          <w:snapToGrid w:val="0"/>
        </w:rPr>
      </w:pPr>
      <w:r>
        <w:rPr>
          <w:rFonts w:eastAsiaTheme="minorEastAsia" w:cs="Times New Roman"/>
          <w:snapToGrid w:val="0"/>
        </w:rPr>
        <w:t>T</w:t>
      </w:r>
      <w:r w:rsidR="0085209A" w:rsidRPr="00A869A6">
        <w:rPr>
          <w:rFonts w:eastAsiaTheme="minorEastAsia" w:cs="Times New Roman"/>
          <w:snapToGrid w:val="0"/>
        </w:rPr>
        <w:t>he input data set</w:t>
      </w:r>
      <w:r w:rsidR="00EA5117">
        <w:rPr>
          <w:rFonts w:eastAsiaTheme="minorEastAsia" w:cs="Times New Roman"/>
          <w:snapToGrid w:val="0"/>
        </w:rPr>
        <w:t xml:space="preserve"> is</w:t>
      </w:r>
      <w:r w:rsidR="004B7D6B">
        <w:rPr>
          <w:rFonts w:eastAsiaTheme="minorEastAsia" w:cs="Times New Roman"/>
          <w:snapToGrid w:val="0"/>
        </w:rPr>
        <w:t>:</w:t>
      </w:r>
    </w:p>
    <w:p w14:paraId="7DEEA289" w14:textId="77777777" w:rsidR="001E2CF8" w:rsidRPr="00A869A6" w:rsidRDefault="001E2CF8" w:rsidP="009428AD">
      <w:pPr>
        <w:jc w:val="both"/>
        <w:rPr>
          <w:rFonts w:eastAsiaTheme="minorEastAsia" w:cs="Times New Roman"/>
          <w:snapToGrid w:val="0"/>
        </w:rPr>
      </w:pPr>
    </w:p>
    <w:p w14:paraId="46DE6B6A" w14:textId="415F4A64" w:rsidR="0085209A" w:rsidRPr="00A869A6" w:rsidRDefault="00A869A6" w:rsidP="009428AD">
      <w:pPr>
        <w:jc w:val="both"/>
        <w:rPr>
          <w:rFonts w:ascii="Source Code Pro" w:eastAsiaTheme="minorEastAsia" w:hAnsi="Source Code Pro" w:cs="Times New Roman"/>
          <w:snapToGrid w:val="0"/>
          <w:sz w:val="20"/>
          <w:szCs w:val="20"/>
        </w:rPr>
      </w:pPr>
      <w:r w:rsidRPr="00A869A6">
        <w:rPr>
          <w:rFonts w:ascii="Source Code Pro" w:eastAsiaTheme="minorEastAsia" w:hAnsi="Source Code Pro" w:cs="Times New Roman"/>
          <w:snapToGrid w:val="0"/>
          <w:sz w:val="20"/>
          <w:szCs w:val="20"/>
        </w:rPr>
        <w:t>DS</w:t>
      </w:r>
      <w:r w:rsidR="001E2CF8">
        <w:rPr>
          <w:rFonts w:ascii="Source Code Pro" w:eastAsiaTheme="minorEastAsia" w:hAnsi="Source Code Pro" w:cs="Times New Roman"/>
          <w:snapToGrid w:val="0"/>
          <w:sz w:val="20"/>
          <w:szCs w:val="20"/>
        </w:rPr>
        <w:t>N=KC02322.CSCI360.DATA</w:t>
      </w:r>
      <w:r w:rsidR="00194A4D">
        <w:rPr>
          <w:rFonts w:ascii="Source Code Pro" w:eastAsiaTheme="minorEastAsia" w:hAnsi="Source Code Pro" w:cs="Times New Roman"/>
          <w:snapToGrid w:val="0"/>
          <w:sz w:val="20"/>
          <w:szCs w:val="20"/>
        </w:rPr>
        <w:t>SP</w:t>
      </w:r>
      <w:r w:rsidR="009649E8">
        <w:rPr>
          <w:rFonts w:ascii="Source Code Pro" w:eastAsiaTheme="minorEastAsia" w:hAnsi="Source Code Pro" w:cs="Times New Roman"/>
          <w:snapToGrid w:val="0"/>
          <w:sz w:val="20"/>
          <w:szCs w:val="20"/>
        </w:rPr>
        <w:t>2</w:t>
      </w:r>
      <w:r w:rsidR="00194A4D">
        <w:rPr>
          <w:rFonts w:ascii="Source Code Pro" w:eastAsiaTheme="minorEastAsia" w:hAnsi="Source Code Pro" w:cs="Times New Roman"/>
          <w:snapToGrid w:val="0"/>
          <w:sz w:val="20"/>
          <w:szCs w:val="20"/>
        </w:rPr>
        <w:t>2</w:t>
      </w:r>
      <w:r w:rsidR="001E2CF8">
        <w:rPr>
          <w:rFonts w:ascii="Source Code Pro" w:eastAsiaTheme="minorEastAsia" w:hAnsi="Source Code Pro" w:cs="Times New Roman"/>
          <w:snapToGrid w:val="0"/>
          <w:sz w:val="20"/>
          <w:szCs w:val="20"/>
        </w:rPr>
        <w:t>(DATA</w:t>
      </w:r>
      <w:r w:rsidR="004B7D6B">
        <w:rPr>
          <w:rFonts w:ascii="Source Code Pro" w:eastAsiaTheme="minorEastAsia" w:hAnsi="Source Code Pro" w:cs="Times New Roman"/>
          <w:snapToGrid w:val="0"/>
          <w:sz w:val="20"/>
          <w:szCs w:val="20"/>
        </w:rPr>
        <w:t>10</w:t>
      </w:r>
      <w:r w:rsidRPr="00A869A6">
        <w:rPr>
          <w:rFonts w:ascii="Source Code Pro" w:eastAsiaTheme="minorEastAsia" w:hAnsi="Source Code Pro" w:cs="Times New Roman"/>
          <w:snapToGrid w:val="0"/>
          <w:sz w:val="20"/>
          <w:szCs w:val="20"/>
        </w:rPr>
        <w:t>),DISP=SHR</w:t>
      </w:r>
    </w:p>
    <w:p w14:paraId="5DCB8EE8" w14:textId="3BFFDAE6" w:rsidR="00A869A6" w:rsidRDefault="00A869A6" w:rsidP="009428AD">
      <w:pPr>
        <w:jc w:val="both"/>
        <w:rPr>
          <w:rFonts w:eastAsiaTheme="minorEastAsia" w:cs="Times New Roman"/>
          <w:snapToGrid w:val="0"/>
        </w:rPr>
      </w:pPr>
    </w:p>
    <w:p w14:paraId="617D8A10" w14:textId="50EA444D" w:rsidR="000B01CC" w:rsidRDefault="000B01CC" w:rsidP="009428AD">
      <w:pPr>
        <w:jc w:val="both"/>
        <w:rPr>
          <w:rFonts w:eastAsiaTheme="minorEastAsia" w:cs="Times New Roman"/>
          <w:snapToGrid w:val="0"/>
        </w:rPr>
      </w:pPr>
      <w:r>
        <w:rPr>
          <w:rFonts w:eastAsiaTheme="minorEastAsia" w:cs="Times New Roman"/>
          <w:snapToGrid w:val="0"/>
        </w:rPr>
        <w:t xml:space="preserve">Note that </w:t>
      </w:r>
      <w:r w:rsidR="00441E77">
        <w:rPr>
          <w:rFonts w:eastAsiaTheme="minorEastAsia" w:cs="Times New Roman"/>
          <w:snapToGrid w:val="0"/>
        </w:rPr>
        <w:t>ALL</w:t>
      </w:r>
      <w:r>
        <w:rPr>
          <w:rFonts w:eastAsiaTheme="minorEastAsia" w:cs="Times New Roman"/>
          <w:snapToGrid w:val="0"/>
        </w:rPr>
        <w:t xml:space="preserve"> record</w:t>
      </w:r>
      <w:r w:rsidR="00441E77">
        <w:rPr>
          <w:rFonts w:eastAsiaTheme="minorEastAsia" w:cs="Times New Roman"/>
          <w:snapToGrid w:val="0"/>
        </w:rPr>
        <w:t xml:space="preserve">s must </w:t>
      </w:r>
      <w:r>
        <w:rPr>
          <w:rFonts w:eastAsiaTheme="minorEastAsia" w:cs="Times New Roman"/>
          <w:snapToGrid w:val="0"/>
        </w:rPr>
        <w:t>be read in</w:t>
      </w:r>
      <w:r w:rsidR="00441E77">
        <w:rPr>
          <w:rFonts w:eastAsiaTheme="minorEastAsia" w:cs="Times New Roman"/>
          <w:snapToGrid w:val="0"/>
        </w:rPr>
        <w:t xml:space="preserve"> the subprogram</w:t>
      </w:r>
      <w:r>
        <w:rPr>
          <w:rFonts w:eastAsiaTheme="minorEastAsia" w:cs="Times New Roman"/>
          <w:snapToGrid w:val="0"/>
        </w:rPr>
        <w:t xml:space="preserve"> </w:t>
      </w:r>
      <w:r w:rsidRPr="000B01CC">
        <w:rPr>
          <w:rFonts w:ascii="Source Code Pro" w:eastAsiaTheme="minorEastAsia" w:hAnsi="Source Code Pro" w:cs="Times New Roman"/>
          <w:snapToGrid w:val="0"/>
          <w:sz w:val="20"/>
          <w:szCs w:val="20"/>
        </w:rPr>
        <w:t>BUILDTBL</w:t>
      </w:r>
      <w:r>
        <w:rPr>
          <w:rFonts w:eastAsiaTheme="minorEastAsia" w:cs="Times New Roman"/>
          <w:snapToGrid w:val="0"/>
        </w:rPr>
        <w:t xml:space="preserve"> described below</w:t>
      </w:r>
      <w:r w:rsidR="00441E77">
        <w:rPr>
          <w:rFonts w:eastAsiaTheme="minorEastAsia" w:cs="Times New Roman"/>
          <w:snapToGrid w:val="0"/>
        </w:rPr>
        <w:t>.</w:t>
      </w:r>
    </w:p>
    <w:p w14:paraId="63381871" w14:textId="77777777" w:rsidR="000B01CC" w:rsidRPr="002A2F5A" w:rsidRDefault="000B01CC" w:rsidP="009428AD">
      <w:pPr>
        <w:jc w:val="both"/>
        <w:rPr>
          <w:rFonts w:eastAsiaTheme="minorEastAsia" w:cs="Times New Roman"/>
          <w:snapToGrid w:val="0"/>
        </w:rPr>
      </w:pPr>
    </w:p>
    <w:p w14:paraId="67A133A9" w14:textId="25BA5B35" w:rsidR="00B63B9F" w:rsidRDefault="003B5714" w:rsidP="009428AD">
      <w:pPr>
        <w:jc w:val="both"/>
        <w:rPr>
          <w:rFonts w:eastAsiaTheme="minorEastAsia" w:cs="Times New Roman"/>
          <w:b/>
          <w:bCs/>
          <w:snapToGrid w:val="0"/>
        </w:rPr>
      </w:pPr>
      <w:r w:rsidRPr="003B5714">
        <w:rPr>
          <w:rFonts w:eastAsiaTheme="minorEastAsia" w:cs="Times New Roman"/>
          <w:b/>
          <w:bCs/>
          <w:snapToGrid w:val="0"/>
        </w:rPr>
        <w:t>External Subprograms</w:t>
      </w:r>
    </w:p>
    <w:p w14:paraId="7949B650" w14:textId="1BE40A25" w:rsidR="000B01CC" w:rsidRDefault="000B01CC" w:rsidP="009428AD">
      <w:pPr>
        <w:jc w:val="both"/>
        <w:rPr>
          <w:rFonts w:eastAsiaTheme="minorEastAsia" w:cs="Times New Roman"/>
          <w:b/>
          <w:bCs/>
          <w:snapToGrid w:val="0"/>
        </w:rPr>
      </w:pPr>
    </w:p>
    <w:p w14:paraId="1665FF0B" w14:textId="799AF06E" w:rsidR="000B01CC" w:rsidRPr="000B01CC" w:rsidRDefault="000B01CC" w:rsidP="009428AD">
      <w:pPr>
        <w:jc w:val="both"/>
        <w:rPr>
          <w:rFonts w:eastAsiaTheme="minorEastAsia" w:cs="Times New Roman"/>
          <w:b/>
          <w:bCs/>
          <w:snapToGrid w:val="0"/>
          <w:color w:val="FF0000"/>
        </w:rPr>
      </w:pPr>
      <w:r w:rsidRPr="000B01CC">
        <w:rPr>
          <w:rFonts w:eastAsiaTheme="minorEastAsia" w:cs="Times New Roman"/>
          <w:b/>
          <w:bCs/>
          <w:snapToGrid w:val="0"/>
          <w:color w:val="FF0000"/>
        </w:rPr>
        <w:t>Implement each of the following subprograms ONE AT A TIME!</w:t>
      </w:r>
      <w:r>
        <w:rPr>
          <w:rFonts w:eastAsiaTheme="minorEastAsia" w:cs="Times New Roman"/>
          <w:b/>
          <w:bCs/>
          <w:snapToGrid w:val="0"/>
          <w:color w:val="FF0000"/>
        </w:rPr>
        <w:t xml:space="preserve">  Get it working before moving to the next.</w:t>
      </w:r>
    </w:p>
    <w:p w14:paraId="6AF3109F" w14:textId="77777777" w:rsidR="003B5714" w:rsidRPr="00B63B9F" w:rsidRDefault="003B5714" w:rsidP="009428AD">
      <w:pPr>
        <w:jc w:val="both"/>
        <w:rPr>
          <w:rFonts w:eastAsiaTheme="minorEastAsia" w:cs="Times New Roman"/>
          <w:snapToGrid w:val="0"/>
        </w:rPr>
      </w:pPr>
    </w:p>
    <w:p w14:paraId="713EE161" w14:textId="49C5339F" w:rsidR="0032564C" w:rsidRPr="00460494" w:rsidRDefault="0032564C" w:rsidP="009428AD">
      <w:pPr>
        <w:pStyle w:val="ListParagraph"/>
        <w:numPr>
          <w:ilvl w:val="0"/>
          <w:numId w:val="1"/>
        </w:numPr>
        <w:ind w:left="270" w:hanging="270"/>
        <w:jc w:val="both"/>
        <w:rPr>
          <w:rFonts w:eastAsiaTheme="minorEastAsia" w:cs="Times New Roman"/>
          <w:snapToGrid w:val="0"/>
          <w:sz w:val="20"/>
          <w:szCs w:val="20"/>
        </w:rPr>
      </w:pPr>
      <w:r w:rsidRPr="00460494">
        <w:rPr>
          <w:rFonts w:ascii="Source Code Pro" w:eastAsiaTheme="minorEastAsia" w:hAnsi="Source Code Pro" w:cs="Times New Roman"/>
          <w:snapToGrid w:val="0"/>
          <w:sz w:val="20"/>
          <w:szCs w:val="20"/>
        </w:rPr>
        <w:t>BUILDTBL</w:t>
      </w:r>
    </w:p>
    <w:p w14:paraId="470C86CA" w14:textId="2435E68B" w:rsidR="0032564C" w:rsidRDefault="0032564C" w:rsidP="0032564C">
      <w:pPr>
        <w:pStyle w:val="ListParagraph"/>
        <w:ind w:left="270"/>
        <w:jc w:val="both"/>
        <w:rPr>
          <w:rFonts w:eastAsiaTheme="minorEastAsia" w:cs="Times New Roman"/>
          <w:snapToGrid w:val="0"/>
        </w:rPr>
      </w:pPr>
    </w:p>
    <w:p w14:paraId="45819C0F" w14:textId="77777777" w:rsidR="007D5420" w:rsidRDefault="007D5420" w:rsidP="0032564C">
      <w:pPr>
        <w:pStyle w:val="ListParagraph"/>
        <w:ind w:left="270"/>
        <w:jc w:val="both"/>
        <w:rPr>
          <w:rFonts w:eastAsiaTheme="minorEastAsia" w:cs="Times New Roman"/>
          <w:snapToGrid w:val="0"/>
        </w:rPr>
      </w:pPr>
      <w:r>
        <w:rPr>
          <w:rFonts w:eastAsiaTheme="minorEastAsia" w:cs="Times New Roman"/>
          <w:snapToGrid w:val="0"/>
        </w:rPr>
        <w:t xml:space="preserve">Parameter List:  </w:t>
      </w:r>
    </w:p>
    <w:p w14:paraId="52E08913" w14:textId="77777777" w:rsidR="007D5420" w:rsidRDefault="007D5420" w:rsidP="0032564C">
      <w:pPr>
        <w:pStyle w:val="ListParagraph"/>
        <w:ind w:left="270"/>
        <w:jc w:val="both"/>
        <w:rPr>
          <w:rFonts w:eastAsiaTheme="minorEastAsia" w:cs="Times New Roman"/>
          <w:snapToGrid w:val="0"/>
        </w:rPr>
      </w:pPr>
    </w:p>
    <w:p w14:paraId="42DA197E" w14:textId="184CBC4D" w:rsidR="007D5420" w:rsidRDefault="007D5420" w:rsidP="0032564C">
      <w:pPr>
        <w:pStyle w:val="ListParagraph"/>
        <w:ind w:left="270"/>
        <w:jc w:val="both"/>
        <w:rPr>
          <w:rFonts w:eastAsiaTheme="minorEastAsia" w:cs="Times New Roman"/>
          <w:snapToGrid w:val="0"/>
        </w:rPr>
      </w:pPr>
      <w:r w:rsidRPr="007D5420">
        <w:rPr>
          <w:rFonts w:ascii="Source Code Pro" w:eastAsiaTheme="minorEastAsia" w:hAnsi="Source Code Pro" w:cs="Times New Roman"/>
          <w:snapToGrid w:val="0"/>
          <w:sz w:val="20"/>
          <w:szCs w:val="20"/>
        </w:rPr>
        <w:t xml:space="preserve">BTPARMS </w:t>
      </w:r>
      <w:r>
        <w:rPr>
          <w:rFonts w:ascii="Source Code Pro" w:eastAsiaTheme="minorEastAsia" w:hAnsi="Source Code Pro" w:cs="Times New Roman"/>
          <w:snapToGrid w:val="0"/>
          <w:sz w:val="20"/>
          <w:szCs w:val="20"/>
        </w:rPr>
        <w:t xml:space="preserve"> </w:t>
      </w:r>
      <w:r w:rsidRPr="007D5420">
        <w:rPr>
          <w:rFonts w:ascii="Source Code Pro" w:eastAsiaTheme="minorEastAsia" w:hAnsi="Source Code Pro" w:cs="Times New Roman"/>
          <w:snapToGrid w:val="0"/>
          <w:sz w:val="20"/>
          <w:szCs w:val="20"/>
        </w:rPr>
        <w:t xml:space="preserve">DC  </w:t>
      </w:r>
      <w:r>
        <w:rPr>
          <w:rFonts w:ascii="Source Code Pro" w:eastAsiaTheme="minorEastAsia" w:hAnsi="Source Code Pro" w:cs="Times New Roman"/>
          <w:snapToGrid w:val="0"/>
          <w:sz w:val="20"/>
          <w:szCs w:val="20"/>
        </w:rPr>
        <w:t xml:space="preserve">  </w:t>
      </w:r>
      <w:r w:rsidRPr="007D5420">
        <w:rPr>
          <w:rFonts w:ascii="Source Code Pro" w:eastAsiaTheme="minorEastAsia" w:hAnsi="Source Code Pro" w:cs="Times New Roman"/>
          <w:snapToGrid w:val="0"/>
          <w:sz w:val="20"/>
          <w:szCs w:val="20"/>
        </w:rPr>
        <w:t>A(PFWHPCT,PSWHPCT,EMPTBL,PEMPCTR)</w:t>
      </w:r>
    </w:p>
    <w:p w14:paraId="611A658F" w14:textId="0AF77319" w:rsidR="007D5420" w:rsidRDefault="007D5420" w:rsidP="0032564C">
      <w:pPr>
        <w:pStyle w:val="ListParagraph"/>
        <w:ind w:left="270"/>
        <w:jc w:val="both"/>
        <w:rPr>
          <w:rFonts w:eastAsiaTheme="minorEastAsia" w:cs="Times New Roman"/>
          <w:snapToGrid w:val="0"/>
        </w:rPr>
      </w:pPr>
    </w:p>
    <w:p w14:paraId="52074DB6" w14:textId="237E5A34" w:rsidR="007D5420" w:rsidRDefault="007D5420" w:rsidP="0032564C">
      <w:pPr>
        <w:pStyle w:val="ListParagraph"/>
        <w:ind w:left="270"/>
        <w:jc w:val="both"/>
        <w:rPr>
          <w:rFonts w:eastAsiaTheme="minorEastAsia" w:cs="Times New Roman"/>
          <w:snapToGrid w:val="0"/>
        </w:rPr>
      </w:pPr>
      <w:r>
        <w:rPr>
          <w:rFonts w:eastAsiaTheme="minorEastAsia" w:cs="Times New Roman"/>
          <w:snapToGrid w:val="0"/>
        </w:rPr>
        <w:t>Functionality:</w:t>
      </w:r>
    </w:p>
    <w:p w14:paraId="415736F6" w14:textId="77777777" w:rsidR="007D5420" w:rsidRDefault="007D5420" w:rsidP="0032564C">
      <w:pPr>
        <w:pStyle w:val="ListParagraph"/>
        <w:ind w:left="270"/>
        <w:jc w:val="both"/>
        <w:rPr>
          <w:rFonts w:eastAsiaTheme="minorEastAsia" w:cs="Times New Roman"/>
          <w:snapToGrid w:val="0"/>
        </w:rPr>
      </w:pPr>
    </w:p>
    <w:p w14:paraId="62A9AF0A" w14:textId="2641E08B" w:rsidR="0032564C" w:rsidRDefault="00673A3B" w:rsidP="0032564C">
      <w:pPr>
        <w:pStyle w:val="ListParagraph"/>
        <w:ind w:left="270"/>
        <w:jc w:val="both"/>
        <w:rPr>
          <w:rFonts w:eastAsiaTheme="minorEastAsia" w:cs="Times New Roman"/>
          <w:snapToGrid w:val="0"/>
        </w:rPr>
      </w:pPr>
      <w:r>
        <w:rPr>
          <w:rFonts w:eastAsiaTheme="minorEastAsia" w:cs="Times New Roman"/>
          <w:snapToGrid w:val="0"/>
        </w:rPr>
        <w:t>This subprogram will</w:t>
      </w:r>
      <w:r w:rsidR="003B5714">
        <w:rPr>
          <w:rFonts w:eastAsiaTheme="minorEastAsia" w:cs="Times New Roman"/>
          <w:snapToGrid w:val="0"/>
        </w:rPr>
        <w:t xml:space="preserve"> read the input file and</w:t>
      </w:r>
      <w:r w:rsidR="00441E77">
        <w:rPr>
          <w:rFonts w:eastAsiaTheme="minorEastAsia" w:cs="Times New Roman"/>
          <w:snapToGrid w:val="0"/>
        </w:rPr>
        <w:t xml:space="preserve">, for the first record, will pack the federal and state withholding percentages into the storage of </w:t>
      </w:r>
      <w:r w:rsidR="00194A4D">
        <w:rPr>
          <w:rFonts w:ascii="Source Code Pro" w:eastAsiaTheme="minorEastAsia" w:hAnsi="Source Code Pro" w:cs="Times New Roman"/>
          <w:snapToGrid w:val="0"/>
          <w:sz w:val="20"/>
          <w:szCs w:val="20"/>
        </w:rPr>
        <w:t>PAYROLL3</w:t>
      </w:r>
      <w:r w:rsidR="00814FA0">
        <w:rPr>
          <w:rFonts w:eastAsiaTheme="minorEastAsia" w:cs="Times New Roman"/>
          <w:snapToGrid w:val="0"/>
        </w:rPr>
        <w:t xml:space="preserve"> t</w:t>
      </w:r>
      <w:r w:rsidR="00441E77">
        <w:rPr>
          <w:rFonts w:eastAsiaTheme="minorEastAsia" w:cs="Times New Roman"/>
          <w:snapToGrid w:val="0"/>
        </w:rPr>
        <w:t xml:space="preserve">o be used later.  To do this, both </w:t>
      </w:r>
      <w:r w:rsidR="00441E77" w:rsidRPr="00441E77">
        <w:rPr>
          <w:rFonts w:ascii="Source Code Pro" w:eastAsiaTheme="minorEastAsia" w:hAnsi="Source Code Pro" w:cs="Times New Roman"/>
          <w:snapToGrid w:val="0"/>
          <w:sz w:val="20"/>
          <w:szCs w:val="20"/>
        </w:rPr>
        <w:t>PFWHPCT</w:t>
      </w:r>
      <w:r w:rsidR="00441E77">
        <w:rPr>
          <w:rFonts w:eastAsiaTheme="minorEastAsia" w:cs="Times New Roman"/>
          <w:snapToGrid w:val="0"/>
        </w:rPr>
        <w:t xml:space="preserve"> and </w:t>
      </w:r>
      <w:r w:rsidR="00441E77" w:rsidRPr="00441E77">
        <w:rPr>
          <w:rFonts w:ascii="Source Code Pro" w:eastAsiaTheme="minorEastAsia" w:hAnsi="Source Code Pro" w:cs="Times New Roman"/>
          <w:snapToGrid w:val="0"/>
          <w:sz w:val="20"/>
          <w:szCs w:val="20"/>
        </w:rPr>
        <w:t>PSWHPCT</w:t>
      </w:r>
      <w:r w:rsidR="00441E77">
        <w:rPr>
          <w:rFonts w:eastAsiaTheme="minorEastAsia" w:cs="Times New Roman"/>
          <w:snapToGrid w:val="0"/>
        </w:rPr>
        <w:t xml:space="preserve"> must be passed to </w:t>
      </w:r>
      <w:r w:rsidR="00441E77" w:rsidRPr="00441E77">
        <w:rPr>
          <w:rFonts w:ascii="Source Code Pro" w:eastAsiaTheme="minorEastAsia" w:hAnsi="Source Code Pro" w:cs="Times New Roman"/>
          <w:snapToGrid w:val="0"/>
          <w:sz w:val="20"/>
          <w:szCs w:val="20"/>
        </w:rPr>
        <w:t>BUILDTBL</w:t>
      </w:r>
      <w:r w:rsidR="00441E77">
        <w:rPr>
          <w:rFonts w:eastAsiaTheme="minorEastAsia" w:cs="Times New Roman"/>
          <w:snapToGrid w:val="0"/>
        </w:rPr>
        <w:t xml:space="preserve"> as parameters.  For the remaining records,</w:t>
      </w:r>
      <w:r w:rsidR="003B5714">
        <w:rPr>
          <w:rFonts w:eastAsiaTheme="minorEastAsia" w:cs="Times New Roman"/>
          <w:snapToGrid w:val="0"/>
        </w:rPr>
        <w:t xml:space="preserve"> place the character (employee name) and packed decimal fields (employee ID, hourly pay rate, hours worked, deductions and bonus) for each employee into a table defined in the main program's storage</w:t>
      </w:r>
      <w:r w:rsidR="005D333F">
        <w:rPr>
          <w:rFonts w:eastAsiaTheme="minorEastAsia" w:cs="Times New Roman"/>
          <w:snapToGrid w:val="0"/>
        </w:rPr>
        <w:t xml:space="preserve">, named </w:t>
      </w:r>
      <w:r w:rsidR="005D333F" w:rsidRPr="005D333F">
        <w:rPr>
          <w:rFonts w:ascii="Source Code Pro" w:eastAsiaTheme="minorEastAsia" w:hAnsi="Source Code Pro" w:cs="Times New Roman"/>
          <w:snapToGrid w:val="0"/>
          <w:sz w:val="20"/>
          <w:szCs w:val="20"/>
        </w:rPr>
        <w:t>EMPTBL</w:t>
      </w:r>
      <w:r w:rsidR="005D333F">
        <w:rPr>
          <w:rFonts w:eastAsiaTheme="minorEastAsia" w:cs="Times New Roman"/>
          <w:snapToGrid w:val="0"/>
        </w:rPr>
        <w:t xml:space="preserve"> with 120 entries</w:t>
      </w:r>
      <w:r w:rsidR="003B5714">
        <w:rPr>
          <w:rFonts w:eastAsiaTheme="minorEastAsia" w:cs="Times New Roman"/>
          <w:snapToGrid w:val="0"/>
        </w:rPr>
        <w:t>.  Each entry of the table should only be as long as absolutely necessary to store an employee's data.</w:t>
      </w:r>
      <w:r w:rsidR="00460494">
        <w:rPr>
          <w:rFonts w:eastAsiaTheme="minorEastAsia" w:cs="Times New Roman"/>
          <w:snapToGrid w:val="0"/>
        </w:rPr>
        <w:t xml:space="preserve">  The table </w:t>
      </w:r>
      <w:r w:rsidR="00A84EE3">
        <w:rPr>
          <w:rFonts w:eastAsiaTheme="minorEastAsia" w:cs="Times New Roman"/>
          <w:snapToGrid w:val="0"/>
        </w:rPr>
        <w:t>should be</w:t>
      </w:r>
      <w:r w:rsidR="00460494">
        <w:rPr>
          <w:rFonts w:eastAsiaTheme="minorEastAsia" w:cs="Times New Roman"/>
          <w:snapToGrid w:val="0"/>
        </w:rPr>
        <w:t xml:space="preserve"> defined in the storage of the main program</w:t>
      </w:r>
      <w:r w:rsidR="00A84EE3">
        <w:rPr>
          <w:rFonts w:eastAsiaTheme="minorEastAsia" w:cs="Times New Roman"/>
          <w:snapToGrid w:val="0"/>
        </w:rPr>
        <w:t xml:space="preserve"> </w:t>
      </w:r>
      <w:r w:rsidR="00A84EE3" w:rsidRPr="00DB4DFF">
        <w:rPr>
          <w:rFonts w:eastAsiaTheme="minorEastAsia" w:cs="Times New Roman"/>
          <w:b/>
          <w:bCs/>
          <w:i/>
          <w:iCs/>
          <w:snapToGrid w:val="0"/>
        </w:rPr>
        <w:t>immediately following</w:t>
      </w:r>
      <w:r w:rsidR="00A84EE3">
        <w:rPr>
          <w:rFonts w:eastAsiaTheme="minorEastAsia" w:cs="Times New Roman"/>
          <w:snapToGrid w:val="0"/>
        </w:rPr>
        <w:t xml:space="preserve"> the 18-fullword register save area</w:t>
      </w:r>
      <w:r w:rsidR="00441E77">
        <w:rPr>
          <w:rFonts w:eastAsiaTheme="minorEastAsia" w:cs="Times New Roman"/>
          <w:snapToGrid w:val="0"/>
        </w:rPr>
        <w:t xml:space="preserve"> and, like </w:t>
      </w:r>
      <w:r w:rsidR="00441E77" w:rsidRPr="00441E77">
        <w:rPr>
          <w:rFonts w:ascii="Source Code Pro" w:eastAsiaTheme="minorEastAsia" w:hAnsi="Source Code Pro" w:cs="Times New Roman"/>
          <w:snapToGrid w:val="0"/>
          <w:sz w:val="20"/>
          <w:szCs w:val="20"/>
        </w:rPr>
        <w:t>PFWHPCT</w:t>
      </w:r>
      <w:r w:rsidR="00441E77">
        <w:rPr>
          <w:rFonts w:eastAsiaTheme="minorEastAsia" w:cs="Times New Roman"/>
          <w:snapToGrid w:val="0"/>
        </w:rPr>
        <w:t xml:space="preserve"> and </w:t>
      </w:r>
      <w:r w:rsidR="00441E77" w:rsidRPr="00441E77">
        <w:rPr>
          <w:rFonts w:ascii="Source Code Pro" w:eastAsiaTheme="minorEastAsia" w:hAnsi="Source Code Pro" w:cs="Times New Roman"/>
          <w:snapToGrid w:val="0"/>
          <w:sz w:val="20"/>
          <w:szCs w:val="20"/>
        </w:rPr>
        <w:t>PSWHPCT</w:t>
      </w:r>
      <w:r w:rsidR="00411056">
        <w:rPr>
          <w:rFonts w:eastAsiaTheme="minorEastAsia" w:cs="Times New Roman"/>
          <w:snapToGrid w:val="0"/>
        </w:rPr>
        <w:t>, must be p</w:t>
      </w:r>
      <w:r w:rsidR="00441E77">
        <w:rPr>
          <w:rFonts w:eastAsiaTheme="minorEastAsia" w:cs="Times New Roman"/>
          <w:snapToGrid w:val="0"/>
        </w:rPr>
        <w:t xml:space="preserve">assed into </w:t>
      </w:r>
      <w:r w:rsidR="00441E77" w:rsidRPr="00441E77">
        <w:rPr>
          <w:rFonts w:ascii="Source Code Pro" w:eastAsiaTheme="minorEastAsia" w:hAnsi="Source Code Pro" w:cs="Times New Roman"/>
          <w:snapToGrid w:val="0"/>
          <w:sz w:val="20"/>
          <w:szCs w:val="20"/>
        </w:rPr>
        <w:t>BUILDTBL</w:t>
      </w:r>
      <w:r w:rsidR="00441E77">
        <w:rPr>
          <w:rFonts w:eastAsiaTheme="minorEastAsia" w:cs="Times New Roman"/>
          <w:snapToGrid w:val="0"/>
        </w:rPr>
        <w:t xml:space="preserve"> as a parameter</w:t>
      </w:r>
      <w:r w:rsidR="00460494">
        <w:rPr>
          <w:rFonts w:eastAsiaTheme="minorEastAsia" w:cs="Times New Roman"/>
          <w:snapToGrid w:val="0"/>
        </w:rPr>
        <w:t>.</w:t>
      </w:r>
    </w:p>
    <w:p w14:paraId="5E11B1EC" w14:textId="77777777" w:rsidR="00673A3B" w:rsidRDefault="00673A3B" w:rsidP="0032564C">
      <w:pPr>
        <w:pStyle w:val="ListParagraph"/>
        <w:ind w:left="270"/>
        <w:jc w:val="both"/>
        <w:rPr>
          <w:rFonts w:eastAsiaTheme="minorEastAsia" w:cs="Times New Roman"/>
          <w:snapToGrid w:val="0"/>
        </w:rPr>
      </w:pPr>
    </w:p>
    <w:p w14:paraId="48C517C5" w14:textId="6CA7316C" w:rsidR="003B5714" w:rsidRDefault="003B5714" w:rsidP="009428AD">
      <w:pPr>
        <w:pStyle w:val="ListParagraph"/>
        <w:numPr>
          <w:ilvl w:val="0"/>
          <w:numId w:val="1"/>
        </w:numPr>
        <w:ind w:left="270" w:hanging="270"/>
        <w:jc w:val="both"/>
        <w:rPr>
          <w:rFonts w:eastAsiaTheme="minorEastAsia" w:cs="Times New Roman"/>
          <w:snapToGrid w:val="0"/>
        </w:rPr>
      </w:pPr>
      <w:r w:rsidRPr="003B5714">
        <w:rPr>
          <w:rFonts w:ascii="Source Code Pro" w:eastAsiaTheme="minorEastAsia" w:hAnsi="Source Code Pro" w:cs="Times New Roman"/>
          <w:snapToGrid w:val="0"/>
          <w:sz w:val="20"/>
          <w:szCs w:val="20"/>
        </w:rPr>
        <w:t>PROCTBL</w:t>
      </w:r>
    </w:p>
    <w:p w14:paraId="7B4F99D8" w14:textId="710D9723" w:rsidR="003B5714" w:rsidRDefault="003B5714" w:rsidP="003B5714">
      <w:pPr>
        <w:pStyle w:val="ListParagraph"/>
        <w:ind w:left="270"/>
        <w:jc w:val="both"/>
        <w:rPr>
          <w:rFonts w:eastAsiaTheme="minorEastAsia" w:cs="Times New Roman"/>
          <w:snapToGrid w:val="0"/>
        </w:rPr>
      </w:pPr>
    </w:p>
    <w:p w14:paraId="5655530E" w14:textId="7518E155" w:rsidR="007D5420" w:rsidRDefault="007D5420" w:rsidP="003B5714">
      <w:pPr>
        <w:pStyle w:val="ListParagraph"/>
        <w:ind w:left="270"/>
        <w:jc w:val="both"/>
        <w:rPr>
          <w:rFonts w:eastAsiaTheme="minorEastAsia" w:cs="Times New Roman"/>
          <w:snapToGrid w:val="0"/>
        </w:rPr>
      </w:pPr>
      <w:r>
        <w:rPr>
          <w:rFonts w:eastAsiaTheme="minorEastAsia" w:cs="Times New Roman"/>
          <w:snapToGrid w:val="0"/>
        </w:rPr>
        <w:t>Parameter List:</w:t>
      </w:r>
    </w:p>
    <w:p w14:paraId="568980F9" w14:textId="7425BD7A" w:rsidR="007D5420" w:rsidRDefault="007D5420" w:rsidP="003B5714">
      <w:pPr>
        <w:pStyle w:val="ListParagraph"/>
        <w:ind w:left="270"/>
        <w:jc w:val="both"/>
        <w:rPr>
          <w:rFonts w:eastAsiaTheme="minorEastAsia" w:cs="Times New Roman"/>
          <w:snapToGrid w:val="0"/>
        </w:rPr>
      </w:pPr>
    </w:p>
    <w:p w14:paraId="66E2D62C" w14:textId="1C8DC5B7" w:rsidR="007D5420" w:rsidRDefault="007D5420" w:rsidP="003B5714">
      <w:pPr>
        <w:pStyle w:val="ListParagraph"/>
        <w:ind w:left="270"/>
        <w:jc w:val="both"/>
        <w:rPr>
          <w:rFonts w:ascii="Source Code Pro" w:eastAsiaTheme="minorEastAsia" w:hAnsi="Source Code Pro" w:cs="Times New Roman"/>
          <w:snapToGrid w:val="0"/>
          <w:sz w:val="20"/>
          <w:szCs w:val="20"/>
        </w:rPr>
      </w:pPr>
      <w:r w:rsidRPr="00B5473C">
        <w:rPr>
          <w:rFonts w:ascii="Source Code Pro" w:eastAsiaTheme="minorEastAsia" w:hAnsi="Source Code Pro" w:cs="Times New Roman"/>
          <w:snapToGrid w:val="0"/>
          <w:sz w:val="20"/>
          <w:szCs w:val="20"/>
        </w:rPr>
        <w:t>PTPARMS  DC    A(PFWHPCT,PSWHPCT,EMPTBL,PEMPCTR)</w:t>
      </w:r>
    </w:p>
    <w:p w14:paraId="05E6B694" w14:textId="7EF70EF9" w:rsidR="009B3057" w:rsidRDefault="009B3057" w:rsidP="003B5714">
      <w:pPr>
        <w:pStyle w:val="ListParagraph"/>
        <w:ind w:left="270"/>
        <w:jc w:val="both"/>
        <w:rPr>
          <w:rFonts w:ascii="Source Code Pro" w:eastAsiaTheme="minorEastAsia" w:hAnsi="Source Code Pro" w:cs="Times New Roman"/>
          <w:snapToGrid w:val="0"/>
          <w:sz w:val="20"/>
          <w:szCs w:val="20"/>
        </w:rPr>
      </w:pPr>
    </w:p>
    <w:p w14:paraId="6368032A" w14:textId="58F73973" w:rsidR="007D5420" w:rsidRDefault="007D5420" w:rsidP="003B5714">
      <w:pPr>
        <w:pStyle w:val="ListParagraph"/>
        <w:ind w:left="270"/>
        <w:jc w:val="both"/>
        <w:rPr>
          <w:rFonts w:eastAsiaTheme="minorEastAsia" w:cs="Times New Roman"/>
          <w:snapToGrid w:val="0"/>
        </w:rPr>
      </w:pPr>
      <w:r>
        <w:rPr>
          <w:rFonts w:eastAsiaTheme="minorEastAsia" w:cs="Times New Roman"/>
          <w:snapToGrid w:val="0"/>
        </w:rPr>
        <w:t>Functionality:</w:t>
      </w:r>
    </w:p>
    <w:p w14:paraId="70E1A592" w14:textId="77777777" w:rsidR="007D5420" w:rsidRPr="007D5420" w:rsidRDefault="007D5420" w:rsidP="003B5714">
      <w:pPr>
        <w:pStyle w:val="ListParagraph"/>
        <w:ind w:left="270"/>
        <w:jc w:val="both"/>
        <w:rPr>
          <w:rFonts w:eastAsiaTheme="minorEastAsia" w:cs="Times New Roman"/>
          <w:snapToGrid w:val="0"/>
        </w:rPr>
      </w:pPr>
    </w:p>
    <w:p w14:paraId="3FA29886" w14:textId="0E715919" w:rsidR="00BE4E22" w:rsidRDefault="003B5714" w:rsidP="003B5714">
      <w:pPr>
        <w:pStyle w:val="ListParagraph"/>
        <w:ind w:left="270"/>
        <w:jc w:val="both"/>
        <w:rPr>
          <w:rFonts w:eastAsiaTheme="minorEastAsia" w:cs="Times New Roman"/>
          <w:snapToGrid w:val="0"/>
        </w:rPr>
      </w:pPr>
      <w:r>
        <w:rPr>
          <w:rFonts w:eastAsiaTheme="minorEastAsia" w:cs="Times New Roman"/>
          <w:snapToGrid w:val="0"/>
        </w:rPr>
        <w:t xml:space="preserve">This subprogram will </w:t>
      </w:r>
      <w:r w:rsidR="00BE4E22">
        <w:rPr>
          <w:rFonts w:eastAsiaTheme="minorEastAsia" w:cs="Times New Roman"/>
          <w:snapToGrid w:val="0"/>
        </w:rPr>
        <w:t xml:space="preserve">be the most complex.  It will </w:t>
      </w:r>
      <w:r>
        <w:rPr>
          <w:rFonts w:eastAsiaTheme="minorEastAsia" w:cs="Times New Roman"/>
          <w:snapToGrid w:val="0"/>
        </w:rPr>
        <w:t>process the employee data</w:t>
      </w:r>
      <w:r w:rsidR="000B01CC">
        <w:rPr>
          <w:rFonts w:eastAsiaTheme="minorEastAsia" w:cs="Times New Roman"/>
          <w:snapToGrid w:val="0"/>
        </w:rPr>
        <w:t xml:space="preserve"> </w:t>
      </w:r>
      <w:r w:rsidR="000B01CC" w:rsidRPr="00411056">
        <w:rPr>
          <w:rFonts w:eastAsiaTheme="minorEastAsia" w:cs="Times New Roman"/>
          <w:b/>
          <w:bCs/>
          <w:i/>
          <w:iCs/>
          <w:snapToGrid w:val="0"/>
        </w:rPr>
        <w:t>stored in the table</w:t>
      </w:r>
      <w:r w:rsidR="00460494">
        <w:rPr>
          <w:rFonts w:eastAsiaTheme="minorEastAsia" w:cs="Times New Roman"/>
          <w:snapToGrid w:val="0"/>
        </w:rPr>
        <w:t xml:space="preserve"> in a </w:t>
      </w:r>
      <w:r w:rsidR="00460494">
        <w:rPr>
          <w:rFonts w:eastAsiaTheme="minorEastAsia" w:cs="Times New Roman"/>
          <w:snapToGrid w:val="0"/>
        </w:rPr>
        <w:lastRenderedPageBreak/>
        <w:t xml:space="preserve">loop creating the </w:t>
      </w:r>
      <w:r w:rsidR="00BE4E22">
        <w:rPr>
          <w:rFonts w:eastAsiaTheme="minorEastAsia" w:cs="Times New Roman"/>
          <w:snapToGrid w:val="0"/>
        </w:rPr>
        <w:t xml:space="preserve">exact same </w:t>
      </w:r>
      <w:r w:rsidR="00460494">
        <w:rPr>
          <w:rFonts w:eastAsiaTheme="minorEastAsia" w:cs="Times New Roman"/>
          <w:snapToGrid w:val="0"/>
        </w:rPr>
        <w:t>report</w:t>
      </w:r>
      <w:r w:rsidR="00BE4E22">
        <w:rPr>
          <w:rFonts w:eastAsiaTheme="minorEastAsia" w:cs="Times New Roman"/>
          <w:snapToGrid w:val="0"/>
        </w:rPr>
        <w:t xml:space="preserve"> as created in Assignment 8.  It will </w:t>
      </w:r>
      <w:r>
        <w:rPr>
          <w:rFonts w:eastAsiaTheme="minorEastAsia" w:cs="Times New Roman"/>
          <w:snapToGrid w:val="0"/>
        </w:rPr>
        <w:t xml:space="preserve">call </w:t>
      </w:r>
      <w:r w:rsidRPr="00813BC1">
        <w:rPr>
          <w:rFonts w:ascii="Source Code Pro" w:eastAsiaTheme="minorEastAsia" w:hAnsi="Source Code Pro" w:cs="Times New Roman"/>
          <w:snapToGrid w:val="0"/>
          <w:sz w:val="20"/>
          <w:szCs w:val="20"/>
        </w:rPr>
        <w:t>CALCNPAY</w:t>
      </w:r>
      <w:r w:rsidR="00460494">
        <w:rPr>
          <w:rFonts w:eastAsiaTheme="minorEastAsia" w:cs="Times New Roman"/>
          <w:snapToGrid w:val="0"/>
        </w:rPr>
        <w:t xml:space="preserve"> when necessary</w:t>
      </w:r>
      <w:r w:rsidR="00BE4E22">
        <w:rPr>
          <w:rFonts w:eastAsiaTheme="minorEastAsia" w:cs="Times New Roman"/>
          <w:snapToGrid w:val="0"/>
        </w:rPr>
        <w:t xml:space="preserve"> for each employee entry in the table</w:t>
      </w:r>
      <w:r w:rsidR="00460494">
        <w:rPr>
          <w:rFonts w:eastAsiaTheme="minorEastAsia" w:cs="Times New Roman"/>
          <w:snapToGrid w:val="0"/>
        </w:rPr>
        <w:t>.</w:t>
      </w:r>
      <w:r w:rsidR="00813BC1">
        <w:rPr>
          <w:rFonts w:eastAsiaTheme="minorEastAsia" w:cs="Times New Roman"/>
          <w:snapToGrid w:val="0"/>
        </w:rPr>
        <w:t xml:space="preserve">  </w:t>
      </w:r>
    </w:p>
    <w:p w14:paraId="4371C0CC" w14:textId="77777777" w:rsidR="00BE4E22" w:rsidRDefault="00BE4E22" w:rsidP="003B5714">
      <w:pPr>
        <w:pStyle w:val="ListParagraph"/>
        <w:ind w:left="270"/>
        <w:jc w:val="both"/>
        <w:rPr>
          <w:rFonts w:eastAsiaTheme="minorEastAsia" w:cs="Times New Roman"/>
          <w:snapToGrid w:val="0"/>
        </w:rPr>
      </w:pPr>
    </w:p>
    <w:p w14:paraId="2D8F31F8" w14:textId="77777777" w:rsidR="00367660" w:rsidRDefault="00813BC1" w:rsidP="00367660">
      <w:pPr>
        <w:pStyle w:val="ListParagraph"/>
        <w:ind w:left="270"/>
        <w:jc w:val="both"/>
        <w:rPr>
          <w:rFonts w:eastAsiaTheme="minorEastAsia" w:cs="Times New Roman"/>
          <w:snapToGrid w:val="0"/>
        </w:rPr>
      </w:pPr>
      <w:r>
        <w:rPr>
          <w:rFonts w:eastAsiaTheme="minorEastAsia" w:cs="Times New Roman"/>
          <w:snapToGrid w:val="0"/>
        </w:rPr>
        <w:t>Keep running totals</w:t>
      </w:r>
      <w:r w:rsidR="005C5A91">
        <w:rPr>
          <w:rFonts w:eastAsiaTheme="minorEastAsia" w:cs="Times New Roman"/>
          <w:snapToGrid w:val="0"/>
        </w:rPr>
        <w:t xml:space="preserve"> in this subprogram and, when the table and all employees have been detailed, print the totals page and, when ready, call </w:t>
      </w:r>
      <w:r w:rsidR="005C5A91" w:rsidRPr="005C5A91">
        <w:rPr>
          <w:rFonts w:ascii="Source Code Pro" w:eastAsiaTheme="minorEastAsia" w:hAnsi="Source Code Pro" w:cs="Times New Roman"/>
          <w:snapToGrid w:val="0"/>
          <w:sz w:val="20"/>
          <w:szCs w:val="20"/>
        </w:rPr>
        <w:t>CALCAVG</w:t>
      </w:r>
      <w:r w:rsidR="005C5A91">
        <w:rPr>
          <w:rFonts w:eastAsiaTheme="minorEastAsia" w:cs="Times New Roman"/>
          <w:snapToGrid w:val="0"/>
        </w:rPr>
        <w:t xml:space="preserve"> to calculate each of the averages in turn.</w:t>
      </w:r>
      <w:r w:rsidR="00B5473C">
        <w:rPr>
          <w:rFonts w:eastAsiaTheme="minorEastAsia" w:cs="Times New Roman"/>
          <w:snapToGrid w:val="0"/>
        </w:rPr>
        <w:t xml:space="preserve">  Before calling the subprogram, move the total that needs averaging to a generic 7-byte packed decimal field named </w:t>
      </w:r>
      <w:r w:rsidR="00B5473C" w:rsidRPr="00B5473C">
        <w:rPr>
          <w:rFonts w:ascii="Source Code Pro" w:eastAsiaTheme="minorEastAsia" w:hAnsi="Source Code Pro" w:cs="Times New Roman"/>
          <w:snapToGrid w:val="0"/>
          <w:sz w:val="20"/>
          <w:szCs w:val="20"/>
        </w:rPr>
        <w:t>PTOTAL</w:t>
      </w:r>
      <w:r w:rsidR="00B5473C">
        <w:rPr>
          <w:rFonts w:eastAsiaTheme="minorEastAsia" w:cs="Times New Roman"/>
          <w:snapToGrid w:val="0"/>
        </w:rPr>
        <w:t xml:space="preserve">.  When the subprogram </w:t>
      </w:r>
      <w:r w:rsidR="00B5473C" w:rsidRPr="00B5473C">
        <w:rPr>
          <w:rFonts w:ascii="Source Code Pro" w:eastAsiaTheme="minorEastAsia" w:hAnsi="Source Code Pro" w:cs="Times New Roman"/>
          <w:snapToGrid w:val="0"/>
          <w:sz w:val="20"/>
          <w:szCs w:val="20"/>
        </w:rPr>
        <w:t>CALCAVG</w:t>
      </w:r>
      <w:r w:rsidR="00B5473C">
        <w:rPr>
          <w:rFonts w:eastAsiaTheme="minorEastAsia" w:cs="Times New Roman"/>
          <w:snapToGrid w:val="0"/>
        </w:rPr>
        <w:t xml:space="preserve"> completes its work and returns, the average should be stored in the generic 6-byte packed decimal field named </w:t>
      </w:r>
      <w:r w:rsidR="00B5473C" w:rsidRPr="00B5473C">
        <w:rPr>
          <w:rFonts w:ascii="Source Code Pro" w:eastAsiaTheme="minorEastAsia" w:hAnsi="Source Code Pro" w:cs="Times New Roman"/>
          <w:snapToGrid w:val="0"/>
          <w:sz w:val="20"/>
          <w:szCs w:val="20"/>
        </w:rPr>
        <w:t>PAVG</w:t>
      </w:r>
      <w:r w:rsidR="00B5473C">
        <w:rPr>
          <w:rFonts w:eastAsiaTheme="minorEastAsia" w:cs="Times New Roman"/>
          <w:snapToGrid w:val="0"/>
        </w:rPr>
        <w:t>.</w:t>
      </w:r>
    </w:p>
    <w:p w14:paraId="74FACBE6" w14:textId="77777777" w:rsidR="00367660" w:rsidRDefault="00367660" w:rsidP="00367660">
      <w:pPr>
        <w:pStyle w:val="ListParagraph"/>
        <w:ind w:left="270"/>
        <w:jc w:val="both"/>
        <w:rPr>
          <w:rFonts w:eastAsiaTheme="minorEastAsia" w:cs="Times New Roman"/>
          <w:snapToGrid w:val="0"/>
        </w:rPr>
      </w:pPr>
    </w:p>
    <w:p w14:paraId="7A09029B" w14:textId="44F95D81" w:rsidR="00367660" w:rsidRDefault="00367660" w:rsidP="00367660">
      <w:pPr>
        <w:pStyle w:val="ListParagraph"/>
        <w:ind w:left="270"/>
        <w:jc w:val="both"/>
        <w:rPr>
          <w:rFonts w:cs="Times New Roman"/>
        </w:rPr>
      </w:pPr>
      <w:r w:rsidRPr="00367660">
        <w:rPr>
          <w:rFonts w:cs="Times New Roman"/>
        </w:rPr>
        <w:t xml:space="preserve">Note that, if a variable is declared in a program (for example, </w:t>
      </w:r>
      <w:r w:rsidRPr="00367660">
        <w:rPr>
          <w:rFonts w:ascii="Source Code Pro" w:hAnsi="Source Code Pro" w:cs="Times New Roman"/>
          <w:sz w:val="20"/>
          <w:szCs w:val="20"/>
        </w:rPr>
        <w:t>PFEDWITH</w:t>
      </w:r>
      <w:r w:rsidRPr="00367660">
        <w:rPr>
          <w:rFonts w:cs="Times New Roman"/>
        </w:rPr>
        <w:t xml:space="preserve"> in </w:t>
      </w:r>
      <w:r w:rsidR="00EA5117">
        <w:rPr>
          <w:rFonts w:ascii="Source Code Pro" w:hAnsi="Source Code Pro" w:cs="Times New Roman"/>
          <w:sz w:val="20"/>
          <w:szCs w:val="20"/>
        </w:rPr>
        <w:t>PAYROLL</w:t>
      </w:r>
      <w:r w:rsidRPr="00367660">
        <w:rPr>
          <w:rFonts w:cs="Times New Roman"/>
        </w:rPr>
        <w:t>) that calls a subprogram (</w:t>
      </w:r>
      <w:r w:rsidRPr="00367660">
        <w:rPr>
          <w:rFonts w:ascii="Source Code Pro" w:hAnsi="Source Code Pro" w:cs="Times New Roman"/>
          <w:sz w:val="20"/>
          <w:szCs w:val="20"/>
        </w:rPr>
        <w:t>PROCTBL</w:t>
      </w:r>
      <w:r w:rsidRPr="00367660">
        <w:rPr>
          <w:rFonts w:cs="Times New Roman"/>
        </w:rPr>
        <w:t>) that needs that variable as a parameter and then THAT subprogram (</w:t>
      </w:r>
      <w:r w:rsidRPr="00367660">
        <w:rPr>
          <w:rFonts w:ascii="Source Code Pro" w:hAnsi="Source Code Pro" w:cs="Times New Roman"/>
          <w:sz w:val="20"/>
          <w:szCs w:val="20"/>
        </w:rPr>
        <w:t>PROCTBL</w:t>
      </w:r>
      <w:r w:rsidRPr="00367660">
        <w:rPr>
          <w:rFonts w:cs="Times New Roman"/>
        </w:rPr>
        <w:t>) calls another subprogram (</w:t>
      </w:r>
      <w:r w:rsidRPr="00367660">
        <w:rPr>
          <w:rFonts w:ascii="Source Code Pro" w:hAnsi="Source Code Pro" w:cs="Times New Roman"/>
          <w:sz w:val="20"/>
          <w:szCs w:val="20"/>
        </w:rPr>
        <w:t>CALCNPAY</w:t>
      </w:r>
      <w:r w:rsidRPr="00367660">
        <w:rPr>
          <w:rFonts w:cs="Times New Roman"/>
        </w:rPr>
        <w:t>) that needs the same variable as a parameter, you need to do something special.  First, dereference that parameter in the first subprogram (</w:t>
      </w:r>
      <w:r w:rsidRPr="00367660">
        <w:rPr>
          <w:rFonts w:ascii="Source Code Pro" w:hAnsi="Source Code Pro" w:cs="Times New Roman"/>
          <w:sz w:val="20"/>
          <w:szCs w:val="20"/>
        </w:rPr>
        <w:t>PROCTBL</w:t>
      </w:r>
      <w:r w:rsidRPr="00367660">
        <w:rPr>
          <w:rFonts w:cs="Times New Roman"/>
        </w:rPr>
        <w:t xml:space="preserve">) using the standard </w:t>
      </w:r>
      <w:r w:rsidRPr="00367660">
        <w:rPr>
          <w:rFonts w:ascii="Source Code Pro" w:hAnsi="Source Code Pro" w:cs="Times New Roman"/>
          <w:sz w:val="20"/>
          <w:szCs w:val="20"/>
        </w:rPr>
        <w:t>LM</w:t>
      </w:r>
      <w:r w:rsidRPr="00367660">
        <w:rPr>
          <w:rFonts w:cs="Times New Roman"/>
        </w:rPr>
        <w:t xml:space="preserve"> instruction.  After doing this, the address of that variable (</w:t>
      </w:r>
      <w:r w:rsidRPr="00367660">
        <w:rPr>
          <w:rFonts w:ascii="Source Code Pro" w:hAnsi="Source Code Pro" w:cs="Times New Roman"/>
          <w:sz w:val="20"/>
          <w:szCs w:val="20"/>
        </w:rPr>
        <w:t>PFEDWITH</w:t>
      </w:r>
      <w:r w:rsidRPr="00367660">
        <w:rPr>
          <w:rFonts w:cs="Times New Roman"/>
        </w:rPr>
        <w:t>) is in one of the registers.  To prepare to pass that same address to the subprogram (</w:t>
      </w:r>
      <w:r w:rsidRPr="00367660">
        <w:rPr>
          <w:rFonts w:ascii="Source Code Pro" w:hAnsi="Source Code Pro" w:cs="Times New Roman"/>
          <w:sz w:val="20"/>
          <w:szCs w:val="20"/>
        </w:rPr>
        <w:t>CALCNPAY</w:t>
      </w:r>
      <w:r w:rsidRPr="00367660">
        <w:rPr>
          <w:rFonts w:cs="Times New Roman"/>
        </w:rPr>
        <w:t>) of the subprogram (</w:t>
      </w:r>
      <w:r w:rsidRPr="00367660">
        <w:rPr>
          <w:rFonts w:ascii="Source Code Pro" w:hAnsi="Source Code Pro" w:cs="Times New Roman"/>
          <w:sz w:val="20"/>
          <w:szCs w:val="20"/>
        </w:rPr>
        <w:t>PROCTBL</w:t>
      </w:r>
      <w:r w:rsidRPr="00367660">
        <w:rPr>
          <w:rFonts w:cs="Times New Roman"/>
        </w:rPr>
        <w:t xml:space="preserve">), store the pointer register's contents (the one that points to </w:t>
      </w:r>
      <w:r w:rsidRPr="00367660">
        <w:rPr>
          <w:rFonts w:ascii="Source Code Pro" w:hAnsi="Source Code Pro" w:cs="Times New Roman"/>
          <w:sz w:val="20"/>
          <w:szCs w:val="20"/>
        </w:rPr>
        <w:t>PFEDWITH</w:t>
      </w:r>
      <w:r w:rsidRPr="00367660">
        <w:rPr>
          <w:rFonts w:cs="Times New Roman"/>
        </w:rPr>
        <w:t>, for example) in the parameter list defined in the subprogram's (</w:t>
      </w:r>
      <w:r w:rsidRPr="00367660">
        <w:rPr>
          <w:rFonts w:ascii="Source Code Pro" w:hAnsi="Source Code Pro" w:cs="Times New Roman"/>
          <w:sz w:val="20"/>
          <w:szCs w:val="20"/>
        </w:rPr>
        <w:t>PROCTBL</w:t>
      </w:r>
      <w:r w:rsidRPr="00367660">
        <w:rPr>
          <w:rFonts w:cs="Times New Roman"/>
        </w:rPr>
        <w:t>'s) storage that will be used to call the subprogram (</w:t>
      </w:r>
      <w:r w:rsidRPr="00367660">
        <w:rPr>
          <w:rFonts w:ascii="Source Code Pro" w:hAnsi="Source Code Pro" w:cs="Times New Roman"/>
          <w:sz w:val="20"/>
          <w:szCs w:val="20"/>
        </w:rPr>
        <w:t>CALCNPAY</w:t>
      </w:r>
      <w:r w:rsidRPr="00367660">
        <w:rPr>
          <w:rFonts w:cs="Times New Roman"/>
        </w:rPr>
        <w:t>).</w:t>
      </w:r>
    </w:p>
    <w:p w14:paraId="6818A734" w14:textId="5B695478" w:rsidR="00367660" w:rsidRDefault="00367660" w:rsidP="00367660">
      <w:pPr>
        <w:pStyle w:val="ListParagraph"/>
        <w:ind w:left="270"/>
        <w:jc w:val="both"/>
        <w:rPr>
          <w:rFonts w:cs="Times New Roman"/>
        </w:rPr>
      </w:pPr>
      <w:r w:rsidRPr="00367660">
        <w:rPr>
          <w:rFonts w:cs="Times New Roman"/>
        </w:rPr>
        <w:t> </w:t>
      </w:r>
      <w:r w:rsidRPr="00367660">
        <w:rPr>
          <w:rFonts w:cs="Times New Roman"/>
        </w:rPr>
        <w:br/>
        <w:t xml:space="preserve">In </w:t>
      </w:r>
      <w:r w:rsidRPr="00367660">
        <w:rPr>
          <w:rFonts w:ascii="Source Code Pro" w:hAnsi="Source Code Pro" w:cs="Times New Roman"/>
          <w:sz w:val="20"/>
          <w:szCs w:val="20"/>
        </w:rPr>
        <w:t>PROCTBL</w:t>
      </w:r>
      <w:r w:rsidRPr="00367660">
        <w:rPr>
          <w:rFonts w:cs="Times New Roman"/>
        </w:rPr>
        <w:t>'s storage, declare:</w:t>
      </w:r>
    </w:p>
    <w:p w14:paraId="40C0ACA9" w14:textId="647C17D9" w:rsidR="00367660" w:rsidRPr="00367660" w:rsidRDefault="00367660" w:rsidP="00367660">
      <w:pPr>
        <w:pStyle w:val="ListParagraph"/>
        <w:ind w:left="270"/>
        <w:jc w:val="both"/>
        <w:rPr>
          <w:rFonts w:ascii="Source Code Pro" w:hAnsi="Source Code Pro" w:cs="Times New Roman"/>
          <w:sz w:val="20"/>
          <w:szCs w:val="20"/>
        </w:rPr>
      </w:pPr>
      <w:r w:rsidRPr="00367660">
        <w:rPr>
          <w:rFonts w:cs="Times New Roman"/>
        </w:rPr>
        <w:t> </w:t>
      </w:r>
      <w:r w:rsidRPr="00367660">
        <w:rPr>
          <w:rFonts w:cs="Times New Roman"/>
        </w:rPr>
        <w:br/>
      </w:r>
      <w:r w:rsidRPr="00367660">
        <w:rPr>
          <w:rFonts w:ascii="Source Code Pro" w:hAnsi="Source Code Pro" w:cs="Times New Roman"/>
          <w:sz w:val="20"/>
          <w:szCs w:val="20"/>
        </w:rPr>
        <w:t>C</w:t>
      </w:r>
      <w:r w:rsidR="003F378D">
        <w:rPr>
          <w:rFonts w:ascii="Source Code Pro" w:hAnsi="Source Code Pro" w:cs="Times New Roman"/>
          <w:sz w:val="20"/>
          <w:szCs w:val="20"/>
        </w:rPr>
        <w:t>N</w:t>
      </w:r>
      <w:r w:rsidRPr="00367660">
        <w:rPr>
          <w:rFonts w:ascii="Source Code Pro" w:hAnsi="Source Code Pro" w:cs="Times New Roman"/>
          <w:sz w:val="20"/>
          <w:szCs w:val="20"/>
        </w:rPr>
        <w:t>PPARMS DC    A(PEMPGPAY)  &lt;- declared in PROCTBL</w:t>
      </w:r>
    </w:p>
    <w:p w14:paraId="3AACA38A" w14:textId="77777777" w:rsidR="00367660" w:rsidRPr="00367660" w:rsidRDefault="00367660" w:rsidP="00367660">
      <w:pPr>
        <w:pStyle w:val="NoSpacing"/>
        <w:ind w:left="270"/>
        <w:rPr>
          <w:rFonts w:ascii="Source Code Pro" w:hAnsi="Source Code Pro" w:cs="Times New Roman"/>
          <w:sz w:val="20"/>
          <w:szCs w:val="20"/>
        </w:rPr>
      </w:pPr>
      <w:r w:rsidRPr="00367660">
        <w:rPr>
          <w:rFonts w:ascii="Source Code Pro" w:hAnsi="Source Code Pro" w:cs="Times New Roman"/>
          <w:sz w:val="20"/>
          <w:szCs w:val="20"/>
        </w:rPr>
        <w:t>         DC    A(PEMPNPAY)  &lt;- declared in PROCTBL</w:t>
      </w:r>
    </w:p>
    <w:p w14:paraId="0C0ABE4D" w14:textId="5571A5B0" w:rsidR="00367660" w:rsidRPr="00367660" w:rsidRDefault="00367660" w:rsidP="00367660">
      <w:pPr>
        <w:pStyle w:val="NoSpacing"/>
        <w:ind w:left="270"/>
        <w:rPr>
          <w:rFonts w:ascii="Source Code Pro" w:hAnsi="Source Code Pro" w:cs="Times New Roman"/>
          <w:sz w:val="20"/>
          <w:szCs w:val="20"/>
        </w:rPr>
      </w:pPr>
      <w:r w:rsidRPr="00367660">
        <w:rPr>
          <w:rFonts w:ascii="Source Code Pro" w:hAnsi="Source Code Pro" w:cs="Times New Roman"/>
          <w:sz w:val="20"/>
          <w:szCs w:val="20"/>
        </w:rPr>
        <w:t xml:space="preserve">         DC    A(0)         &lt;- declared in </w:t>
      </w:r>
      <w:r w:rsidR="00194A4D">
        <w:rPr>
          <w:rFonts w:ascii="Source Code Pro" w:hAnsi="Source Code Pro" w:cs="Times New Roman"/>
          <w:sz w:val="20"/>
          <w:szCs w:val="20"/>
        </w:rPr>
        <w:t xml:space="preserve">PAYROLL3 </w:t>
      </w:r>
      <w:r w:rsidRPr="00367660">
        <w:rPr>
          <w:rFonts w:ascii="Source Code Pro" w:hAnsi="Source Code Pro" w:cs="Times New Roman"/>
          <w:sz w:val="20"/>
          <w:szCs w:val="20"/>
        </w:rPr>
        <w:t>and passed in</w:t>
      </w:r>
      <w:r>
        <w:rPr>
          <w:rFonts w:ascii="Source Code Pro" w:hAnsi="Source Code Pro" w:cs="Times New Roman"/>
          <w:sz w:val="20"/>
          <w:szCs w:val="20"/>
        </w:rPr>
        <w:t>to PROCTBL</w:t>
      </w:r>
    </w:p>
    <w:p w14:paraId="1333494C" w14:textId="77777777" w:rsidR="00367660" w:rsidRPr="00367660" w:rsidRDefault="00367660" w:rsidP="00367660">
      <w:pPr>
        <w:pStyle w:val="NoSpacing"/>
        <w:ind w:left="270"/>
        <w:rPr>
          <w:rFonts w:ascii="Source Code Pro" w:hAnsi="Source Code Pro" w:cs="Times New Roman"/>
          <w:sz w:val="20"/>
          <w:szCs w:val="20"/>
        </w:rPr>
      </w:pPr>
      <w:r w:rsidRPr="00367660">
        <w:rPr>
          <w:rFonts w:ascii="Source Code Pro" w:hAnsi="Source Code Pro" w:cs="Times New Roman"/>
          <w:sz w:val="20"/>
          <w:szCs w:val="20"/>
        </w:rPr>
        <w:t>         DC    A(PFEDWITH)  &lt;- declared in PROCTBL</w:t>
      </w:r>
    </w:p>
    <w:p w14:paraId="318F9A5D" w14:textId="628D0A3B" w:rsidR="00367660" w:rsidRPr="00367660" w:rsidRDefault="00367660" w:rsidP="00367660">
      <w:pPr>
        <w:pStyle w:val="NoSpacing"/>
        <w:ind w:left="270"/>
        <w:rPr>
          <w:rFonts w:ascii="Source Code Pro" w:hAnsi="Source Code Pro" w:cs="Times New Roman"/>
          <w:sz w:val="20"/>
          <w:szCs w:val="20"/>
        </w:rPr>
      </w:pPr>
      <w:r w:rsidRPr="00367660">
        <w:rPr>
          <w:rFonts w:ascii="Source Code Pro" w:hAnsi="Source Code Pro" w:cs="Times New Roman"/>
          <w:sz w:val="20"/>
          <w:szCs w:val="20"/>
        </w:rPr>
        <w:t xml:space="preserve">         DC    A(0)         &lt;- declared in </w:t>
      </w:r>
      <w:r w:rsidR="00194A4D">
        <w:rPr>
          <w:rFonts w:ascii="Source Code Pro" w:hAnsi="Source Code Pro" w:cs="Times New Roman"/>
          <w:sz w:val="20"/>
          <w:szCs w:val="20"/>
        </w:rPr>
        <w:t xml:space="preserve">PAYROLL3 </w:t>
      </w:r>
      <w:r w:rsidRPr="00367660">
        <w:rPr>
          <w:rFonts w:ascii="Source Code Pro" w:hAnsi="Source Code Pro" w:cs="Times New Roman"/>
          <w:sz w:val="20"/>
          <w:szCs w:val="20"/>
        </w:rPr>
        <w:t>and passed in</w:t>
      </w:r>
      <w:r>
        <w:rPr>
          <w:rFonts w:ascii="Source Code Pro" w:hAnsi="Source Code Pro" w:cs="Times New Roman"/>
          <w:sz w:val="20"/>
          <w:szCs w:val="20"/>
        </w:rPr>
        <w:t>to PROCTBL</w:t>
      </w:r>
    </w:p>
    <w:p w14:paraId="62171AFD" w14:textId="77777777" w:rsidR="00367660" w:rsidRPr="00367660" w:rsidRDefault="00367660" w:rsidP="00367660">
      <w:pPr>
        <w:pStyle w:val="NoSpacing"/>
        <w:ind w:left="270"/>
        <w:rPr>
          <w:rFonts w:ascii="Source Code Pro" w:hAnsi="Source Code Pro" w:cs="Times New Roman"/>
          <w:sz w:val="20"/>
          <w:szCs w:val="20"/>
        </w:rPr>
      </w:pPr>
      <w:r w:rsidRPr="00367660">
        <w:rPr>
          <w:rFonts w:ascii="Source Code Pro" w:hAnsi="Source Code Pro" w:cs="Times New Roman"/>
          <w:sz w:val="20"/>
          <w:szCs w:val="20"/>
        </w:rPr>
        <w:t>         DC    A(PSTWITH)   &lt;- declared in PROCTBL</w:t>
      </w:r>
    </w:p>
    <w:p w14:paraId="005FFBB7" w14:textId="77777777" w:rsidR="00367660" w:rsidRDefault="00367660" w:rsidP="00367660">
      <w:pPr>
        <w:pStyle w:val="NoSpacing"/>
        <w:ind w:left="360"/>
        <w:jc w:val="both"/>
        <w:rPr>
          <w:rFonts w:cs="Times New Roman"/>
        </w:rPr>
      </w:pPr>
    </w:p>
    <w:p w14:paraId="5FABD4D1" w14:textId="35AC8723" w:rsidR="00367660" w:rsidRDefault="00367660" w:rsidP="00367660">
      <w:pPr>
        <w:pStyle w:val="NoSpacing"/>
        <w:ind w:left="270"/>
        <w:jc w:val="both"/>
        <w:rPr>
          <w:rFonts w:cs="Times New Roman"/>
        </w:rPr>
      </w:pPr>
      <w:r w:rsidRPr="00367660">
        <w:rPr>
          <w:rFonts w:cs="Times New Roman"/>
        </w:rPr>
        <w:t xml:space="preserve">Then, when you enter </w:t>
      </w:r>
      <w:r w:rsidRPr="00367660">
        <w:rPr>
          <w:rFonts w:ascii="Source Code Pro" w:hAnsi="Source Code Pro" w:cs="Times New Roman"/>
          <w:sz w:val="20"/>
          <w:szCs w:val="20"/>
        </w:rPr>
        <w:t>PROCTBL</w:t>
      </w:r>
      <w:r w:rsidRPr="00367660">
        <w:rPr>
          <w:rFonts w:cs="Times New Roman"/>
        </w:rPr>
        <w:t xml:space="preserve"> and do the </w:t>
      </w:r>
      <w:r w:rsidRPr="00367660">
        <w:rPr>
          <w:rFonts w:ascii="Source Code Pro" w:hAnsi="Source Code Pro" w:cs="Times New Roman"/>
          <w:sz w:val="20"/>
          <w:szCs w:val="20"/>
        </w:rPr>
        <w:t>LM</w:t>
      </w:r>
      <w:r w:rsidRPr="00367660">
        <w:rPr>
          <w:rFonts w:cs="Times New Roman"/>
        </w:rPr>
        <w:t xml:space="preserve">, store the register that points at </w:t>
      </w:r>
      <w:r w:rsidRPr="00367660">
        <w:rPr>
          <w:rFonts w:ascii="Source Code Pro" w:hAnsi="Source Code Pro" w:cs="Times New Roman"/>
          <w:sz w:val="20"/>
          <w:szCs w:val="20"/>
        </w:rPr>
        <w:t>PFWHPCT</w:t>
      </w:r>
      <w:r w:rsidRPr="00367660">
        <w:rPr>
          <w:rFonts w:cs="Times New Roman"/>
        </w:rPr>
        <w:t xml:space="preserve"> at </w:t>
      </w:r>
      <w:r w:rsidRPr="00367660">
        <w:rPr>
          <w:rFonts w:ascii="Source Code Pro" w:hAnsi="Source Code Pro" w:cs="Times New Roman"/>
          <w:sz w:val="20"/>
          <w:szCs w:val="20"/>
        </w:rPr>
        <w:t>C</w:t>
      </w:r>
      <w:r w:rsidR="004B74A7">
        <w:rPr>
          <w:rFonts w:ascii="Source Code Pro" w:hAnsi="Source Code Pro" w:cs="Times New Roman"/>
          <w:sz w:val="20"/>
          <w:szCs w:val="20"/>
        </w:rPr>
        <w:t>N</w:t>
      </w:r>
      <w:r w:rsidRPr="00367660">
        <w:rPr>
          <w:rFonts w:ascii="Source Code Pro" w:hAnsi="Source Code Pro" w:cs="Times New Roman"/>
          <w:sz w:val="20"/>
          <w:szCs w:val="20"/>
        </w:rPr>
        <w:t xml:space="preserve">PPARMS+8 </w:t>
      </w:r>
      <w:r w:rsidRPr="00367660">
        <w:rPr>
          <w:rFonts w:cs="Times New Roman"/>
        </w:rPr>
        <w:t xml:space="preserve">and the register that points at </w:t>
      </w:r>
      <w:r w:rsidRPr="00367660">
        <w:rPr>
          <w:rFonts w:ascii="Source Code Pro" w:hAnsi="Source Code Pro" w:cs="Times New Roman"/>
          <w:sz w:val="20"/>
          <w:szCs w:val="20"/>
        </w:rPr>
        <w:t>PSWHPCT</w:t>
      </w:r>
      <w:r w:rsidRPr="00367660">
        <w:rPr>
          <w:rFonts w:cs="Times New Roman"/>
        </w:rPr>
        <w:t xml:space="preserve"> at </w:t>
      </w:r>
      <w:r w:rsidRPr="00367660">
        <w:rPr>
          <w:rFonts w:ascii="Source Code Pro" w:hAnsi="Source Code Pro" w:cs="Times New Roman"/>
          <w:sz w:val="20"/>
          <w:szCs w:val="20"/>
        </w:rPr>
        <w:t>C</w:t>
      </w:r>
      <w:r w:rsidR="004B74A7">
        <w:rPr>
          <w:rFonts w:ascii="Source Code Pro" w:hAnsi="Source Code Pro" w:cs="Times New Roman"/>
          <w:sz w:val="20"/>
          <w:szCs w:val="20"/>
        </w:rPr>
        <w:t>N</w:t>
      </w:r>
      <w:r w:rsidRPr="00367660">
        <w:rPr>
          <w:rFonts w:ascii="Source Code Pro" w:hAnsi="Source Code Pro" w:cs="Times New Roman"/>
          <w:sz w:val="20"/>
          <w:szCs w:val="20"/>
        </w:rPr>
        <w:t>PPARMS+16</w:t>
      </w:r>
      <w:r w:rsidRPr="00367660">
        <w:rPr>
          <w:rFonts w:cs="Times New Roman"/>
        </w:rPr>
        <w:t xml:space="preserve"> before calling </w:t>
      </w:r>
      <w:r w:rsidRPr="00367660">
        <w:rPr>
          <w:rFonts w:ascii="Source Code Pro" w:hAnsi="Source Code Pro" w:cs="Times New Roman"/>
          <w:sz w:val="20"/>
          <w:szCs w:val="20"/>
        </w:rPr>
        <w:t>CALCNPAY</w:t>
      </w:r>
      <w:r w:rsidRPr="00367660">
        <w:rPr>
          <w:rFonts w:cs="Times New Roman"/>
        </w:rPr>
        <w:t>.</w:t>
      </w:r>
    </w:p>
    <w:p w14:paraId="54288DC5" w14:textId="5E103B3A" w:rsidR="00367660" w:rsidRDefault="00367660" w:rsidP="00367660">
      <w:pPr>
        <w:pStyle w:val="NoSpacing"/>
        <w:ind w:left="270"/>
        <w:jc w:val="both"/>
        <w:rPr>
          <w:rFonts w:cs="Times New Roman"/>
        </w:rPr>
      </w:pPr>
      <w:r w:rsidRPr="00367660">
        <w:rPr>
          <w:rFonts w:cs="Times New Roman"/>
        </w:rPr>
        <w:t> </w:t>
      </w:r>
      <w:r w:rsidRPr="00367660">
        <w:rPr>
          <w:rFonts w:cs="Times New Roman"/>
        </w:rPr>
        <w:br/>
        <w:t xml:space="preserve">You will have to do something similar with </w:t>
      </w:r>
      <w:r w:rsidRPr="00367660">
        <w:rPr>
          <w:rFonts w:ascii="Source Code Pro" w:hAnsi="Source Code Pro" w:cs="Times New Roman"/>
          <w:sz w:val="20"/>
          <w:szCs w:val="20"/>
        </w:rPr>
        <w:t>PEMPCTR</w:t>
      </w:r>
      <w:r w:rsidRPr="00367660">
        <w:rPr>
          <w:rFonts w:cs="Times New Roman"/>
        </w:rPr>
        <w:t xml:space="preserve"> in the parameter list named </w:t>
      </w:r>
      <w:r w:rsidRPr="00367660">
        <w:rPr>
          <w:rFonts w:ascii="Source Code Pro" w:hAnsi="Source Code Pro" w:cs="Times New Roman"/>
          <w:sz w:val="20"/>
          <w:szCs w:val="20"/>
        </w:rPr>
        <w:t>CAPARMS</w:t>
      </w:r>
      <w:r w:rsidRPr="00367660">
        <w:rPr>
          <w:rFonts w:cs="Times New Roman"/>
        </w:rPr>
        <w:t xml:space="preserve"> to prepare to call </w:t>
      </w:r>
      <w:r w:rsidRPr="00367660">
        <w:rPr>
          <w:rFonts w:ascii="Source Code Pro" w:hAnsi="Source Code Pro" w:cs="Times New Roman"/>
          <w:sz w:val="20"/>
          <w:szCs w:val="20"/>
        </w:rPr>
        <w:t>CALCAVG</w:t>
      </w:r>
      <w:r w:rsidRPr="00367660">
        <w:rPr>
          <w:rFonts w:cs="Times New Roman"/>
        </w:rPr>
        <w:t>.</w:t>
      </w:r>
    </w:p>
    <w:p w14:paraId="7BA7ABA5" w14:textId="7B5F6CE2" w:rsidR="00367660" w:rsidRDefault="00367660" w:rsidP="00367660">
      <w:pPr>
        <w:pStyle w:val="NoSpacing"/>
        <w:ind w:left="270"/>
        <w:jc w:val="both"/>
        <w:rPr>
          <w:rFonts w:eastAsiaTheme="minorEastAsia" w:cs="Times New Roman"/>
          <w:snapToGrid w:val="0"/>
        </w:rPr>
      </w:pPr>
      <w:r w:rsidRPr="00367660">
        <w:rPr>
          <w:rFonts w:cs="Times New Roman"/>
        </w:rPr>
        <w:t> </w:t>
      </w:r>
      <w:r w:rsidRPr="00367660">
        <w:rPr>
          <w:rFonts w:cs="Times New Roman"/>
        </w:rPr>
        <w:br/>
        <w:t xml:space="preserve">Additionally, after you </w:t>
      </w:r>
      <w:r w:rsidRPr="00367660">
        <w:rPr>
          <w:rFonts w:ascii="Source Code Pro" w:hAnsi="Source Code Pro" w:cs="Times New Roman"/>
          <w:sz w:val="20"/>
          <w:szCs w:val="20"/>
        </w:rPr>
        <w:t>ED</w:t>
      </w:r>
      <w:r w:rsidRPr="00367660">
        <w:rPr>
          <w:rFonts w:cs="Times New Roman"/>
        </w:rPr>
        <w:t xml:space="preserve"> the </w:t>
      </w:r>
      <w:r w:rsidRPr="00367660">
        <w:rPr>
          <w:rFonts w:ascii="Source Code Pro" w:hAnsi="Source Code Pro" w:cs="Times New Roman"/>
          <w:sz w:val="20"/>
          <w:szCs w:val="20"/>
        </w:rPr>
        <w:t>PEMPCTR</w:t>
      </w:r>
      <w:r w:rsidRPr="00367660">
        <w:rPr>
          <w:rFonts w:cs="Times New Roman"/>
        </w:rPr>
        <w:t xml:space="preserve"> into the print line after the loop in </w:t>
      </w:r>
      <w:r w:rsidRPr="00367660">
        <w:rPr>
          <w:rFonts w:ascii="Source Code Pro" w:hAnsi="Source Code Pro" w:cs="Times New Roman"/>
          <w:sz w:val="20"/>
          <w:szCs w:val="20"/>
        </w:rPr>
        <w:t>PROCTBL</w:t>
      </w:r>
      <w:r w:rsidRPr="00367660">
        <w:rPr>
          <w:rFonts w:cs="Times New Roman"/>
        </w:rPr>
        <w:t xml:space="preserve">, shift it 2 decimal digits to the left to add two decimal places so that it and the total you're going to divide by it in </w:t>
      </w:r>
      <w:r w:rsidRPr="00367660">
        <w:rPr>
          <w:rFonts w:ascii="Source Code Pro" w:hAnsi="Source Code Pro" w:cs="Times New Roman"/>
          <w:sz w:val="20"/>
          <w:szCs w:val="20"/>
        </w:rPr>
        <w:t>CALCAVG</w:t>
      </w:r>
      <w:r w:rsidRPr="00367660">
        <w:rPr>
          <w:rFonts w:cs="Times New Roman"/>
        </w:rPr>
        <w:t xml:space="preserve"> will both start out with the same number of decimal places BEFORE calling </w:t>
      </w:r>
      <w:r w:rsidRPr="00367660">
        <w:rPr>
          <w:rFonts w:ascii="Source Code Pro" w:hAnsi="Source Code Pro" w:cs="Times New Roman"/>
          <w:sz w:val="20"/>
          <w:szCs w:val="20"/>
        </w:rPr>
        <w:t>CALCAVG</w:t>
      </w:r>
      <w:r w:rsidRPr="00367660">
        <w:rPr>
          <w:rFonts w:cs="Times New Roman"/>
        </w:rPr>
        <w:t xml:space="preserve">.  Of course, only shift it only once and then use it to call </w:t>
      </w:r>
      <w:r w:rsidRPr="00367660">
        <w:rPr>
          <w:rFonts w:ascii="Source Code Pro" w:hAnsi="Source Code Pro" w:cs="Times New Roman"/>
          <w:sz w:val="20"/>
          <w:szCs w:val="20"/>
        </w:rPr>
        <w:t>CALCAVG</w:t>
      </w:r>
      <w:r w:rsidRPr="00367660">
        <w:rPr>
          <w:rFonts w:cs="Times New Roman"/>
        </w:rPr>
        <w:t xml:space="preserve"> as many times as necessary.</w:t>
      </w:r>
    </w:p>
    <w:p w14:paraId="10503BAA" w14:textId="77777777" w:rsidR="003B5714" w:rsidRDefault="003B5714" w:rsidP="003B5714">
      <w:pPr>
        <w:pStyle w:val="ListParagraph"/>
        <w:ind w:left="270"/>
        <w:jc w:val="both"/>
        <w:rPr>
          <w:rFonts w:eastAsiaTheme="minorEastAsia" w:cs="Times New Roman"/>
          <w:snapToGrid w:val="0"/>
        </w:rPr>
      </w:pPr>
    </w:p>
    <w:p w14:paraId="14B26C4C" w14:textId="54D913A5" w:rsidR="00673A3B" w:rsidRDefault="00673A3B" w:rsidP="009428AD">
      <w:pPr>
        <w:pStyle w:val="ListParagraph"/>
        <w:numPr>
          <w:ilvl w:val="0"/>
          <w:numId w:val="1"/>
        </w:numPr>
        <w:ind w:left="270" w:hanging="270"/>
        <w:jc w:val="both"/>
        <w:rPr>
          <w:rFonts w:eastAsiaTheme="minorEastAsia" w:cs="Times New Roman"/>
          <w:snapToGrid w:val="0"/>
        </w:rPr>
      </w:pPr>
      <w:r w:rsidRPr="003B5714">
        <w:rPr>
          <w:rFonts w:ascii="Source Code Pro" w:eastAsiaTheme="minorEastAsia" w:hAnsi="Source Code Pro" w:cs="Times New Roman"/>
          <w:snapToGrid w:val="0"/>
          <w:sz w:val="20"/>
          <w:szCs w:val="20"/>
        </w:rPr>
        <w:t>CALCNPAY</w:t>
      </w:r>
    </w:p>
    <w:p w14:paraId="146F0045" w14:textId="77777777" w:rsidR="00673A3B" w:rsidRDefault="00673A3B" w:rsidP="00673A3B">
      <w:pPr>
        <w:pStyle w:val="ListParagraph"/>
        <w:ind w:left="270"/>
        <w:jc w:val="both"/>
        <w:rPr>
          <w:rFonts w:eastAsiaTheme="minorEastAsia" w:cs="Times New Roman"/>
          <w:snapToGrid w:val="0"/>
        </w:rPr>
      </w:pPr>
    </w:p>
    <w:p w14:paraId="77EF7D29" w14:textId="659A6BA4" w:rsidR="007D5420" w:rsidRDefault="007D5420" w:rsidP="00673A3B">
      <w:pPr>
        <w:pStyle w:val="ListParagraph"/>
        <w:ind w:left="270"/>
        <w:jc w:val="both"/>
        <w:rPr>
          <w:rFonts w:eastAsiaTheme="minorEastAsia" w:cs="Times New Roman"/>
          <w:snapToGrid w:val="0"/>
        </w:rPr>
      </w:pPr>
      <w:r>
        <w:rPr>
          <w:rFonts w:eastAsiaTheme="minorEastAsia" w:cs="Times New Roman"/>
          <w:snapToGrid w:val="0"/>
        </w:rPr>
        <w:t>Parameter List:</w:t>
      </w:r>
    </w:p>
    <w:p w14:paraId="043FD925" w14:textId="415CCF5B" w:rsidR="007D5420" w:rsidRDefault="009B3057" w:rsidP="00673A3B">
      <w:pPr>
        <w:pStyle w:val="ListParagraph"/>
        <w:ind w:left="270"/>
        <w:jc w:val="both"/>
        <w:rPr>
          <w:rFonts w:eastAsiaTheme="minorEastAsia" w:cs="Times New Roman"/>
          <w:snapToGrid w:val="0"/>
        </w:rPr>
      </w:pPr>
      <w:r>
        <w:rPr>
          <w:rFonts w:eastAsiaTheme="minorEastAsia" w:cs="Times New Roman"/>
          <w:snapToGrid w:val="0"/>
        </w:rPr>
        <w:t xml:space="preserve">                                                                               </w:t>
      </w:r>
      <w:r w:rsidR="008E00CB">
        <w:rPr>
          <w:rFonts w:eastAsiaTheme="minorEastAsia" w:cs="Times New Roman"/>
          <w:snapToGrid w:val="0"/>
        </w:rPr>
        <w:t xml:space="preserve"> </w:t>
      </w:r>
    </w:p>
    <w:p w14:paraId="57025F8D" w14:textId="4F4F5645" w:rsidR="007D5420" w:rsidRPr="00B5473C" w:rsidRDefault="007D5420" w:rsidP="00A270EB">
      <w:pPr>
        <w:pStyle w:val="ListParagraph"/>
        <w:ind w:left="270"/>
        <w:rPr>
          <w:rFonts w:ascii="Source Code Pro" w:eastAsiaTheme="minorEastAsia" w:hAnsi="Source Code Pro" w:cs="Times New Roman"/>
          <w:snapToGrid w:val="0"/>
          <w:sz w:val="20"/>
          <w:szCs w:val="20"/>
        </w:rPr>
      </w:pPr>
      <w:r w:rsidRPr="00B5473C">
        <w:rPr>
          <w:rFonts w:ascii="Source Code Pro" w:eastAsiaTheme="minorEastAsia" w:hAnsi="Source Code Pro" w:cs="Times New Roman"/>
          <w:snapToGrid w:val="0"/>
          <w:sz w:val="20"/>
          <w:szCs w:val="20"/>
        </w:rPr>
        <w:t>C</w:t>
      </w:r>
      <w:r w:rsidR="003F378D">
        <w:rPr>
          <w:rFonts w:ascii="Source Code Pro" w:eastAsiaTheme="minorEastAsia" w:hAnsi="Source Code Pro" w:cs="Times New Roman"/>
          <w:snapToGrid w:val="0"/>
          <w:sz w:val="20"/>
          <w:szCs w:val="20"/>
        </w:rPr>
        <w:t>N</w:t>
      </w:r>
      <w:r w:rsidRPr="00B5473C">
        <w:rPr>
          <w:rFonts w:ascii="Source Code Pro" w:eastAsiaTheme="minorEastAsia" w:hAnsi="Source Code Pro" w:cs="Times New Roman"/>
          <w:snapToGrid w:val="0"/>
          <w:sz w:val="20"/>
          <w:szCs w:val="20"/>
        </w:rPr>
        <w:t>PPARMS DC    A(PEMPGPAY</w:t>
      </w:r>
      <w:r w:rsidR="00A270EB" w:rsidRPr="00B5473C">
        <w:rPr>
          <w:rFonts w:ascii="Source Code Pro" w:eastAsiaTheme="minorEastAsia" w:hAnsi="Source Code Pro" w:cs="Times New Roman"/>
          <w:snapToGrid w:val="0"/>
          <w:sz w:val="20"/>
          <w:szCs w:val="20"/>
        </w:rPr>
        <w:t>,</w:t>
      </w:r>
      <w:r w:rsidRPr="00B5473C">
        <w:rPr>
          <w:rFonts w:ascii="Source Code Pro" w:eastAsiaTheme="minorEastAsia" w:hAnsi="Source Code Pro" w:cs="Times New Roman"/>
          <w:snapToGrid w:val="0"/>
          <w:sz w:val="20"/>
          <w:szCs w:val="20"/>
        </w:rPr>
        <w:t>PEMPNPAY</w:t>
      </w:r>
      <w:r w:rsidR="00A270EB" w:rsidRPr="00B5473C">
        <w:rPr>
          <w:rFonts w:ascii="Source Code Pro" w:eastAsiaTheme="minorEastAsia" w:hAnsi="Source Code Pro" w:cs="Times New Roman"/>
          <w:snapToGrid w:val="0"/>
          <w:sz w:val="20"/>
          <w:szCs w:val="20"/>
        </w:rPr>
        <w:t>,P</w:t>
      </w:r>
      <w:r w:rsidRPr="00B5473C">
        <w:rPr>
          <w:rFonts w:ascii="Source Code Pro" w:eastAsiaTheme="minorEastAsia" w:hAnsi="Source Code Pro" w:cs="Times New Roman"/>
          <w:snapToGrid w:val="0"/>
          <w:sz w:val="20"/>
          <w:szCs w:val="20"/>
        </w:rPr>
        <w:t>FWHPCT</w:t>
      </w:r>
      <w:r w:rsidR="00A270EB" w:rsidRPr="00B5473C">
        <w:rPr>
          <w:rFonts w:ascii="Source Code Pro" w:eastAsiaTheme="minorEastAsia" w:hAnsi="Source Code Pro" w:cs="Times New Roman"/>
          <w:snapToGrid w:val="0"/>
          <w:sz w:val="20"/>
          <w:szCs w:val="20"/>
        </w:rPr>
        <w:t>,</w:t>
      </w:r>
      <w:r w:rsidRPr="00B5473C">
        <w:rPr>
          <w:rFonts w:ascii="Source Code Pro" w:eastAsiaTheme="minorEastAsia" w:hAnsi="Source Code Pro" w:cs="Times New Roman"/>
          <w:snapToGrid w:val="0"/>
          <w:sz w:val="20"/>
          <w:szCs w:val="20"/>
        </w:rPr>
        <w:t>PFEDWITH</w:t>
      </w:r>
      <w:r w:rsidR="00A270EB" w:rsidRPr="00B5473C">
        <w:rPr>
          <w:rFonts w:ascii="Source Code Pro" w:eastAsiaTheme="minorEastAsia" w:hAnsi="Source Code Pro" w:cs="Times New Roman"/>
          <w:snapToGrid w:val="0"/>
          <w:sz w:val="20"/>
          <w:szCs w:val="20"/>
        </w:rPr>
        <w:t>,</w:t>
      </w:r>
      <w:r w:rsidRPr="00B5473C">
        <w:rPr>
          <w:rFonts w:ascii="Source Code Pro" w:eastAsiaTheme="minorEastAsia" w:hAnsi="Source Code Pro" w:cs="Times New Roman"/>
          <w:snapToGrid w:val="0"/>
          <w:sz w:val="20"/>
          <w:szCs w:val="20"/>
        </w:rPr>
        <w:t>PSWHPCT</w:t>
      </w:r>
      <w:r w:rsidR="00A270EB" w:rsidRPr="00B5473C">
        <w:rPr>
          <w:rFonts w:ascii="Source Code Pro" w:eastAsiaTheme="minorEastAsia" w:hAnsi="Source Code Pro" w:cs="Times New Roman"/>
          <w:snapToGrid w:val="0"/>
          <w:sz w:val="20"/>
          <w:szCs w:val="20"/>
        </w:rPr>
        <w:t>,</w:t>
      </w:r>
      <w:r w:rsidRPr="00B5473C">
        <w:rPr>
          <w:rFonts w:ascii="Source Code Pro" w:eastAsiaTheme="minorEastAsia" w:hAnsi="Source Code Pro" w:cs="Times New Roman"/>
          <w:snapToGrid w:val="0"/>
          <w:sz w:val="20"/>
          <w:szCs w:val="20"/>
        </w:rPr>
        <w:t>PSTWITH)</w:t>
      </w:r>
    </w:p>
    <w:p w14:paraId="22CEE4A9" w14:textId="77777777" w:rsidR="007D5420" w:rsidRDefault="007D5420" w:rsidP="00673A3B">
      <w:pPr>
        <w:pStyle w:val="ListParagraph"/>
        <w:ind w:left="270"/>
        <w:jc w:val="both"/>
        <w:rPr>
          <w:rFonts w:eastAsiaTheme="minorEastAsia" w:cs="Times New Roman"/>
          <w:snapToGrid w:val="0"/>
        </w:rPr>
      </w:pPr>
    </w:p>
    <w:p w14:paraId="0E3DBBDE" w14:textId="2CB2CE91" w:rsidR="00A270EB" w:rsidRDefault="00A270EB" w:rsidP="00673A3B">
      <w:pPr>
        <w:pStyle w:val="ListParagraph"/>
        <w:ind w:left="270"/>
        <w:jc w:val="both"/>
        <w:rPr>
          <w:rFonts w:eastAsiaTheme="minorEastAsia" w:cs="Times New Roman"/>
          <w:snapToGrid w:val="0"/>
        </w:rPr>
      </w:pPr>
      <w:r>
        <w:rPr>
          <w:rFonts w:eastAsiaTheme="minorEastAsia" w:cs="Times New Roman"/>
          <w:snapToGrid w:val="0"/>
        </w:rPr>
        <w:t>Functionality:</w:t>
      </w:r>
    </w:p>
    <w:p w14:paraId="6293B6ED" w14:textId="77777777" w:rsidR="00A270EB" w:rsidRDefault="00A270EB" w:rsidP="00673A3B">
      <w:pPr>
        <w:pStyle w:val="ListParagraph"/>
        <w:ind w:left="270"/>
        <w:jc w:val="both"/>
        <w:rPr>
          <w:rFonts w:eastAsiaTheme="minorEastAsia" w:cs="Times New Roman"/>
          <w:snapToGrid w:val="0"/>
        </w:rPr>
      </w:pPr>
    </w:p>
    <w:p w14:paraId="696C5AE3" w14:textId="35D83988" w:rsidR="00A270EB" w:rsidRDefault="003B5714" w:rsidP="00673A3B">
      <w:pPr>
        <w:pStyle w:val="ListParagraph"/>
        <w:ind w:left="270"/>
        <w:jc w:val="both"/>
        <w:rPr>
          <w:rFonts w:eastAsiaTheme="minorEastAsia" w:cs="Times New Roman"/>
          <w:snapToGrid w:val="0"/>
        </w:rPr>
      </w:pPr>
      <w:r>
        <w:rPr>
          <w:rFonts w:eastAsiaTheme="minorEastAsia" w:cs="Times New Roman"/>
          <w:snapToGrid w:val="0"/>
        </w:rPr>
        <w:t>This external subprogram will calculate the</w:t>
      </w:r>
      <w:r w:rsidR="00BE4E22">
        <w:rPr>
          <w:rFonts w:eastAsiaTheme="minorEastAsia" w:cs="Times New Roman"/>
          <w:snapToGrid w:val="0"/>
        </w:rPr>
        <w:t xml:space="preserve"> employee's</w:t>
      </w:r>
      <w:r>
        <w:rPr>
          <w:rFonts w:eastAsiaTheme="minorEastAsia" w:cs="Times New Roman"/>
          <w:snapToGrid w:val="0"/>
        </w:rPr>
        <w:t xml:space="preserve"> </w:t>
      </w:r>
      <w:r w:rsidR="007D5420">
        <w:rPr>
          <w:rFonts w:eastAsiaTheme="minorEastAsia" w:cs="Times New Roman"/>
          <w:snapToGrid w:val="0"/>
        </w:rPr>
        <w:t xml:space="preserve">two </w:t>
      </w:r>
      <w:r>
        <w:rPr>
          <w:rFonts w:eastAsiaTheme="minorEastAsia" w:cs="Times New Roman"/>
          <w:snapToGrid w:val="0"/>
        </w:rPr>
        <w:t>withholding amount</w:t>
      </w:r>
      <w:r w:rsidR="007D5420">
        <w:rPr>
          <w:rFonts w:eastAsiaTheme="minorEastAsia" w:cs="Times New Roman"/>
          <w:snapToGrid w:val="0"/>
        </w:rPr>
        <w:t>s</w:t>
      </w:r>
      <w:r>
        <w:rPr>
          <w:rFonts w:eastAsiaTheme="minorEastAsia" w:cs="Times New Roman"/>
          <w:snapToGrid w:val="0"/>
        </w:rPr>
        <w:t xml:space="preserve"> and </w:t>
      </w:r>
      <w:r w:rsidR="00BE4E22">
        <w:rPr>
          <w:rFonts w:eastAsiaTheme="minorEastAsia" w:cs="Times New Roman"/>
          <w:snapToGrid w:val="0"/>
        </w:rPr>
        <w:t xml:space="preserve">the employee's </w:t>
      </w:r>
      <w:r>
        <w:rPr>
          <w:rFonts w:eastAsiaTheme="minorEastAsia" w:cs="Times New Roman"/>
          <w:snapToGrid w:val="0"/>
        </w:rPr>
        <w:t>net pay amount</w:t>
      </w:r>
      <w:r w:rsidR="00B5473C">
        <w:rPr>
          <w:rFonts w:eastAsiaTheme="minorEastAsia" w:cs="Times New Roman"/>
          <w:snapToGrid w:val="0"/>
        </w:rPr>
        <w:t>.</w:t>
      </w:r>
    </w:p>
    <w:p w14:paraId="5C71D33F" w14:textId="77777777" w:rsidR="00367660" w:rsidRPr="00B63B9F" w:rsidRDefault="00367660" w:rsidP="00673A3B">
      <w:pPr>
        <w:pStyle w:val="ListParagraph"/>
        <w:ind w:left="270"/>
        <w:jc w:val="both"/>
        <w:rPr>
          <w:rFonts w:eastAsiaTheme="minorEastAsia" w:cs="Times New Roman"/>
          <w:snapToGrid w:val="0"/>
        </w:rPr>
      </w:pPr>
    </w:p>
    <w:p w14:paraId="601B91BC" w14:textId="12F27B34" w:rsidR="003B5714" w:rsidRDefault="003B5714" w:rsidP="009428AD">
      <w:pPr>
        <w:pStyle w:val="ListParagraph"/>
        <w:numPr>
          <w:ilvl w:val="0"/>
          <w:numId w:val="1"/>
        </w:numPr>
        <w:ind w:left="270" w:hanging="270"/>
        <w:jc w:val="both"/>
        <w:rPr>
          <w:rFonts w:eastAsiaTheme="minorEastAsia" w:cs="Times New Roman"/>
          <w:snapToGrid w:val="0"/>
        </w:rPr>
      </w:pPr>
      <w:r w:rsidRPr="003B5714">
        <w:rPr>
          <w:rFonts w:ascii="Source Code Pro" w:eastAsiaTheme="minorEastAsia" w:hAnsi="Source Code Pro" w:cs="Times New Roman"/>
          <w:snapToGrid w:val="0"/>
          <w:sz w:val="20"/>
          <w:szCs w:val="20"/>
        </w:rPr>
        <w:lastRenderedPageBreak/>
        <w:t>CALCAVG</w:t>
      </w:r>
    </w:p>
    <w:p w14:paraId="7C81155E" w14:textId="40980E93" w:rsidR="00B5473C" w:rsidRDefault="003B5714" w:rsidP="009428AD">
      <w:pPr>
        <w:pStyle w:val="ListParagraph"/>
        <w:ind w:left="270"/>
        <w:jc w:val="both"/>
        <w:rPr>
          <w:rFonts w:eastAsiaTheme="minorEastAsia" w:cs="Times New Roman"/>
          <w:snapToGrid w:val="0"/>
        </w:rPr>
      </w:pPr>
      <w:r>
        <w:rPr>
          <w:rFonts w:eastAsiaTheme="minorEastAsia" w:cs="Times New Roman"/>
          <w:snapToGrid w:val="0"/>
        </w:rPr>
        <w:br/>
      </w:r>
      <w:r w:rsidR="00B5473C">
        <w:rPr>
          <w:rFonts w:eastAsiaTheme="minorEastAsia" w:cs="Times New Roman"/>
          <w:snapToGrid w:val="0"/>
        </w:rPr>
        <w:t>Parameter List:</w:t>
      </w:r>
    </w:p>
    <w:p w14:paraId="2473F3DF" w14:textId="0F5F7D05" w:rsidR="00B5473C" w:rsidRDefault="00B5473C" w:rsidP="009428AD">
      <w:pPr>
        <w:pStyle w:val="ListParagraph"/>
        <w:ind w:left="270"/>
        <w:jc w:val="both"/>
        <w:rPr>
          <w:rFonts w:eastAsiaTheme="minorEastAsia" w:cs="Times New Roman"/>
          <w:snapToGrid w:val="0"/>
        </w:rPr>
      </w:pPr>
    </w:p>
    <w:p w14:paraId="4030F228" w14:textId="6D47C81B" w:rsidR="00B5473C" w:rsidRPr="00B5473C" w:rsidRDefault="00B5473C" w:rsidP="009428AD">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CAPARMS  DC    A(PTOTAL,PEMPCTR,PAVG)</w:t>
      </w:r>
    </w:p>
    <w:p w14:paraId="37F53EB6" w14:textId="77777777" w:rsidR="00B5473C" w:rsidRDefault="00B5473C" w:rsidP="009428AD">
      <w:pPr>
        <w:pStyle w:val="ListParagraph"/>
        <w:ind w:left="270"/>
        <w:jc w:val="both"/>
        <w:rPr>
          <w:rFonts w:eastAsiaTheme="minorEastAsia" w:cs="Times New Roman"/>
          <w:snapToGrid w:val="0"/>
        </w:rPr>
      </w:pPr>
    </w:p>
    <w:p w14:paraId="6E8AA3E3" w14:textId="3EC5AAA9" w:rsidR="00B5473C" w:rsidRDefault="00B5473C" w:rsidP="009428AD">
      <w:pPr>
        <w:pStyle w:val="ListParagraph"/>
        <w:ind w:left="270"/>
        <w:jc w:val="both"/>
        <w:rPr>
          <w:rFonts w:eastAsiaTheme="minorEastAsia" w:cs="Times New Roman"/>
          <w:snapToGrid w:val="0"/>
        </w:rPr>
      </w:pPr>
      <w:r>
        <w:rPr>
          <w:rFonts w:eastAsiaTheme="minorEastAsia" w:cs="Times New Roman"/>
          <w:snapToGrid w:val="0"/>
        </w:rPr>
        <w:t>Functionality:</w:t>
      </w:r>
    </w:p>
    <w:p w14:paraId="6439BB24" w14:textId="77777777" w:rsidR="00B5473C" w:rsidRDefault="00B5473C" w:rsidP="009428AD">
      <w:pPr>
        <w:pStyle w:val="ListParagraph"/>
        <w:ind w:left="270"/>
        <w:jc w:val="both"/>
        <w:rPr>
          <w:rFonts w:eastAsiaTheme="minorEastAsia" w:cs="Times New Roman"/>
          <w:snapToGrid w:val="0"/>
        </w:rPr>
      </w:pPr>
    </w:p>
    <w:p w14:paraId="1DE83FCB" w14:textId="42C5F53E" w:rsidR="009C4002" w:rsidRPr="00B63B9F" w:rsidRDefault="003B5714" w:rsidP="009428AD">
      <w:pPr>
        <w:pStyle w:val="ListParagraph"/>
        <w:ind w:left="270"/>
        <w:jc w:val="both"/>
        <w:rPr>
          <w:rFonts w:eastAsiaTheme="minorEastAsia" w:cs="Times New Roman"/>
          <w:snapToGrid w:val="0"/>
        </w:rPr>
      </w:pPr>
      <w:r>
        <w:rPr>
          <w:rFonts w:eastAsiaTheme="minorEastAsia" w:cs="Times New Roman"/>
          <w:snapToGrid w:val="0"/>
        </w:rPr>
        <w:t xml:space="preserve">This external subprogram will calculate a </w:t>
      </w:r>
      <w:r w:rsidRPr="00B5473C">
        <w:rPr>
          <w:rFonts w:eastAsiaTheme="minorEastAsia" w:cs="Times New Roman"/>
          <w:b/>
          <w:bCs/>
          <w:i/>
          <w:iCs/>
          <w:snapToGrid w:val="0"/>
        </w:rPr>
        <w:t>single</w:t>
      </w:r>
      <w:r>
        <w:rPr>
          <w:rFonts w:eastAsiaTheme="minorEastAsia" w:cs="Times New Roman"/>
          <w:snapToGrid w:val="0"/>
        </w:rPr>
        <w:t xml:space="preserve"> average.  It must be called each time an average needs to be calculated.  </w:t>
      </w:r>
    </w:p>
    <w:p w14:paraId="71E400B8" w14:textId="2389F1D4" w:rsidR="00E64D31" w:rsidRDefault="00E64D31" w:rsidP="009428AD">
      <w:pPr>
        <w:ind w:left="270" w:hanging="270"/>
        <w:jc w:val="both"/>
        <w:rPr>
          <w:rFonts w:eastAsiaTheme="minorEastAsia" w:cs="Times New Roman"/>
          <w:snapToGrid w:val="0"/>
        </w:rPr>
      </w:pPr>
    </w:p>
    <w:p w14:paraId="7E0F2542" w14:textId="45C821E5" w:rsidR="00460494" w:rsidRDefault="00460494" w:rsidP="009428AD">
      <w:pPr>
        <w:ind w:left="270" w:hanging="270"/>
        <w:jc w:val="both"/>
        <w:rPr>
          <w:rFonts w:eastAsiaTheme="minorEastAsia" w:cs="Times New Roman"/>
          <w:b/>
          <w:bCs/>
          <w:snapToGrid w:val="0"/>
        </w:rPr>
      </w:pPr>
      <w:r w:rsidRPr="00460494">
        <w:rPr>
          <w:rFonts w:eastAsiaTheme="minorEastAsia" w:cs="Times New Roman"/>
          <w:b/>
          <w:bCs/>
          <w:snapToGrid w:val="0"/>
        </w:rPr>
        <w:t>Notes</w:t>
      </w:r>
    </w:p>
    <w:p w14:paraId="29C93AFD" w14:textId="77777777" w:rsidR="00460494" w:rsidRPr="00460494" w:rsidRDefault="00460494" w:rsidP="009428AD">
      <w:pPr>
        <w:ind w:left="270" w:hanging="270"/>
        <w:jc w:val="both"/>
        <w:rPr>
          <w:rFonts w:eastAsiaTheme="minorEastAsia" w:cs="Times New Roman"/>
          <w:b/>
          <w:bCs/>
          <w:snapToGrid w:val="0"/>
        </w:rPr>
      </w:pPr>
    </w:p>
    <w:p w14:paraId="70EF3324" w14:textId="246E32CC" w:rsidR="00460494" w:rsidRDefault="00194A4D" w:rsidP="005D333F">
      <w:pPr>
        <w:pStyle w:val="ListParagraph"/>
        <w:numPr>
          <w:ilvl w:val="0"/>
          <w:numId w:val="1"/>
        </w:numPr>
        <w:ind w:left="270" w:hanging="270"/>
        <w:jc w:val="both"/>
      </w:pPr>
      <w:r>
        <w:rPr>
          <w:rFonts w:ascii="Source Code Pro" w:hAnsi="Source Code Pro"/>
          <w:sz w:val="20"/>
          <w:szCs w:val="20"/>
        </w:rPr>
        <w:t xml:space="preserve">PAYROLL3 </w:t>
      </w:r>
      <w:r w:rsidR="00460494">
        <w:t xml:space="preserve">calls </w:t>
      </w:r>
      <w:r w:rsidR="00460494" w:rsidRPr="005D333F">
        <w:rPr>
          <w:rFonts w:ascii="Source Code Pro" w:hAnsi="Source Code Pro"/>
          <w:sz w:val="20"/>
          <w:szCs w:val="20"/>
        </w:rPr>
        <w:t>BUILDTBL</w:t>
      </w:r>
      <w:r w:rsidR="005C5A91" w:rsidRPr="005D333F">
        <w:rPr>
          <w:rFonts w:cs="Times New Roman"/>
        </w:rPr>
        <w:t xml:space="preserve"> first and then</w:t>
      </w:r>
      <w:r w:rsidR="00460494" w:rsidRPr="005D333F">
        <w:rPr>
          <w:rFonts w:cs="Times New Roman"/>
        </w:rPr>
        <w:t xml:space="preserve"> </w:t>
      </w:r>
      <w:r w:rsidR="00460494" w:rsidRPr="005D333F">
        <w:rPr>
          <w:rFonts w:ascii="Source Code Pro" w:hAnsi="Source Code Pro"/>
          <w:sz w:val="20"/>
          <w:szCs w:val="20"/>
        </w:rPr>
        <w:t>PROCTBL</w:t>
      </w:r>
      <w:r w:rsidR="00460494">
        <w:t>.</w:t>
      </w:r>
    </w:p>
    <w:p w14:paraId="2F06DB80" w14:textId="77777777" w:rsidR="005C5A91" w:rsidRPr="005C5A91" w:rsidRDefault="005C5A91" w:rsidP="005C5A91">
      <w:pPr>
        <w:pStyle w:val="ListParagraph"/>
        <w:ind w:left="270"/>
        <w:jc w:val="both"/>
      </w:pPr>
    </w:p>
    <w:p w14:paraId="216D56CF" w14:textId="11887655" w:rsidR="00460494" w:rsidRDefault="00460494" w:rsidP="009428AD">
      <w:pPr>
        <w:pStyle w:val="ListParagraph"/>
        <w:numPr>
          <w:ilvl w:val="0"/>
          <w:numId w:val="1"/>
        </w:numPr>
        <w:ind w:left="270" w:hanging="270"/>
        <w:jc w:val="both"/>
        <w:rPr>
          <w:rFonts w:eastAsiaTheme="minorEastAsia" w:cs="Times New Roman"/>
          <w:snapToGrid w:val="0"/>
        </w:rPr>
      </w:pPr>
      <w:r w:rsidRPr="00460494">
        <w:rPr>
          <w:rFonts w:ascii="Source Code Pro" w:eastAsiaTheme="minorEastAsia" w:hAnsi="Source Code Pro" w:cs="Times New Roman"/>
          <w:snapToGrid w:val="0"/>
          <w:sz w:val="20"/>
          <w:szCs w:val="20"/>
        </w:rPr>
        <w:t>PROCTBL</w:t>
      </w:r>
      <w:r>
        <w:rPr>
          <w:rFonts w:eastAsiaTheme="minorEastAsia" w:cs="Times New Roman"/>
          <w:snapToGrid w:val="0"/>
        </w:rPr>
        <w:t xml:space="preserve"> calls subprogram </w:t>
      </w:r>
      <w:r w:rsidRPr="00460494">
        <w:rPr>
          <w:rFonts w:ascii="Source Code Pro" w:eastAsiaTheme="minorEastAsia" w:hAnsi="Source Code Pro" w:cs="Times New Roman"/>
          <w:snapToGrid w:val="0"/>
          <w:sz w:val="20"/>
          <w:szCs w:val="20"/>
        </w:rPr>
        <w:t>CALCNPAY</w:t>
      </w:r>
      <w:r>
        <w:rPr>
          <w:rFonts w:eastAsiaTheme="minorEastAsia" w:cs="Times New Roman"/>
          <w:snapToGrid w:val="0"/>
        </w:rPr>
        <w:t xml:space="preserve"> when necessary</w:t>
      </w:r>
      <w:r w:rsidR="005C5A91">
        <w:rPr>
          <w:rFonts w:eastAsiaTheme="minorEastAsia" w:cs="Times New Roman"/>
          <w:snapToGrid w:val="0"/>
        </w:rPr>
        <w:t xml:space="preserve"> and, when it is done processing all of the employees and is ready to calculate and print averages on the totals page, calls </w:t>
      </w:r>
      <w:r w:rsidR="005C5A91" w:rsidRPr="005C5A91">
        <w:rPr>
          <w:rFonts w:ascii="Source Code Pro" w:eastAsiaTheme="minorEastAsia" w:hAnsi="Source Code Pro" w:cs="Times New Roman"/>
          <w:snapToGrid w:val="0"/>
          <w:sz w:val="20"/>
          <w:szCs w:val="20"/>
        </w:rPr>
        <w:t>CALCAVG</w:t>
      </w:r>
      <w:r w:rsidR="005C5A91">
        <w:rPr>
          <w:rFonts w:eastAsiaTheme="minorEastAsia" w:cs="Times New Roman"/>
          <w:snapToGrid w:val="0"/>
        </w:rPr>
        <w:t xml:space="preserve"> as necessary.</w:t>
      </w:r>
    </w:p>
    <w:p w14:paraId="1DDF20C6" w14:textId="77777777" w:rsidR="00460494" w:rsidRDefault="00460494" w:rsidP="00460494">
      <w:pPr>
        <w:pStyle w:val="ListParagraph"/>
        <w:ind w:left="270"/>
        <w:jc w:val="both"/>
        <w:rPr>
          <w:rFonts w:eastAsiaTheme="minorEastAsia" w:cs="Times New Roman"/>
          <w:snapToGrid w:val="0"/>
        </w:rPr>
      </w:pPr>
    </w:p>
    <w:p w14:paraId="698946C5" w14:textId="7E9336DB" w:rsidR="00411056" w:rsidRDefault="00460494" w:rsidP="0041105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Use a </w:t>
      </w:r>
      <w:r w:rsidRPr="009649E8">
        <w:rPr>
          <w:rFonts w:ascii="Source Code Pro" w:eastAsiaTheme="minorEastAsia" w:hAnsi="Source Code Pro" w:cs="Times New Roman"/>
          <w:snapToGrid w:val="0"/>
          <w:sz w:val="20"/>
          <w:szCs w:val="20"/>
        </w:rPr>
        <w:t>DSECT</w:t>
      </w:r>
      <w:r>
        <w:rPr>
          <w:rFonts w:eastAsiaTheme="minorEastAsia" w:cs="Times New Roman"/>
          <w:snapToGrid w:val="0"/>
        </w:rPr>
        <w:t xml:space="preserve"> for both the input record and the table entry.  A </w:t>
      </w:r>
      <w:r w:rsidRPr="00460494">
        <w:rPr>
          <w:rFonts w:ascii="Source Code Pro" w:eastAsiaTheme="minorEastAsia" w:hAnsi="Source Code Pro" w:cs="Times New Roman"/>
          <w:snapToGrid w:val="0"/>
          <w:sz w:val="20"/>
          <w:szCs w:val="20"/>
        </w:rPr>
        <w:t>DSECT</w:t>
      </w:r>
      <w:r>
        <w:rPr>
          <w:rFonts w:eastAsiaTheme="minorEastAsia" w:cs="Times New Roman"/>
          <w:snapToGrid w:val="0"/>
        </w:rPr>
        <w:t xml:space="preserve"> should only be declared above the </w:t>
      </w:r>
      <w:r w:rsidRPr="00460494">
        <w:rPr>
          <w:rFonts w:ascii="Source Code Pro" w:eastAsiaTheme="minorEastAsia" w:hAnsi="Source Code Pro" w:cs="Times New Roman"/>
          <w:snapToGrid w:val="0"/>
          <w:sz w:val="20"/>
          <w:szCs w:val="20"/>
        </w:rPr>
        <w:t>CSECT</w:t>
      </w:r>
      <w:r>
        <w:rPr>
          <w:rFonts w:eastAsiaTheme="minorEastAsia" w:cs="Times New Roman"/>
          <w:snapToGrid w:val="0"/>
        </w:rPr>
        <w:t xml:space="preserve"> in which it is used.  The names of a </w:t>
      </w:r>
      <w:r w:rsidRPr="00460494">
        <w:rPr>
          <w:rFonts w:ascii="Source Code Pro" w:eastAsiaTheme="minorEastAsia" w:hAnsi="Source Code Pro" w:cs="Times New Roman"/>
          <w:snapToGrid w:val="0"/>
          <w:sz w:val="20"/>
          <w:szCs w:val="20"/>
        </w:rPr>
        <w:t>DSECT</w:t>
      </w:r>
      <w:r>
        <w:rPr>
          <w:rFonts w:eastAsiaTheme="minorEastAsia" w:cs="Times New Roman"/>
          <w:snapToGrid w:val="0"/>
        </w:rPr>
        <w:t xml:space="preserve"> and all of its fields must begin with a dollar sign.</w:t>
      </w:r>
    </w:p>
    <w:p w14:paraId="70AC79F3" w14:textId="1B050BFF" w:rsidR="00411056" w:rsidRDefault="00411056" w:rsidP="00411056">
      <w:pPr>
        <w:pStyle w:val="ListParagraph"/>
        <w:ind w:left="270"/>
        <w:jc w:val="both"/>
        <w:rPr>
          <w:rFonts w:eastAsiaTheme="minorEastAsia" w:cs="Times New Roman"/>
          <w:snapToGrid w:val="0"/>
        </w:rPr>
      </w:pPr>
    </w:p>
    <w:p w14:paraId="3168A7BF" w14:textId="73A84FA9" w:rsidR="00411056" w:rsidRPr="00411056" w:rsidRDefault="00411056" w:rsidP="0041105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Be sure that you use the variable names provided for the previous assignment.  For the fields' corresponding input fields, replace the beginning </w:t>
      </w:r>
      <w:r w:rsidRPr="005D333F">
        <w:rPr>
          <w:rFonts w:ascii="Source Code Pro" w:eastAsiaTheme="minorEastAsia" w:hAnsi="Source Code Pro" w:cs="Times New Roman"/>
          <w:snapToGrid w:val="0"/>
          <w:sz w:val="20"/>
          <w:szCs w:val="20"/>
        </w:rPr>
        <w:t>P</w:t>
      </w:r>
      <w:r>
        <w:rPr>
          <w:rFonts w:eastAsiaTheme="minorEastAsia" w:cs="Times New Roman"/>
          <w:snapToGrid w:val="0"/>
        </w:rPr>
        <w:t xml:space="preserve"> with </w:t>
      </w:r>
      <w:r w:rsidRPr="005D333F">
        <w:rPr>
          <w:rFonts w:ascii="Source Code Pro" w:eastAsiaTheme="minorEastAsia" w:hAnsi="Source Code Pro" w:cs="Times New Roman"/>
          <w:snapToGrid w:val="0"/>
          <w:sz w:val="20"/>
          <w:szCs w:val="20"/>
        </w:rPr>
        <w:t>I</w:t>
      </w:r>
      <w:r>
        <w:rPr>
          <w:rFonts w:eastAsiaTheme="minorEastAsia" w:cs="Times New Roman"/>
          <w:snapToGrid w:val="0"/>
        </w:rPr>
        <w:t xml:space="preserve">, for their corresponding output fields, replace the beginning </w:t>
      </w:r>
      <w:r w:rsidRPr="005D333F">
        <w:rPr>
          <w:rFonts w:ascii="Source Code Pro" w:eastAsiaTheme="minorEastAsia" w:hAnsi="Source Code Pro" w:cs="Times New Roman"/>
          <w:snapToGrid w:val="0"/>
          <w:sz w:val="20"/>
          <w:szCs w:val="20"/>
        </w:rPr>
        <w:t>P</w:t>
      </w:r>
      <w:r>
        <w:rPr>
          <w:rFonts w:eastAsiaTheme="minorEastAsia" w:cs="Times New Roman"/>
          <w:snapToGrid w:val="0"/>
        </w:rPr>
        <w:t xml:space="preserve"> with </w:t>
      </w:r>
      <w:r w:rsidRPr="005D333F">
        <w:rPr>
          <w:rFonts w:ascii="Source Code Pro" w:eastAsiaTheme="minorEastAsia" w:hAnsi="Source Code Pro" w:cs="Times New Roman"/>
          <w:snapToGrid w:val="0"/>
          <w:sz w:val="20"/>
          <w:szCs w:val="20"/>
        </w:rPr>
        <w:t>O</w:t>
      </w:r>
      <w:r>
        <w:rPr>
          <w:rFonts w:eastAsiaTheme="minorEastAsia" w:cs="Times New Roman"/>
          <w:snapToGrid w:val="0"/>
        </w:rPr>
        <w:t xml:space="preserve">, for their corresponding tablized fields, replace the beginning </w:t>
      </w:r>
      <w:r w:rsidRPr="005D333F">
        <w:rPr>
          <w:rFonts w:ascii="Source Code Pro" w:eastAsiaTheme="minorEastAsia" w:hAnsi="Source Code Pro" w:cs="Times New Roman"/>
          <w:snapToGrid w:val="0"/>
          <w:sz w:val="20"/>
          <w:szCs w:val="20"/>
        </w:rPr>
        <w:t>P</w:t>
      </w:r>
      <w:r>
        <w:rPr>
          <w:rFonts w:eastAsiaTheme="minorEastAsia" w:cs="Times New Roman"/>
          <w:snapToGrid w:val="0"/>
        </w:rPr>
        <w:t xml:space="preserve"> with </w:t>
      </w:r>
      <w:r w:rsidRPr="005D333F">
        <w:rPr>
          <w:rFonts w:ascii="Source Code Pro" w:eastAsiaTheme="minorEastAsia" w:hAnsi="Source Code Pro" w:cs="Times New Roman"/>
          <w:snapToGrid w:val="0"/>
          <w:sz w:val="20"/>
          <w:szCs w:val="20"/>
        </w:rPr>
        <w:t>T</w:t>
      </w:r>
      <w:r>
        <w:rPr>
          <w:rFonts w:eastAsiaTheme="minorEastAsia" w:cs="Times New Roman"/>
          <w:snapToGrid w:val="0"/>
        </w:rPr>
        <w:t xml:space="preserve">, and, for their corresponding </w:t>
      </w:r>
      <w:r w:rsidRPr="005D333F">
        <w:rPr>
          <w:rFonts w:ascii="Source Code Pro" w:eastAsiaTheme="minorEastAsia" w:hAnsi="Source Code Pro" w:cs="Times New Roman"/>
          <w:snapToGrid w:val="0"/>
          <w:sz w:val="20"/>
          <w:szCs w:val="20"/>
        </w:rPr>
        <w:t>DSECT</w:t>
      </w:r>
      <w:r>
        <w:rPr>
          <w:rFonts w:eastAsiaTheme="minorEastAsia" w:cs="Times New Roman"/>
          <w:snapToGrid w:val="0"/>
        </w:rPr>
        <w:t xml:space="preserve"> fields, replace the beginning </w:t>
      </w:r>
      <w:r w:rsidRPr="005D333F">
        <w:rPr>
          <w:rFonts w:ascii="Source Code Pro" w:eastAsiaTheme="minorEastAsia" w:hAnsi="Source Code Pro" w:cs="Times New Roman"/>
          <w:snapToGrid w:val="0"/>
          <w:sz w:val="20"/>
          <w:szCs w:val="20"/>
        </w:rPr>
        <w:t>P</w:t>
      </w:r>
      <w:r>
        <w:rPr>
          <w:rFonts w:eastAsiaTheme="minorEastAsia" w:cs="Times New Roman"/>
          <w:snapToGrid w:val="0"/>
        </w:rPr>
        <w:t xml:space="preserve"> with a dollar sign (</w:t>
      </w:r>
      <w:r w:rsidRPr="005D333F">
        <w:rPr>
          <w:rFonts w:ascii="Source Code Pro" w:eastAsiaTheme="minorEastAsia" w:hAnsi="Source Code Pro" w:cs="Times New Roman"/>
          <w:snapToGrid w:val="0"/>
          <w:sz w:val="20"/>
          <w:szCs w:val="20"/>
        </w:rPr>
        <w:t>$</w:t>
      </w:r>
      <w:r>
        <w:rPr>
          <w:rFonts w:eastAsiaTheme="minorEastAsia" w:cs="Times New Roman"/>
          <w:snapToGrid w:val="0"/>
        </w:rPr>
        <w:t>).</w:t>
      </w:r>
    </w:p>
    <w:p w14:paraId="68E29F97" w14:textId="5BE5F1F4" w:rsidR="00813BC1" w:rsidRPr="00460494" w:rsidRDefault="00813BC1" w:rsidP="00813BC1">
      <w:pPr>
        <w:pStyle w:val="ListParagraph"/>
        <w:ind w:left="270"/>
        <w:jc w:val="both"/>
        <w:rPr>
          <w:rFonts w:eastAsiaTheme="minorEastAsia" w:cs="Times New Roman"/>
          <w:snapToGrid w:val="0"/>
        </w:rPr>
      </w:pPr>
    </w:p>
    <w:p w14:paraId="5B8FA7D7" w14:textId="02E6EDBA" w:rsidR="005D333F" w:rsidRDefault="005D333F" w:rsidP="00950EAD">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Note that you will not need all of the provided variable storage in the main program and in every subprogram.  Decide which need to be declared in which program or subprogram.  For example, the input record need only be declared in </w:t>
      </w:r>
      <w:r w:rsidRPr="005D333F">
        <w:rPr>
          <w:rFonts w:ascii="Source Code Pro" w:eastAsiaTheme="minorEastAsia" w:hAnsi="Source Code Pro" w:cs="Times New Roman"/>
          <w:snapToGrid w:val="0"/>
          <w:sz w:val="20"/>
          <w:szCs w:val="20"/>
        </w:rPr>
        <w:t>BUILDTBL</w:t>
      </w:r>
      <w:r>
        <w:rPr>
          <w:rFonts w:eastAsiaTheme="minorEastAsia" w:cs="Times New Roman"/>
          <w:snapToGrid w:val="0"/>
        </w:rPr>
        <w:t xml:space="preserve">.  Variables named </w:t>
      </w:r>
      <w:r w:rsidRPr="005D333F">
        <w:rPr>
          <w:rFonts w:ascii="Source Code Pro" w:eastAsiaTheme="minorEastAsia" w:hAnsi="Source Code Pro" w:cs="Times New Roman"/>
          <w:snapToGrid w:val="0"/>
          <w:sz w:val="20"/>
          <w:szCs w:val="20"/>
        </w:rPr>
        <w:t>PEMPLID</w:t>
      </w:r>
      <w:r>
        <w:rPr>
          <w:rFonts w:eastAsiaTheme="minorEastAsia" w:cs="Times New Roman"/>
          <w:snapToGrid w:val="0"/>
        </w:rPr>
        <w:t xml:space="preserve">, </w:t>
      </w:r>
      <w:r w:rsidRPr="005D333F">
        <w:rPr>
          <w:rFonts w:ascii="Source Code Pro" w:eastAsiaTheme="minorEastAsia" w:hAnsi="Source Code Pro" w:cs="Times New Roman"/>
          <w:snapToGrid w:val="0"/>
          <w:sz w:val="20"/>
          <w:szCs w:val="20"/>
        </w:rPr>
        <w:t>PHRPAY</w:t>
      </w:r>
      <w:r>
        <w:rPr>
          <w:rFonts w:eastAsiaTheme="minorEastAsia" w:cs="Times New Roman"/>
          <w:snapToGrid w:val="0"/>
        </w:rPr>
        <w:t xml:space="preserve">, </w:t>
      </w:r>
      <w:r w:rsidRPr="005D333F">
        <w:rPr>
          <w:rFonts w:ascii="Source Code Pro" w:eastAsiaTheme="minorEastAsia" w:hAnsi="Source Code Pro" w:cs="Times New Roman"/>
          <w:snapToGrid w:val="0"/>
          <w:sz w:val="20"/>
          <w:szCs w:val="20"/>
        </w:rPr>
        <w:t>PHOURS</w:t>
      </w:r>
      <w:r>
        <w:rPr>
          <w:rFonts w:eastAsiaTheme="minorEastAsia" w:cs="Times New Roman"/>
          <w:snapToGrid w:val="0"/>
        </w:rPr>
        <w:t xml:space="preserve">, </w:t>
      </w:r>
      <w:r w:rsidRPr="005D333F">
        <w:rPr>
          <w:rFonts w:ascii="Source Code Pro" w:eastAsiaTheme="minorEastAsia" w:hAnsi="Source Code Pro" w:cs="Times New Roman"/>
          <w:snapToGrid w:val="0"/>
          <w:sz w:val="20"/>
          <w:szCs w:val="20"/>
        </w:rPr>
        <w:t>PDEDUCT</w:t>
      </w:r>
      <w:r>
        <w:rPr>
          <w:rFonts w:eastAsiaTheme="minorEastAsia" w:cs="Times New Roman"/>
          <w:snapToGrid w:val="0"/>
        </w:rPr>
        <w:t xml:space="preserve"> and </w:t>
      </w:r>
      <w:r w:rsidRPr="005D333F">
        <w:rPr>
          <w:rFonts w:ascii="Source Code Pro" w:eastAsiaTheme="minorEastAsia" w:hAnsi="Source Code Pro" w:cs="Times New Roman"/>
          <w:snapToGrid w:val="0"/>
          <w:sz w:val="20"/>
          <w:szCs w:val="20"/>
        </w:rPr>
        <w:t>PBONUS</w:t>
      </w:r>
      <w:r>
        <w:rPr>
          <w:rFonts w:eastAsiaTheme="minorEastAsia" w:cs="Times New Roman"/>
          <w:snapToGrid w:val="0"/>
        </w:rPr>
        <w:t xml:space="preserve"> will now all be packed into and stored in an entry of the table.  A </w:t>
      </w:r>
      <w:r w:rsidRPr="005D333F">
        <w:rPr>
          <w:rFonts w:ascii="Source Code Pro" w:eastAsiaTheme="minorEastAsia" w:hAnsi="Source Code Pro" w:cs="Times New Roman"/>
          <w:snapToGrid w:val="0"/>
          <w:sz w:val="20"/>
          <w:szCs w:val="20"/>
        </w:rPr>
        <w:t>DSECT</w:t>
      </w:r>
      <w:r>
        <w:rPr>
          <w:rFonts w:eastAsiaTheme="minorEastAsia" w:cs="Times New Roman"/>
          <w:snapToGrid w:val="0"/>
        </w:rPr>
        <w:t xml:space="preserve"> should be defined for a single table entry.</w:t>
      </w:r>
    </w:p>
    <w:p w14:paraId="38C363B6" w14:textId="77777777" w:rsidR="005D333F" w:rsidRDefault="005D333F" w:rsidP="005D333F">
      <w:pPr>
        <w:pStyle w:val="ListParagraph"/>
        <w:ind w:left="270"/>
        <w:jc w:val="both"/>
        <w:rPr>
          <w:rFonts w:eastAsiaTheme="minorEastAsia" w:cs="Times New Roman"/>
          <w:snapToGrid w:val="0"/>
        </w:rPr>
      </w:pPr>
    </w:p>
    <w:p w14:paraId="01684E90" w14:textId="52EFAD37" w:rsidR="00950EAD" w:rsidRDefault="009428AD" w:rsidP="00950EAD">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Once again, pay close attention to the exact output provided and what it looks like to help you build your program. </w:t>
      </w:r>
    </w:p>
    <w:p w14:paraId="4FD5095C" w14:textId="77777777" w:rsidR="00BE4E22" w:rsidRPr="000D5597" w:rsidRDefault="00BE4E22" w:rsidP="00BE4E22">
      <w:pPr>
        <w:pStyle w:val="ListParagraph"/>
        <w:ind w:left="270"/>
        <w:jc w:val="both"/>
        <w:rPr>
          <w:rFonts w:eastAsiaTheme="minorEastAsia" w:cs="Times New Roman"/>
          <w:snapToGrid w:val="0"/>
        </w:rPr>
      </w:pPr>
    </w:p>
    <w:p w14:paraId="22415CF7" w14:textId="0650F60C" w:rsidR="00950EAD" w:rsidRPr="00950EAD" w:rsidRDefault="00950EAD" w:rsidP="00950EAD">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Note that you </w:t>
      </w:r>
      <w:r w:rsidR="00A84EE3" w:rsidRPr="00A84EE3">
        <w:rPr>
          <w:rFonts w:eastAsiaTheme="minorEastAsia" w:cs="Times New Roman"/>
          <w:b/>
          <w:bCs/>
          <w:i/>
          <w:iCs/>
          <w:snapToGrid w:val="0"/>
        </w:rPr>
        <w:t>will</w:t>
      </w:r>
      <w:r>
        <w:rPr>
          <w:rFonts w:eastAsiaTheme="minorEastAsia" w:cs="Times New Roman"/>
          <w:snapToGrid w:val="0"/>
        </w:rPr>
        <w:t xml:space="preserve"> get addressability error</w:t>
      </w:r>
      <w:r w:rsidR="00A84EE3">
        <w:rPr>
          <w:rFonts w:eastAsiaTheme="minorEastAsia" w:cs="Times New Roman"/>
          <w:snapToGrid w:val="0"/>
        </w:rPr>
        <w:t>s</w:t>
      </w:r>
      <w:r>
        <w:rPr>
          <w:rFonts w:eastAsiaTheme="minorEastAsia" w:cs="Times New Roman"/>
          <w:snapToGrid w:val="0"/>
        </w:rPr>
        <w:t xml:space="preserve"> in </w:t>
      </w:r>
      <w:r w:rsidR="00194A4D">
        <w:rPr>
          <w:rFonts w:ascii="Source Code Pro" w:eastAsiaTheme="minorEastAsia" w:hAnsi="Source Code Pro" w:cs="Times New Roman"/>
          <w:snapToGrid w:val="0"/>
          <w:sz w:val="20"/>
          <w:szCs w:val="20"/>
        </w:rPr>
        <w:t>PAYROLL3</w:t>
      </w:r>
      <w:r w:rsidR="00194A4D">
        <w:rPr>
          <w:rFonts w:eastAsiaTheme="minorEastAsia" w:cs="Times New Roman"/>
          <w:snapToGrid w:val="0"/>
        </w:rPr>
        <w:t xml:space="preserve"> w</w:t>
      </w:r>
      <w:r w:rsidR="00A84EE3" w:rsidRPr="00A84EE3">
        <w:rPr>
          <w:rFonts w:eastAsiaTheme="minorEastAsia" w:cs="Times New Roman"/>
          <w:snapToGrid w:val="0"/>
        </w:rPr>
        <w:t>hen you declare your table</w:t>
      </w:r>
      <w:r w:rsidRPr="00A84EE3">
        <w:rPr>
          <w:rFonts w:eastAsiaTheme="minorEastAsia" w:cs="Times New Roman"/>
          <w:snapToGrid w:val="0"/>
        </w:rPr>
        <w:t xml:space="preserve">.  </w:t>
      </w:r>
      <w:r w:rsidR="00A84EE3">
        <w:rPr>
          <w:rFonts w:eastAsiaTheme="minorEastAsia" w:cs="Times New Roman"/>
          <w:snapToGrid w:val="0"/>
        </w:rPr>
        <w:t>Be sure</w:t>
      </w:r>
      <w:r>
        <w:rPr>
          <w:rFonts w:eastAsiaTheme="minorEastAsia" w:cs="Times New Roman"/>
          <w:snapToGrid w:val="0"/>
        </w:rPr>
        <w:t xml:space="preserve"> your 18-fullword save area to the top of storage (right after the </w:t>
      </w:r>
      <w:r w:rsidRPr="00950EAD">
        <w:rPr>
          <w:rFonts w:ascii="Source Code Pro" w:eastAsiaTheme="minorEastAsia" w:hAnsi="Source Code Pro" w:cs="Times New Roman"/>
          <w:snapToGrid w:val="0"/>
          <w:sz w:val="20"/>
          <w:szCs w:val="20"/>
        </w:rPr>
        <w:t>ORG</w:t>
      </w:r>
      <w:r>
        <w:rPr>
          <w:rFonts w:eastAsiaTheme="minorEastAsia" w:cs="Times New Roman"/>
          <w:snapToGrid w:val="0"/>
        </w:rPr>
        <w:t xml:space="preserve"> and </w:t>
      </w:r>
      <w:r w:rsidRPr="00950EAD">
        <w:rPr>
          <w:rFonts w:ascii="Source Code Pro" w:eastAsiaTheme="minorEastAsia" w:hAnsi="Source Code Pro" w:cs="Times New Roman"/>
          <w:snapToGrid w:val="0"/>
          <w:sz w:val="20"/>
          <w:szCs w:val="20"/>
        </w:rPr>
        <w:t>DC</w:t>
      </w:r>
      <w:r>
        <w:rPr>
          <w:rFonts w:eastAsiaTheme="minorEastAsia" w:cs="Times New Roman"/>
          <w:snapToGrid w:val="0"/>
        </w:rPr>
        <w:t xml:space="preserve"> statements that immediately follow the </w:t>
      </w:r>
      <w:r w:rsidRPr="00950EAD">
        <w:rPr>
          <w:rFonts w:ascii="Source Code Pro" w:eastAsiaTheme="minorEastAsia" w:hAnsi="Source Code Pro" w:cs="Times New Roman"/>
          <w:snapToGrid w:val="0"/>
          <w:sz w:val="20"/>
          <w:szCs w:val="20"/>
        </w:rPr>
        <w:t>LTORG</w:t>
      </w:r>
      <w:r>
        <w:rPr>
          <w:rFonts w:eastAsiaTheme="minorEastAsia" w:cs="Times New Roman"/>
          <w:snapToGrid w:val="0"/>
        </w:rPr>
        <w:t>)</w:t>
      </w:r>
      <w:r w:rsidR="00A84EE3">
        <w:rPr>
          <w:rFonts w:eastAsiaTheme="minorEastAsia" w:cs="Times New Roman"/>
          <w:snapToGrid w:val="0"/>
        </w:rPr>
        <w:t xml:space="preserve"> and </w:t>
      </w:r>
      <w:r>
        <w:rPr>
          <w:rFonts w:eastAsiaTheme="minorEastAsia" w:cs="Times New Roman"/>
          <w:snapToGrid w:val="0"/>
        </w:rPr>
        <w:t xml:space="preserve">add the following immediately after standard entry linkage for </w:t>
      </w:r>
      <w:r w:rsidR="00194A4D">
        <w:rPr>
          <w:rFonts w:ascii="Source Code Pro" w:eastAsiaTheme="minorEastAsia" w:hAnsi="Source Code Pro" w:cs="Times New Roman"/>
          <w:snapToGrid w:val="0"/>
          <w:sz w:val="20"/>
          <w:szCs w:val="20"/>
        </w:rPr>
        <w:t>PAYROLL3</w:t>
      </w:r>
      <w:r w:rsidR="00194A4D" w:rsidRPr="00194A4D">
        <w:rPr>
          <w:rFonts w:eastAsiaTheme="minorEastAsia" w:cs="Times New Roman"/>
          <w:snapToGrid w:val="0"/>
        </w:rPr>
        <w:t xml:space="preserve"> </w:t>
      </w:r>
      <w:r w:rsidR="00194A4D">
        <w:rPr>
          <w:rFonts w:eastAsiaTheme="minorEastAsia" w:cs="Times New Roman"/>
          <w:snapToGrid w:val="0"/>
        </w:rPr>
        <w:t>o</w:t>
      </w:r>
      <w:r>
        <w:rPr>
          <w:rFonts w:eastAsiaTheme="minorEastAsia" w:cs="Times New Roman"/>
          <w:snapToGrid w:val="0"/>
        </w:rPr>
        <w:t>nly:</w:t>
      </w:r>
      <w:r>
        <w:rPr>
          <w:rFonts w:eastAsiaTheme="minorEastAsia" w:cs="Times New Roman"/>
          <w:snapToGrid w:val="0"/>
        </w:rPr>
        <w:br/>
      </w:r>
      <w:r>
        <w:rPr>
          <w:rFonts w:eastAsiaTheme="minorEastAsia" w:cs="Times New Roman"/>
          <w:snapToGrid w:val="0"/>
        </w:rPr>
        <w:br/>
      </w:r>
      <w:r w:rsidR="00E940C9">
        <w:rPr>
          <w:rFonts w:ascii="Source Code Pro" w:eastAsiaTheme="minorEastAsia" w:hAnsi="Source Code Pro" w:cs="Times New Roman"/>
          <w:snapToGrid w:val="0"/>
          <w:sz w:val="20"/>
          <w:szCs w:val="20"/>
        </w:rPr>
        <w:t xml:space="preserve">         </w:t>
      </w:r>
      <w:r w:rsidRPr="00950EAD">
        <w:rPr>
          <w:rFonts w:ascii="Source Code Pro" w:eastAsiaTheme="minorEastAsia" w:hAnsi="Source Code Pro" w:cs="Times New Roman"/>
          <w:snapToGrid w:val="0"/>
          <w:sz w:val="20"/>
          <w:szCs w:val="20"/>
        </w:rPr>
        <w:t>LA     11,4095(,12)</w:t>
      </w:r>
      <w:r w:rsidR="00E940C9">
        <w:rPr>
          <w:rFonts w:ascii="Source Code Pro" w:eastAsiaTheme="minorEastAsia" w:hAnsi="Source Code Pro" w:cs="Times New Roman"/>
          <w:snapToGrid w:val="0"/>
          <w:sz w:val="20"/>
          <w:szCs w:val="20"/>
        </w:rPr>
        <w:t xml:space="preserve">     </w:t>
      </w:r>
      <w:r w:rsidR="004C1E4B">
        <w:rPr>
          <w:rFonts w:ascii="Source Code Pro" w:eastAsiaTheme="minorEastAsia" w:hAnsi="Source Code Pro" w:cs="Times New Roman"/>
          <w:snapToGrid w:val="0"/>
          <w:sz w:val="20"/>
          <w:szCs w:val="20"/>
        </w:rPr>
        <w:t xml:space="preserve"> </w:t>
      </w:r>
      <w:r w:rsidR="00E940C9">
        <w:rPr>
          <w:rFonts w:ascii="Source Code Pro" w:eastAsiaTheme="minorEastAsia" w:hAnsi="Source Code Pro" w:cs="Times New Roman"/>
          <w:snapToGrid w:val="0"/>
          <w:sz w:val="20"/>
          <w:szCs w:val="20"/>
        </w:rPr>
        <w:t>POINT R11 4095 BYTES BEYOND R12</w:t>
      </w:r>
    </w:p>
    <w:p w14:paraId="3534DAA3" w14:textId="18902420" w:rsidR="00950EAD" w:rsidRDefault="00E940C9" w:rsidP="00950EAD">
      <w:pPr>
        <w:pStyle w:val="ListParagraph"/>
        <w:ind w:left="270"/>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950EAD">
        <w:rPr>
          <w:rFonts w:ascii="Source Code Pro" w:eastAsiaTheme="minorEastAsia" w:hAnsi="Source Code Pro" w:cs="Times New Roman"/>
          <w:snapToGrid w:val="0"/>
          <w:sz w:val="20"/>
          <w:szCs w:val="20"/>
        </w:rPr>
        <w:t>LA     11,1(,11)</w:t>
      </w:r>
      <w:r>
        <w:rPr>
          <w:rFonts w:ascii="Source Code Pro" w:eastAsiaTheme="minorEastAsia" w:hAnsi="Source Code Pro" w:cs="Times New Roman"/>
          <w:snapToGrid w:val="0"/>
          <w:sz w:val="20"/>
          <w:szCs w:val="20"/>
        </w:rPr>
        <w:t xml:space="preserve">        </w:t>
      </w:r>
      <w:r w:rsidR="004C1E4B">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POINT R11 4096 BYTES BEYOND R12</w:t>
      </w:r>
    </w:p>
    <w:p w14:paraId="3A9C3088" w14:textId="286CF85B" w:rsidR="008033FE" w:rsidRPr="002C6E3B" w:rsidRDefault="00E940C9" w:rsidP="00950EAD">
      <w:pPr>
        <w:pStyle w:val="ListParagraph"/>
        <w:ind w:left="270"/>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950EAD">
        <w:rPr>
          <w:rFonts w:ascii="Source Code Pro" w:eastAsiaTheme="minorEastAsia" w:hAnsi="Source Code Pro" w:cs="Times New Roman"/>
          <w:snapToGrid w:val="0"/>
          <w:sz w:val="20"/>
          <w:szCs w:val="20"/>
        </w:rPr>
        <w:t xml:space="preserve">USING  </w:t>
      </w:r>
      <w:r w:rsidR="00EA5117">
        <w:rPr>
          <w:rFonts w:ascii="Source Code Pro" w:eastAsiaTheme="minorEastAsia" w:hAnsi="Source Code Pro" w:cs="Times New Roman"/>
          <w:snapToGrid w:val="0"/>
          <w:sz w:val="20"/>
          <w:szCs w:val="20"/>
        </w:rPr>
        <w:t>PAYROLL</w:t>
      </w:r>
      <w:r w:rsidR="00950EAD">
        <w:rPr>
          <w:rFonts w:ascii="Source Code Pro" w:eastAsiaTheme="minorEastAsia" w:hAnsi="Source Code Pro" w:cs="Times New Roman"/>
          <w:snapToGrid w:val="0"/>
          <w:sz w:val="20"/>
          <w:szCs w:val="20"/>
        </w:rPr>
        <w:t>+4096,11</w:t>
      </w:r>
      <w:r>
        <w:rPr>
          <w:rFonts w:ascii="Source Code Pro" w:eastAsiaTheme="minorEastAsia" w:hAnsi="Source Code Pro" w:cs="Times New Roman"/>
          <w:snapToGrid w:val="0"/>
          <w:sz w:val="20"/>
          <w:szCs w:val="20"/>
        </w:rPr>
        <w:t xml:space="preserve"> </w:t>
      </w:r>
      <w:r w:rsidR="004C1E4B">
        <w:rPr>
          <w:rFonts w:ascii="Source Code Pro" w:eastAsiaTheme="minorEastAsia" w:hAnsi="Source Code Pro" w:cs="Times New Roman"/>
          <w:snapToGrid w:val="0"/>
          <w:sz w:val="20"/>
          <w:szCs w:val="20"/>
        </w:rPr>
        <w:t xml:space="preserve"> </w:t>
      </w:r>
      <w:r w:rsidR="003F378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ESTABLISH R11 AS SECOND BASE REG</w:t>
      </w:r>
    </w:p>
    <w:p w14:paraId="4EF3BAB7" w14:textId="4B98E23B" w:rsidR="00A84EE3" w:rsidRDefault="008033FE" w:rsidP="00950EAD">
      <w:pPr>
        <w:pStyle w:val="ListParagraph"/>
        <w:ind w:left="270"/>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A84EE3">
        <w:rPr>
          <w:rFonts w:ascii="Source Code Pro" w:eastAsiaTheme="minorEastAsia" w:hAnsi="Source Code Pro" w:cs="Times New Roman"/>
          <w:snapToGrid w:val="0"/>
          <w:sz w:val="20"/>
          <w:szCs w:val="20"/>
        </w:rPr>
        <w:t>LA     10,4095(,11)</w:t>
      </w:r>
      <w:r w:rsidR="00E940C9">
        <w:rPr>
          <w:rFonts w:ascii="Source Code Pro" w:eastAsiaTheme="minorEastAsia" w:hAnsi="Source Code Pro" w:cs="Times New Roman"/>
          <w:snapToGrid w:val="0"/>
          <w:sz w:val="20"/>
          <w:szCs w:val="20"/>
        </w:rPr>
        <w:t xml:space="preserve">     </w:t>
      </w:r>
      <w:r w:rsidR="004C1E4B">
        <w:rPr>
          <w:rFonts w:ascii="Source Code Pro" w:eastAsiaTheme="minorEastAsia" w:hAnsi="Source Code Pro" w:cs="Times New Roman"/>
          <w:snapToGrid w:val="0"/>
          <w:sz w:val="20"/>
          <w:szCs w:val="20"/>
        </w:rPr>
        <w:t xml:space="preserve"> </w:t>
      </w:r>
      <w:r w:rsidR="00E940C9">
        <w:rPr>
          <w:rFonts w:ascii="Source Code Pro" w:eastAsiaTheme="minorEastAsia" w:hAnsi="Source Code Pro" w:cs="Times New Roman"/>
          <w:snapToGrid w:val="0"/>
          <w:sz w:val="20"/>
          <w:szCs w:val="20"/>
        </w:rPr>
        <w:t>POINT R10 4095 BYTES BEYOND R11</w:t>
      </w:r>
    </w:p>
    <w:p w14:paraId="4175E5A6" w14:textId="5FBDB2CF" w:rsidR="00A84EE3" w:rsidRDefault="00E940C9" w:rsidP="00950EAD">
      <w:pPr>
        <w:pStyle w:val="ListParagraph"/>
        <w:ind w:left="270"/>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A84EE3">
        <w:rPr>
          <w:rFonts w:ascii="Source Code Pro" w:eastAsiaTheme="minorEastAsia" w:hAnsi="Source Code Pro" w:cs="Times New Roman"/>
          <w:snapToGrid w:val="0"/>
          <w:sz w:val="20"/>
          <w:szCs w:val="20"/>
        </w:rPr>
        <w:t>LA     10,1(,10)</w:t>
      </w:r>
      <w:r>
        <w:rPr>
          <w:rFonts w:ascii="Source Code Pro" w:eastAsiaTheme="minorEastAsia" w:hAnsi="Source Code Pro" w:cs="Times New Roman"/>
          <w:snapToGrid w:val="0"/>
          <w:sz w:val="20"/>
          <w:szCs w:val="20"/>
        </w:rPr>
        <w:t xml:space="preserve">        </w:t>
      </w:r>
      <w:r w:rsidR="004C1E4B">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POINT R10 4096 BYTES BEYOND R11</w:t>
      </w:r>
    </w:p>
    <w:p w14:paraId="3D778ABD" w14:textId="25D5BBE0" w:rsidR="00950EAD" w:rsidRDefault="00E940C9" w:rsidP="00367660">
      <w:pPr>
        <w:pStyle w:val="ListParagraph"/>
        <w:ind w:left="270"/>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A84EE3">
        <w:rPr>
          <w:rFonts w:ascii="Source Code Pro" w:eastAsiaTheme="minorEastAsia" w:hAnsi="Source Code Pro" w:cs="Times New Roman"/>
          <w:snapToGrid w:val="0"/>
          <w:sz w:val="20"/>
          <w:szCs w:val="20"/>
        </w:rPr>
        <w:t xml:space="preserve">USING  </w:t>
      </w:r>
      <w:r w:rsidR="00EA5117">
        <w:rPr>
          <w:rFonts w:ascii="Source Code Pro" w:eastAsiaTheme="minorEastAsia" w:hAnsi="Source Code Pro" w:cs="Times New Roman"/>
          <w:snapToGrid w:val="0"/>
          <w:sz w:val="20"/>
          <w:szCs w:val="20"/>
        </w:rPr>
        <w:t>PAYROLL</w:t>
      </w:r>
      <w:r w:rsidR="00A84EE3">
        <w:rPr>
          <w:rFonts w:ascii="Source Code Pro" w:eastAsiaTheme="minorEastAsia" w:hAnsi="Source Code Pro" w:cs="Times New Roman"/>
          <w:snapToGrid w:val="0"/>
          <w:sz w:val="20"/>
          <w:szCs w:val="20"/>
        </w:rPr>
        <w:t>+8192,10</w:t>
      </w:r>
      <w:r>
        <w:rPr>
          <w:rFonts w:ascii="Source Code Pro" w:eastAsiaTheme="minorEastAsia" w:hAnsi="Source Code Pro" w:cs="Times New Roman"/>
          <w:snapToGrid w:val="0"/>
          <w:sz w:val="20"/>
          <w:szCs w:val="20"/>
        </w:rPr>
        <w:t xml:space="preserve"> </w:t>
      </w:r>
      <w:r w:rsidR="003F378D">
        <w:rPr>
          <w:rFonts w:ascii="Source Code Pro" w:eastAsiaTheme="minorEastAsia" w:hAnsi="Source Code Pro" w:cs="Times New Roman"/>
          <w:snapToGrid w:val="0"/>
          <w:sz w:val="20"/>
          <w:szCs w:val="20"/>
        </w:rPr>
        <w:t xml:space="preserve"> </w:t>
      </w:r>
      <w:r w:rsidR="004C1E4B">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ESTABLISH R10 AS THIRD BASE REG</w:t>
      </w:r>
    </w:p>
    <w:p w14:paraId="6868F734" w14:textId="77777777" w:rsidR="00EA5117" w:rsidRDefault="00EA5117" w:rsidP="009428AD">
      <w:pPr>
        <w:pStyle w:val="ListParagraph"/>
        <w:ind w:left="270"/>
        <w:jc w:val="both"/>
        <w:rPr>
          <w:rFonts w:eastAsiaTheme="minorEastAsia" w:cs="Times New Roman"/>
          <w:snapToGrid w:val="0"/>
        </w:rPr>
      </w:pPr>
    </w:p>
    <w:p w14:paraId="040020E0" w14:textId="50C566E6" w:rsidR="00CD4A5D" w:rsidRDefault="00950EAD" w:rsidP="009428AD">
      <w:pPr>
        <w:pStyle w:val="ListParagraph"/>
        <w:ind w:left="270"/>
        <w:jc w:val="both"/>
        <w:rPr>
          <w:rFonts w:eastAsiaTheme="minorEastAsia" w:cs="Times New Roman"/>
          <w:snapToGrid w:val="0"/>
        </w:rPr>
      </w:pPr>
      <w:r>
        <w:rPr>
          <w:rFonts w:eastAsiaTheme="minorEastAsia" w:cs="Times New Roman"/>
          <w:snapToGrid w:val="0"/>
        </w:rPr>
        <w:t>This establishes register 11 as a second base register that takes over from register 12 when your program is longer than 4095 bytes</w:t>
      </w:r>
      <w:r w:rsidR="00A84EE3">
        <w:rPr>
          <w:rFonts w:eastAsiaTheme="minorEastAsia" w:cs="Times New Roman"/>
          <w:snapToGrid w:val="0"/>
        </w:rPr>
        <w:t xml:space="preserve"> and</w:t>
      </w:r>
      <w:r w:rsidR="002C6E3B">
        <w:rPr>
          <w:rFonts w:eastAsiaTheme="minorEastAsia" w:cs="Times New Roman"/>
          <w:snapToGrid w:val="0"/>
        </w:rPr>
        <w:t xml:space="preserve"> </w:t>
      </w:r>
      <w:r w:rsidR="00A84EE3">
        <w:rPr>
          <w:rFonts w:eastAsiaTheme="minorEastAsia" w:cs="Times New Roman"/>
          <w:snapToGrid w:val="0"/>
        </w:rPr>
        <w:t>then establishes register 10 as a third base register that takes over from register 11 when your program is longer than 8192 bytes.  Because of this, make sure you don't use registers 10 or 11 in your code.</w:t>
      </w:r>
      <w:r w:rsidR="00E940C9">
        <w:rPr>
          <w:rFonts w:eastAsiaTheme="minorEastAsia" w:cs="Times New Roman"/>
          <w:snapToGrid w:val="0"/>
        </w:rPr>
        <w:t xml:space="preserve">  All of this is because your table is 6,360 bytes long!</w:t>
      </w:r>
    </w:p>
    <w:p w14:paraId="5D0B24BB" w14:textId="0D11639E" w:rsidR="00CD4A5D" w:rsidRPr="00EA6E55" w:rsidRDefault="00CD4A5D" w:rsidP="00CD4A5D">
      <w:pPr>
        <w:pStyle w:val="ListParagraph"/>
        <w:numPr>
          <w:ilvl w:val="0"/>
          <w:numId w:val="1"/>
        </w:numPr>
        <w:ind w:left="270" w:hanging="270"/>
        <w:jc w:val="both"/>
        <w:rPr>
          <w:rFonts w:eastAsiaTheme="minorEastAsia" w:cs="Times New Roman"/>
          <w:snapToGrid w:val="0"/>
        </w:rPr>
      </w:pPr>
      <w:r>
        <w:lastRenderedPageBreak/>
        <w:t xml:space="preserve">As you were taught, you are </w:t>
      </w:r>
      <w:r w:rsidRPr="00CD4A5D">
        <w:rPr>
          <w:b/>
          <w:bCs/>
          <w:i/>
          <w:iCs/>
        </w:rPr>
        <w:t>not allowed</w:t>
      </w:r>
      <w:r>
        <w:t xml:space="preserve"> to reference a variable that is defined in a different </w:t>
      </w:r>
      <w:r w:rsidRPr="00CD4A5D">
        <w:rPr>
          <w:rFonts w:ascii="Source Code Pro" w:hAnsi="Source Code Pro"/>
          <w:sz w:val="20"/>
          <w:szCs w:val="20"/>
        </w:rPr>
        <w:t>CSECT</w:t>
      </w:r>
      <w:r>
        <w:t xml:space="preserve"> by name!  ASSIST might not flag this as an error but it is.  You may only use parameters and registers as pointers to reference variables in other </w:t>
      </w:r>
      <w:r w:rsidRPr="00CD4A5D">
        <w:rPr>
          <w:rFonts w:ascii="Source Code Pro" w:hAnsi="Source Code Pro"/>
          <w:sz w:val="20"/>
          <w:szCs w:val="20"/>
        </w:rPr>
        <w:t>CSECT</w:t>
      </w:r>
      <w:r>
        <w:t>s.</w:t>
      </w:r>
    </w:p>
    <w:p w14:paraId="6F276CA0" w14:textId="5E4924B8" w:rsidR="00EA6E55" w:rsidRPr="00EA6E55" w:rsidRDefault="00EA6E55" w:rsidP="00EA6E55">
      <w:pPr>
        <w:pStyle w:val="ListParagraph"/>
        <w:ind w:left="270"/>
        <w:jc w:val="both"/>
        <w:rPr>
          <w:rFonts w:eastAsiaTheme="minorEastAsia" w:cs="Times New Roman"/>
          <w:snapToGrid w:val="0"/>
        </w:rPr>
      </w:pPr>
    </w:p>
    <w:p w14:paraId="3DCE9B03" w14:textId="65789716" w:rsidR="00EA6E55" w:rsidRDefault="00EA6E55" w:rsidP="00CD4A5D">
      <w:pPr>
        <w:pStyle w:val="ListParagraph"/>
        <w:numPr>
          <w:ilvl w:val="0"/>
          <w:numId w:val="1"/>
        </w:numPr>
        <w:ind w:left="270" w:hanging="270"/>
        <w:jc w:val="both"/>
        <w:rPr>
          <w:rFonts w:eastAsiaTheme="minorEastAsia" w:cs="Times New Roman"/>
          <w:snapToGrid w:val="0"/>
        </w:rPr>
      </w:pPr>
      <w:r>
        <w:t>The output from this program will match that from your Assignment 8 program exactly!</w:t>
      </w:r>
    </w:p>
    <w:p w14:paraId="3219AEEF" w14:textId="77777777" w:rsidR="00CD4A5D" w:rsidRDefault="00CD4A5D" w:rsidP="00CD4A5D">
      <w:pPr>
        <w:pStyle w:val="ListParagraph"/>
        <w:ind w:left="270"/>
        <w:jc w:val="both"/>
        <w:rPr>
          <w:rFonts w:eastAsiaTheme="minorEastAsia" w:cs="Times New Roman"/>
          <w:snapToGrid w:val="0"/>
        </w:rPr>
      </w:pPr>
    </w:p>
    <w:p w14:paraId="1C456B01" w14:textId="77777777" w:rsidR="00CD4A5D" w:rsidRPr="00CD4A5D" w:rsidRDefault="00CD4A5D" w:rsidP="00CD4A5D">
      <w:pPr>
        <w:pStyle w:val="ListParagraph"/>
        <w:numPr>
          <w:ilvl w:val="0"/>
          <w:numId w:val="1"/>
        </w:numPr>
        <w:ind w:left="270" w:hanging="270"/>
        <w:jc w:val="both"/>
        <w:rPr>
          <w:rFonts w:eastAsiaTheme="minorEastAsia" w:cs="Times New Roman"/>
          <w:snapToGrid w:val="0"/>
        </w:rPr>
      </w:pPr>
      <w:r>
        <w:t xml:space="preserve">Put your </w:t>
      </w:r>
      <w:r w:rsidRPr="00CD4A5D">
        <w:rPr>
          <w:rFonts w:ascii="Source Code Pro" w:hAnsi="Source Code Pro"/>
          <w:sz w:val="20"/>
          <w:szCs w:val="20"/>
        </w:rPr>
        <w:t>CSECT</w:t>
      </w:r>
      <w:r>
        <w:t>s and their subprograms in the following order in your file:</w:t>
      </w:r>
    </w:p>
    <w:p w14:paraId="762EE0F5" w14:textId="6AFBCCAD" w:rsidR="00CD4A5D" w:rsidRPr="00CD4A5D" w:rsidRDefault="00CD4A5D" w:rsidP="00CD4A5D">
      <w:pPr>
        <w:pStyle w:val="ListParagraph"/>
        <w:ind w:left="270"/>
        <w:jc w:val="both"/>
        <w:rPr>
          <w:rFonts w:eastAsiaTheme="minorEastAsia" w:cs="Times New Roman"/>
          <w:snapToGrid w:val="0"/>
        </w:rPr>
      </w:pPr>
      <w:r>
        <w:t> </w:t>
      </w:r>
      <w:r>
        <w:br/>
      </w:r>
      <w:r w:rsidR="00EA5117">
        <w:rPr>
          <w:rFonts w:ascii="Source Code Pro" w:hAnsi="Source Code Pro"/>
          <w:sz w:val="20"/>
          <w:szCs w:val="20"/>
        </w:rPr>
        <w:t>PAYROLL</w:t>
      </w:r>
      <w:r w:rsidR="00194A4D">
        <w:rPr>
          <w:rFonts w:ascii="Source Code Pro" w:hAnsi="Source Code Pro"/>
          <w:sz w:val="20"/>
          <w:szCs w:val="20"/>
        </w:rPr>
        <w:t>3</w:t>
      </w:r>
      <w:r w:rsidRPr="00CD4A5D">
        <w:rPr>
          <w:rFonts w:ascii="Source Code Pro" w:hAnsi="Source Code Pro"/>
          <w:sz w:val="20"/>
          <w:szCs w:val="20"/>
        </w:rPr>
        <w:br/>
        <w:t>BUILDTBL</w:t>
      </w:r>
      <w:r w:rsidRPr="00CD4A5D">
        <w:rPr>
          <w:rFonts w:ascii="Source Code Pro" w:hAnsi="Source Code Pro"/>
          <w:sz w:val="20"/>
          <w:szCs w:val="20"/>
        </w:rPr>
        <w:br/>
        <w:t>PROCTBL</w:t>
      </w:r>
      <w:r w:rsidRPr="00CD4A5D">
        <w:rPr>
          <w:rFonts w:ascii="Source Code Pro" w:hAnsi="Source Code Pro"/>
          <w:sz w:val="20"/>
          <w:szCs w:val="20"/>
        </w:rPr>
        <w:br/>
        <w:t>CALCNPAY</w:t>
      </w:r>
      <w:r w:rsidRPr="00CD4A5D">
        <w:rPr>
          <w:rFonts w:ascii="Source Code Pro" w:hAnsi="Source Code Pro"/>
          <w:sz w:val="20"/>
          <w:szCs w:val="20"/>
        </w:rPr>
        <w:br/>
        <w:t>CALCAVG</w:t>
      </w:r>
    </w:p>
    <w:p w14:paraId="5B38012E" w14:textId="77777777" w:rsidR="00367660" w:rsidRPr="009428AD" w:rsidRDefault="00367660" w:rsidP="009428AD">
      <w:pPr>
        <w:pStyle w:val="ListParagraph"/>
        <w:ind w:left="270"/>
        <w:jc w:val="both"/>
        <w:rPr>
          <w:rFonts w:eastAsiaTheme="minorEastAsia" w:cs="Times New Roman"/>
          <w:snapToGrid w:val="0"/>
        </w:rPr>
      </w:pPr>
    </w:p>
    <w:p w14:paraId="70684A66" w14:textId="5BDFD5E0" w:rsidR="00E005DF" w:rsidRPr="004B4970" w:rsidRDefault="004B4970" w:rsidP="009428AD">
      <w:pPr>
        <w:jc w:val="both"/>
        <w:rPr>
          <w:rFonts w:ascii="Source Code Pro" w:hAnsi="Source Code Pro"/>
          <w:sz w:val="20"/>
          <w:szCs w:val="20"/>
        </w:rPr>
      </w:pPr>
      <w:r>
        <w:rPr>
          <w:rFonts w:eastAsiaTheme="minorEastAsia" w:cs="Times New Roman"/>
          <w:snapToGrid w:val="0"/>
        </w:rPr>
        <w:t xml:space="preserve">Document your program completely </w:t>
      </w:r>
      <w:r w:rsidR="00E64D31">
        <w:rPr>
          <w:rFonts w:eastAsiaTheme="minorEastAsia" w:cs="Times New Roman"/>
          <w:snapToGrid w:val="0"/>
        </w:rPr>
        <w:t xml:space="preserve">according to </w:t>
      </w:r>
      <w:r w:rsidR="005C5A91">
        <w:rPr>
          <w:rFonts w:eastAsiaTheme="minorEastAsia" w:cs="Times New Roman"/>
          <w:snapToGrid w:val="0"/>
        </w:rPr>
        <w:t xml:space="preserve">the </w:t>
      </w:r>
      <w:r w:rsidR="005C5A91" w:rsidRPr="005C5A91">
        <w:rPr>
          <w:rFonts w:eastAsiaTheme="minorEastAsia" w:cs="Times New Roman"/>
          <w:b/>
          <w:bCs/>
          <w:i/>
          <w:iCs/>
          <w:snapToGrid w:val="0"/>
        </w:rPr>
        <w:t>CSCI 360 Documentation and Coding Guidelines</w:t>
      </w:r>
      <w:r w:rsidR="005C5A91">
        <w:rPr>
          <w:rFonts w:eastAsiaTheme="minorEastAsia" w:cs="Times New Roman"/>
          <w:snapToGrid w:val="0"/>
        </w:rPr>
        <w:t xml:space="preserve"> in Course Documents on Blackboard </w:t>
      </w:r>
      <w:r>
        <w:rPr>
          <w:rFonts w:eastAsiaTheme="minorEastAsia" w:cs="Times New Roman"/>
          <w:snapToGrid w:val="0"/>
        </w:rPr>
        <w:t>and submit your single .txt file on Blackboard as before.</w:t>
      </w:r>
    </w:p>
    <w:sectPr w:rsidR="00E005DF" w:rsidRPr="004B4970" w:rsidSect="00A869A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554C3" w14:textId="77777777" w:rsidR="00CA7E17" w:rsidRDefault="00CA7E17" w:rsidP="00A869A6">
      <w:r>
        <w:separator/>
      </w:r>
    </w:p>
  </w:endnote>
  <w:endnote w:type="continuationSeparator" w:id="0">
    <w:p w14:paraId="592561D9" w14:textId="77777777" w:rsidR="00CA7E17" w:rsidRDefault="00CA7E17"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F92C" w14:textId="77777777" w:rsidR="00CA7E17" w:rsidRDefault="00CA7E17" w:rsidP="00A869A6">
      <w:r>
        <w:separator/>
      </w:r>
    </w:p>
  </w:footnote>
  <w:footnote w:type="continuationSeparator" w:id="0">
    <w:p w14:paraId="4884D093" w14:textId="77777777" w:rsidR="00CA7E17" w:rsidRDefault="00CA7E17"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EC70" w14:textId="5B4B61B1" w:rsidR="00A869A6" w:rsidRPr="00A869A6" w:rsidRDefault="00A869A6">
    <w:pPr>
      <w:pStyle w:val="Header"/>
      <w:rPr>
        <w:b/>
      </w:rPr>
    </w:pPr>
    <w:r>
      <w:rPr>
        <w:b/>
      </w:rPr>
      <w:t>CSCI 360</w:t>
    </w:r>
    <w:r w:rsidR="008033FE">
      <w:rPr>
        <w:b/>
      </w:rPr>
      <w:t>-</w:t>
    </w:r>
    <w:r w:rsidR="00194A4D">
      <w:rPr>
        <w:b/>
      </w:rPr>
      <w:t>1/PE1</w:t>
    </w:r>
    <w:r w:rsidRPr="00A869A6">
      <w:rPr>
        <w:b/>
      </w:rPr>
      <w:ptab w:relativeTo="margin" w:alignment="center" w:leader="none"/>
    </w:r>
    <w:r w:rsidR="00BC2EDA">
      <w:rPr>
        <w:b/>
      </w:rPr>
      <w:t xml:space="preserve">Assignment </w:t>
    </w:r>
    <w:r w:rsidR="00194A4D">
      <w:rPr>
        <w:b/>
      </w:rPr>
      <w:t>10</w:t>
    </w:r>
    <w:r>
      <w:rPr>
        <w:b/>
      </w:rPr>
      <w:t xml:space="preserve"> – </w:t>
    </w:r>
    <w:r w:rsidR="00453598">
      <w:rPr>
        <w:b/>
      </w:rPr>
      <w:t>Subprograms and Linkage</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BC2EDA">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BC2EDA">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E3A8C"/>
    <w:multiLevelType w:val="hybridMultilevel"/>
    <w:tmpl w:val="FEF0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24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2407A"/>
    <w:rsid w:val="00066212"/>
    <w:rsid w:val="000B01CC"/>
    <w:rsid w:val="000D5597"/>
    <w:rsid w:val="000E3F84"/>
    <w:rsid w:val="000F2251"/>
    <w:rsid w:val="000F73F5"/>
    <w:rsid w:val="001119A7"/>
    <w:rsid w:val="00116166"/>
    <w:rsid w:val="00121A63"/>
    <w:rsid w:val="00123066"/>
    <w:rsid w:val="00124593"/>
    <w:rsid w:val="0014639D"/>
    <w:rsid w:val="00194A4D"/>
    <w:rsid w:val="0019776F"/>
    <w:rsid w:val="001A1B15"/>
    <w:rsid w:val="001B2F7E"/>
    <w:rsid w:val="001E0A2F"/>
    <w:rsid w:val="001E2CF8"/>
    <w:rsid w:val="00211CA8"/>
    <w:rsid w:val="00222FE7"/>
    <w:rsid w:val="002306A9"/>
    <w:rsid w:val="00244684"/>
    <w:rsid w:val="00252593"/>
    <w:rsid w:val="002A0CAC"/>
    <w:rsid w:val="002A2F5A"/>
    <w:rsid w:val="002C6E3B"/>
    <w:rsid w:val="002F54D8"/>
    <w:rsid w:val="0031667E"/>
    <w:rsid w:val="0032564C"/>
    <w:rsid w:val="00331B85"/>
    <w:rsid w:val="0033428C"/>
    <w:rsid w:val="00367660"/>
    <w:rsid w:val="003851E2"/>
    <w:rsid w:val="00395C9F"/>
    <w:rsid w:val="003B5714"/>
    <w:rsid w:val="003D35FA"/>
    <w:rsid w:val="003E03B1"/>
    <w:rsid w:val="003E6A62"/>
    <w:rsid w:val="003F378D"/>
    <w:rsid w:val="00411056"/>
    <w:rsid w:val="00441E77"/>
    <w:rsid w:val="00442677"/>
    <w:rsid w:val="00453598"/>
    <w:rsid w:val="00460494"/>
    <w:rsid w:val="0046660A"/>
    <w:rsid w:val="0048121D"/>
    <w:rsid w:val="004A79BE"/>
    <w:rsid w:val="004B3016"/>
    <w:rsid w:val="004B4970"/>
    <w:rsid w:val="004B74A7"/>
    <w:rsid w:val="004B7D6B"/>
    <w:rsid w:val="004C1E4B"/>
    <w:rsid w:val="004C34C3"/>
    <w:rsid w:val="004F5F3E"/>
    <w:rsid w:val="00517703"/>
    <w:rsid w:val="005214E7"/>
    <w:rsid w:val="0054045F"/>
    <w:rsid w:val="005518C8"/>
    <w:rsid w:val="005A6130"/>
    <w:rsid w:val="005B1C43"/>
    <w:rsid w:val="005C5A91"/>
    <w:rsid w:val="005D333F"/>
    <w:rsid w:val="006161FD"/>
    <w:rsid w:val="00620D5C"/>
    <w:rsid w:val="00627205"/>
    <w:rsid w:val="006538FA"/>
    <w:rsid w:val="00673A3B"/>
    <w:rsid w:val="00695A5F"/>
    <w:rsid w:val="006E43C5"/>
    <w:rsid w:val="00756C28"/>
    <w:rsid w:val="00767858"/>
    <w:rsid w:val="00776D4B"/>
    <w:rsid w:val="00784A67"/>
    <w:rsid w:val="0079045F"/>
    <w:rsid w:val="007A6503"/>
    <w:rsid w:val="007D5420"/>
    <w:rsid w:val="007D72F3"/>
    <w:rsid w:val="007D73FC"/>
    <w:rsid w:val="00801A07"/>
    <w:rsid w:val="008033FE"/>
    <w:rsid w:val="00813BC1"/>
    <w:rsid w:val="00814FA0"/>
    <w:rsid w:val="00817128"/>
    <w:rsid w:val="00830FDB"/>
    <w:rsid w:val="0085209A"/>
    <w:rsid w:val="00885BB6"/>
    <w:rsid w:val="008B39BB"/>
    <w:rsid w:val="008B5033"/>
    <w:rsid w:val="008C0248"/>
    <w:rsid w:val="008C5BB9"/>
    <w:rsid w:val="008E00CB"/>
    <w:rsid w:val="008E0904"/>
    <w:rsid w:val="008E3856"/>
    <w:rsid w:val="009135BB"/>
    <w:rsid w:val="00917F24"/>
    <w:rsid w:val="00922493"/>
    <w:rsid w:val="00926926"/>
    <w:rsid w:val="009428AD"/>
    <w:rsid w:val="00943593"/>
    <w:rsid w:val="00950EAD"/>
    <w:rsid w:val="009601B7"/>
    <w:rsid w:val="009649E8"/>
    <w:rsid w:val="00974E30"/>
    <w:rsid w:val="00993619"/>
    <w:rsid w:val="009B3057"/>
    <w:rsid w:val="009C26DF"/>
    <w:rsid w:val="009C4002"/>
    <w:rsid w:val="00A13C6D"/>
    <w:rsid w:val="00A21CCD"/>
    <w:rsid w:val="00A270EB"/>
    <w:rsid w:val="00A52FED"/>
    <w:rsid w:val="00A84EE3"/>
    <w:rsid w:val="00A869A6"/>
    <w:rsid w:val="00A94E5A"/>
    <w:rsid w:val="00A95684"/>
    <w:rsid w:val="00AA0347"/>
    <w:rsid w:val="00AA46A9"/>
    <w:rsid w:val="00AC5AF4"/>
    <w:rsid w:val="00AF393F"/>
    <w:rsid w:val="00B24DE5"/>
    <w:rsid w:val="00B34E6E"/>
    <w:rsid w:val="00B50504"/>
    <w:rsid w:val="00B5057A"/>
    <w:rsid w:val="00B5473C"/>
    <w:rsid w:val="00B63B9F"/>
    <w:rsid w:val="00BB1832"/>
    <w:rsid w:val="00BC2EDA"/>
    <w:rsid w:val="00BE4E22"/>
    <w:rsid w:val="00BE57C3"/>
    <w:rsid w:val="00BE78F6"/>
    <w:rsid w:val="00C735F9"/>
    <w:rsid w:val="00CA68E7"/>
    <w:rsid w:val="00CA7E17"/>
    <w:rsid w:val="00CC1F15"/>
    <w:rsid w:val="00CD4A5D"/>
    <w:rsid w:val="00CF5C3E"/>
    <w:rsid w:val="00CF7F72"/>
    <w:rsid w:val="00D3669A"/>
    <w:rsid w:val="00D734BA"/>
    <w:rsid w:val="00DB4DFF"/>
    <w:rsid w:val="00DE7D1F"/>
    <w:rsid w:val="00DF5399"/>
    <w:rsid w:val="00E005DF"/>
    <w:rsid w:val="00E275AF"/>
    <w:rsid w:val="00E32C8F"/>
    <w:rsid w:val="00E47685"/>
    <w:rsid w:val="00E511CA"/>
    <w:rsid w:val="00E64D31"/>
    <w:rsid w:val="00E86423"/>
    <w:rsid w:val="00E940C9"/>
    <w:rsid w:val="00EA5117"/>
    <w:rsid w:val="00EA6E55"/>
    <w:rsid w:val="00EC6F39"/>
    <w:rsid w:val="00EE3147"/>
    <w:rsid w:val="00F15B2B"/>
    <w:rsid w:val="00F66537"/>
    <w:rsid w:val="00F771BA"/>
    <w:rsid w:val="00FA488B"/>
    <w:rsid w:val="00FD3C46"/>
    <w:rsid w:val="00FE6592"/>
    <w:rsid w:val="00FF2E64"/>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E3A9"/>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 w:type="paragraph" w:styleId="NormalWeb">
    <w:name w:val="Normal (Web)"/>
    <w:basedOn w:val="Normal"/>
    <w:uiPriority w:val="99"/>
    <w:semiHidden/>
    <w:unhideWhenUsed/>
    <w:rsid w:val="00367660"/>
    <w:pPr>
      <w:widowControl/>
      <w:spacing w:before="100" w:beforeAutospacing="1" w:after="100" w:afterAutospacing="1"/>
      <w:contextualSpacing w:val="0"/>
    </w:pPr>
    <w:rPr>
      <w:rFonts w:eastAsia="Times New Roman" w:cs="Times New Roman"/>
      <w:sz w:val="24"/>
      <w:szCs w:val="24"/>
    </w:rPr>
  </w:style>
  <w:style w:type="paragraph" w:styleId="NoSpacing">
    <w:name w:val="No Spacing"/>
    <w:uiPriority w:val="1"/>
    <w:qFormat/>
    <w:rsid w:val="00367660"/>
    <w:pPr>
      <w:widowControl w:val="0"/>
      <w:spacing w:after="0" w:line="240" w:lineRule="auto"/>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4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23</cp:revision>
  <cp:lastPrinted>2022-04-23T20:43:00Z</cp:lastPrinted>
  <dcterms:created xsi:type="dcterms:W3CDTF">2021-11-14T17:23:00Z</dcterms:created>
  <dcterms:modified xsi:type="dcterms:W3CDTF">2022-04-23T20:43:00Z</dcterms:modified>
</cp:coreProperties>
</file>