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7A0" w:rsidRDefault="004F42C3">
      <w:pPr>
        <w:ind w:firstLineChars="0" w:firstLine="0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  <w:r>
        <w:rPr>
          <w:noProof/>
        </w:rPr>
        <w:drawing>
          <wp:inline distT="0" distB="0" distL="0" distR="0">
            <wp:extent cx="2185035" cy="719455"/>
            <wp:effectExtent l="0" t="0" r="0" b="0"/>
            <wp:docPr id="6" name="图片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A0" w:rsidRDefault="001737A0">
      <w:pPr>
        <w:ind w:firstLine="879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4F42C3">
      <w:pPr>
        <w:ind w:firstLineChars="0" w:firstLine="0"/>
        <w:jc w:val="center"/>
        <w:rPr>
          <w:rFonts w:ascii="宋体" w:hAnsi="宋体"/>
          <w:b/>
          <w:bCs/>
          <w:spacing w:val="-1"/>
          <w:sz w:val="44"/>
          <w:szCs w:val="44"/>
        </w:rPr>
      </w:pPr>
      <w:r>
        <w:rPr>
          <w:rFonts w:ascii="宋体" w:hAnsi="宋体" w:hint="eastAsia"/>
          <w:b/>
          <w:bCs/>
          <w:spacing w:val="-1"/>
          <w:sz w:val="44"/>
          <w:szCs w:val="44"/>
        </w:rPr>
        <w:t>动车组单台车机械间</w:t>
      </w:r>
    </w:p>
    <w:p w:rsidR="001737A0" w:rsidRDefault="004F42C3">
      <w:pPr>
        <w:ind w:firstLineChars="0" w:firstLine="0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  <w:r>
        <w:rPr>
          <w:rFonts w:ascii="宋体" w:hAnsi="宋体" w:hint="eastAsia"/>
          <w:b/>
          <w:bCs/>
          <w:spacing w:val="-1"/>
          <w:sz w:val="44"/>
          <w:szCs w:val="44"/>
          <w:lang w:val="ru-RU"/>
        </w:rPr>
        <w:t>火灾防控系统技术方案</w:t>
      </w: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1737A0">
      <w:pPr>
        <w:ind w:firstLine="879"/>
        <w:jc w:val="center"/>
        <w:rPr>
          <w:rFonts w:ascii="宋体" w:hAnsi="宋体"/>
          <w:b/>
          <w:bCs/>
          <w:spacing w:val="-1"/>
          <w:sz w:val="44"/>
          <w:szCs w:val="44"/>
          <w:lang w:val="ru-RU"/>
        </w:rPr>
      </w:pPr>
    </w:p>
    <w:p w:rsidR="001737A0" w:rsidRDefault="004F42C3">
      <w:pPr>
        <w:ind w:firstLineChars="71" w:firstLine="198"/>
        <w:jc w:val="center"/>
        <w:rPr>
          <w:rFonts w:asciiTheme="minorHAnsi" w:hAnsiTheme="minorHAnsi"/>
          <w:b/>
          <w:bCs/>
          <w:spacing w:val="-1"/>
          <w:sz w:val="28"/>
          <w:szCs w:val="44"/>
          <w:lang w:val="ru-RU"/>
        </w:rPr>
      </w:pPr>
      <w:r>
        <w:rPr>
          <w:rFonts w:ascii="宋体" w:hAnsi="宋体" w:hint="eastAsia"/>
          <w:b/>
          <w:bCs/>
          <w:spacing w:val="-1"/>
          <w:sz w:val="28"/>
          <w:szCs w:val="44"/>
          <w:lang w:val="ru-RU"/>
        </w:rPr>
        <w:t>中车大连机车研究所有限公司</w:t>
      </w:r>
    </w:p>
    <w:p w:rsidR="001737A0" w:rsidRDefault="001737A0">
      <w:pPr>
        <w:ind w:firstLine="600"/>
        <w:rPr>
          <w:sz w:val="30"/>
          <w:szCs w:val="30"/>
        </w:rPr>
      </w:pPr>
    </w:p>
    <w:p w:rsidR="001737A0" w:rsidRDefault="001737A0">
      <w:pPr>
        <w:ind w:firstLine="600"/>
        <w:rPr>
          <w:sz w:val="30"/>
          <w:szCs w:val="30"/>
        </w:rPr>
      </w:pPr>
    </w:p>
    <w:p w:rsidR="001737A0" w:rsidRDefault="001737A0">
      <w:pPr>
        <w:ind w:firstLineChars="0" w:firstLine="0"/>
      </w:pPr>
    </w:p>
    <w:p w:rsidR="001737A0" w:rsidRDefault="004F42C3">
      <w:pPr>
        <w:pStyle w:val="a0"/>
        <w:ind w:firstLine="480"/>
      </w:pPr>
      <w:r>
        <w:br w:type="page"/>
      </w:r>
    </w:p>
    <w:p w:rsidR="001737A0" w:rsidRDefault="004F42C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概述</w:t>
      </w:r>
    </w:p>
    <w:p w:rsidR="001737A0" w:rsidRDefault="004F42C3">
      <w:pPr>
        <w:ind w:firstLine="480"/>
      </w:pPr>
      <w:r>
        <w:rPr>
          <w:rFonts w:hint="eastAsia"/>
        </w:rPr>
        <w:t>本文描述了整车机械间火灾探测和保护的消防应急系统方案。</w:t>
      </w:r>
    </w:p>
    <w:p w:rsidR="001737A0" w:rsidRDefault="004F42C3">
      <w:pPr>
        <w:pStyle w:val="1"/>
        <w:numPr>
          <w:ilvl w:val="0"/>
          <w:numId w:val="1"/>
        </w:numPr>
      </w:pPr>
      <w:r>
        <w:rPr>
          <w:rFonts w:hint="eastAsia"/>
        </w:rPr>
        <w:t>系统组成</w:t>
      </w:r>
    </w:p>
    <w:p w:rsidR="001737A0" w:rsidRDefault="004F42C3">
      <w:pPr>
        <w:ind w:firstLine="480"/>
      </w:pPr>
      <w:r>
        <w:rPr>
          <w:rFonts w:hint="eastAsia"/>
        </w:rPr>
        <w:t>单台车消防系统由消防控制器（通常放置在司机室）、消防执行单元（包含：灭火剂贮存容器、容器阀、单向阀、压力显示器、喷嘴及释放管件等）构成。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系统整车上的布局及系统原理图</w:t>
      </w:r>
      <w:r>
        <w:rPr>
          <w:rFonts w:hint="eastAsia"/>
        </w:rPr>
        <w:t>3</w:t>
      </w:r>
      <w:r>
        <w:rPr>
          <w:rFonts w:hint="eastAsia"/>
        </w:rPr>
        <w:t>和图</w:t>
      </w:r>
      <w:r>
        <w:rPr>
          <w:rFonts w:hint="eastAsia"/>
        </w:rPr>
        <w:t>4</w:t>
      </w:r>
      <w:r>
        <w:rPr>
          <w:rFonts w:hint="eastAsia"/>
        </w:rPr>
        <w:t>如下：</w:t>
      </w:r>
    </w:p>
    <w:p w:rsidR="00BD0627" w:rsidRDefault="004F42C3">
      <w:pPr>
        <w:pStyle w:val="a0"/>
        <w:ind w:leftChars="-600" w:left="-1440" w:firstLineChars="0" w:firstLine="0"/>
        <w:jc w:val="center"/>
        <w:rPr>
          <w:sz w:val="21"/>
        </w:rPr>
      </w:pPr>
      <w:r>
        <w:rPr>
          <w:sz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4.45pt;height:135.25pt">
            <v:imagedata r:id="rId9" o:title=""/>
          </v:shape>
        </w:pict>
      </w:r>
    </w:p>
    <w:p w:rsidR="001737A0" w:rsidRDefault="004F42C3">
      <w:pPr>
        <w:pStyle w:val="a0"/>
        <w:ind w:leftChars="-600" w:left="-1440" w:firstLineChars="0" w:firstLine="0"/>
        <w:jc w:val="center"/>
        <w:rPr>
          <w:sz w:val="21"/>
        </w:rPr>
      </w:pPr>
      <w:r>
        <w:rPr>
          <w:noProof/>
          <w:sz w:val="21"/>
        </w:rPr>
        <w:drawing>
          <wp:inline distT="0" distB="0" distL="114300" distR="114300">
            <wp:extent cx="7059930" cy="2291080"/>
            <wp:effectExtent l="0" t="0" r="11430" b="10160"/>
            <wp:docPr id="8" name="图片 8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A0" w:rsidRDefault="004F42C3">
      <w:pPr>
        <w:pStyle w:val="a0"/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rFonts w:hint="eastAsia"/>
          <w:sz w:val="21"/>
        </w:rPr>
        <w:t>3</w:t>
      </w:r>
      <w:r>
        <w:rPr>
          <w:sz w:val="21"/>
        </w:rPr>
        <w:t xml:space="preserve"> </w:t>
      </w:r>
      <w:r>
        <w:rPr>
          <w:rFonts w:hint="eastAsia"/>
          <w:sz w:val="21"/>
        </w:rPr>
        <w:t>消防系统布局图</w:t>
      </w:r>
    </w:p>
    <w:p w:rsidR="001737A0" w:rsidRDefault="001737A0">
      <w:pPr>
        <w:pStyle w:val="a0"/>
        <w:ind w:firstLineChars="0" w:firstLine="0"/>
        <w:jc w:val="center"/>
      </w:pPr>
    </w:p>
    <w:p w:rsidR="001737A0" w:rsidRDefault="004F42C3">
      <w:pPr>
        <w:pStyle w:val="a0"/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2679065" cy="228663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8459" cy="22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7A0" w:rsidRDefault="004F42C3">
      <w:pPr>
        <w:pStyle w:val="a0"/>
        <w:ind w:firstLineChars="0" w:firstLine="0"/>
        <w:jc w:val="center"/>
      </w:pPr>
      <w:r>
        <w:rPr>
          <w:rFonts w:hint="eastAsia"/>
          <w:sz w:val="21"/>
        </w:rPr>
        <w:t>图</w:t>
      </w:r>
      <w:r>
        <w:rPr>
          <w:rFonts w:hint="eastAsia"/>
          <w:sz w:val="21"/>
        </w:rPr>
        <w:t>4</w:t>
      </w:r>
      <w:r>
        <w:rPr>
          <w:sz w:val="21"/>
        </w:rPr>
        <w:t xml:space="preserve"> </w:t>
      </w:r>
      <w:r>
        <w:rPr>
          <w:rFonts w:hint="eastAsia"/>
          <w:sz w:val="21"/>
        </w:rPr>
        <w:t>消防系统原理图</w:t>
      </w:r>
    </w:p>
    <w:p w:rsidR="001737A0" w:rsidRDefault="004F42C3">
      <w:pPr>
        <w:pStyle w:val="1"/>
        <w:numPr>
          <w:ilvl w:val="0"/>
          <w:numId w:val="1"/>
        </w:numPr>
      </w:pPr>
      <w:r>
        <w:rPr>
          <w:rFonts w:hint="eastAsia"/>
        </w:rPr>
        <w:t>计算书</w:t>
      </w:r>
    </w:p>
    <w:p w:rsidR="001737A0" w:rsidRDefault="004F42C3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灭火剂用量计算</w:t>
      </w:r>
    </w:p>
    <w:p w:rsidR="001737A0" w:rsidRDefault="004F42C3">
      <w:pPr>
        <w:ind w:firstLine="480"/>
      </w:pPr>
      <w:r>
        <w:t>（</w:t>
      </w:r>
      <w:r>
        <w:t>1</w:t>
      </w:r>
      <w:r>
        <w:t>）确定保护区的容积</w:t>
      </w:r>
    </w:p>
    <w:p w:rsidR="001737A0" w:rsidRDefault="004F42C3">
      <w:pPr>
        <w:ind w:firstLine="480"/>
      </w:pPr>
      <w:r>
        <w:rPr>
          <w:rFonts w:hint="eastAsia"/>
        </w:rPr>
        <w:t>机械间</w:t>
      </w:r>
      <w:r>
        <w:t>主要尺寸参数如下：</w:t>
      </w:r>
    </w:p>
    <w:p w:rsidR="001737A0" w:rsidRDefault="004F42C3">
      <w:pPr>
        <w:ind w:firstLine="480"/>
      </w:pPr>
      <w:r>
        <w:t>尺寸为：</w:t>
      </w:r>
      <w:r w:rsidR="00BD0627">
        <w:rPr>
          <w:rFonts w:hint="eastAsia"/>
        </w:rPr>
        <w:t>14.58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长</w:t>
      </w:r>
      <w:r>
        <w:rPr>
          <w:rFonts w:hint="eastAsia"/>
        </w:rPr>
        <w:t>)</w:t>
      </w:r>
      <w:r>
        <w:rPr>
          <w:rFonts w:hint="eastAsia"/>
        </w:rPr>
        <w:t>×</w:t>
      </w:r>
      <w:r>
        <w:rPr>
          <w:rFonts w:hint="eastAsia"/>
        </w:rPr>
        <w:t>3.1</w:t>
      </w:r>
      <w:r w:rsidR="00BD0627">
        <w:rPr>
          <w:rFonts w:hint="eastAsia"/>
        </w:rPr>
        <w:t>0</w:t>
      </w:r>
      <w:r>
        <w:t>m(</w:t>
      </w:r>
      <w:r>
        <w:rPr>
          <w:rFonts w:hint="eastAsia"/>
        </w:rPr>
        <w:t>宽</w:t>
      </w:r>
      <w:r>
        <w:t xml:space="preserve">) </w:t>
      </w:r>
      <w:r>
        <w:rPr>
          <w:rFonts w:hint="eastAsia"/>
        </w:rPr>
        <w:t>×</w:t>
      </w:r>
      <w:r>
        <w:rPr>
          <w:rFonts w:hint="eastAsia"/>
        </w:rPr>
        <w:t>2.</w:t>
      </w:r>
      <w:r w:rsidR="00BD0627">
        <w:rPr>
          <w:rFonts w:hint="eastAsia"/>
        </w:rPr>
        <w:t>21</w:t>
      </w:r>
      <w:r>
        <w:t>m(</w:t>
      </w:r>
      <w:r>
        <w:rPr>
          <w:rFonts w:hint="eastAsia"/>
        </w:rPr>
        <w:t>高</w:t>
      </w:r>
      <w:r>
        <w:t>)</w:t>
      </w:r>
    </w:p>
    <w:p w:rsidR="001737A0" w:rsidRDefault="004F42C3">
      <w:pPr>
        <w:ind w:firstLine="480"/>
      </w:pPr>
      <w:r>
        <w:rPr>
          <w:rFonts w:hint="eastAsia"/>
        </w:rPr>
        <w:t>经计算，</w:t>
      </w:r>
      <w:r>
        <w:t>容积</w:t>
      </w:r>
      <w:r>
        <w:rPr>
          <w:rFonts w:hint="eastAsia"/>
        </w:rPr>
        <w:t>为：</w:t>
      </w:r>
      <w:r w:rsidR="00BD0627">
        <w:rPr>
          <w:rFonts w:hint="eastAsia"/>
        </w:rPr>
        <w:t>99.9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。</w:t>
      </w:r>
    </w:p>
    <w:p w:rsidR="001737A0" w:rsidRDefault="004F42C3">
      <w:pPr>
        <w:ind w:firstLine="480"/>
      </w:pPr>
      <w:r>
        <w:t>（</w:t>
      </w:r>
      <w:r>
        <w:t>2</w:t>
      </w:r>
      <w:r>
        <w:t>）确定灭火剂设计浓度</w:t>
      </w:r>
    </w:p>
    <w:p w:rsidR="001737A0" w:rsidRDefault="004F42C3">
      <w:pPr>
        <w:ind w:firstLine="480"/>
      </w:pPr>
      <w:r>
        <w:rPr>
          <w:rFonts w:hint="eastAsia"/>
        </w:rPr>
        <w:t>灭火剂浓度</w:t>
      </w:r>
      <w:r>
        <w:t>取为</w:t>
      </w:r>
      <w:r>
        <w:rPr>
          <w:rFonts w:hint="eastAsia"/>
        </w:rPr>
        <w:t>5.9</w:t>
      </w:r>
      <w:r>
        <w:t>%</w:t>
      </w:r>
      <w:r>
        <w:rPr>
          <w:rFonts w:hint="eastAsia"/>
        </w:rPr>
        <w:t>。</w:t>
      </w:r>
    </w:p>
    <w:p w:rsidR="001737A0" w:rsidRDefault="004F42C3">
      <w:pPr>
        <w:ind w:firstLine="480"/>
      </w:pPr>
      <w:r>
        <w:t>（</w:t>
      </w:r>
      <w:r>
        <w:t>3</w:t>
      </w:r>
      <w:r>
        <w:t>）计算灭火剂设计用量</w:t>
      </w:r>
    </w:p>
    <w:p w:rsidR="001737A0" w:rsidRDefault="004F42C3">
      <w:pPr>
        <w:pStyle w:val="a0"/>
        <w:ind w:firstLine="480"/>
      </w:pPr>
      <w:r>
        <w:rPr>
          <w:rFonts w:hint="eastAsia"/>
        </w:rPr>
        <w:t>经计算，灭火剂用量</w:t>
      </w:r>
      <w:r w:rsidR="00BD0627">
        <w:rPr>
          <w:rFonts w:hint="eastAsia"/>
        </w:rPr>
        <w:t>W=85.8</w:t>
      </w:r>
      <w:r>
        <w:rPr>
          <w:rFonts w:hint="eastAsia"/>
        </w:rPr>
        <w:t>kg</w:t>
      </w:r>
      <w:r>
        <w:rPr>
          <w:rFonts w:hint="eastAsia"/>
        </w:rPr>
        <w:t>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机械</w:t>
      </w:r>
      <w:proofErr w:type="gramStart"/>
      <w:r>
        <w:rPr>
          <w:rFonts w:hint="eastAsia"/>
        </w:rPr>
        <w:t>间保护</w:t>
      </w:r>
      <w:proofErr w:type="gramEnd"/>
      <w:r>
        <w:rPr>
          <w:rFonts w:hint="eastAsia"/>
        </w:rPr>
        <w:t>区域灭火一次所需的贮液瓶规格及数量</w:t>
      </w:r>
    </w:p>
    <w:p w:rsidR="001737A0" w:rsidRDefault="004F42C3">
      <w:pPr>
        <w:pStyle w:val="a0"/>
        <w:ind w:firstLine="48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灭火剂的充装密度取</w:t>
      </w:r>
      <w:r>
        <w:rPr>
          <w:rFonts w:hint="eastAsia"/>
        </w:rPr>
        <w:t>1.0</w:t>
      </w:r>
      <w:r>
        <w:rPr>
          <w:rFonts w:hint="eastAsia"/>
        </w:rPr>
        <w:t>kg/L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1737A0" w:rsidRDefault="004F42C3">
      <w:pPr>
        <w:pStyle w:val="a0"/>
        <w:ind w:firstLine="480"/>
      </w:pPr>
      <w:r>
        <w:rPr>
          <w:rFonts w:hint="eastAsia"/>
        </w:rPr>
        <w:t xml:space="preserve">b. </w:t>
      </w:r>
      <w:r>
        <w:rPr>
          <w:rFonts w:hint="eastAsia"/>
        </w:rPr>
        <w:t>贮液瓶为</w:t>
      </w:r>
      <w:r>
        <w:rPr>
          <w:rFonts w:hint="eastAsia"/>
        </w:rPr>
        <w:t>49L</w:t>
      </w:r>
      <w:r>
        <w:rPr>
          <w:rFonts w:hint="eastAsia"/>
        </w:rPr>
        <w:t>，每瓶充装量为</w:t>
      </w:r>
      <w:r>
        <w:rPr>
          <w:rFonts w:hint="eastAsia"/>
        </w:rPr>
        <w:t>49</w:t>
      </w:r>
      <w:r>
        <w:rPr>
          <w:rFonts w:hint="eastAsia"/>
        </w:rPr>
        <w:t>kg</w:t>
      </w:r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贮液瓶最少数量</w:t>
      </w:r>
      <w:r>
        <w:rPr>
          <w:rFonts w:hint="eastAsia"/>
        </w:rPr>
        <w:t>N=W/</w:t>
      </w:r>
      <w:r>
        <w:rPr>
          <w:rFonts w:hint="eastAsia"/>
        </w:rPr>
        <w:t>49</w:t>
      </w:r>
      <w:r>
        <w:rPr>
          <w:rFonts w:hint="eastAsia"/>
        </w:rPr>
        <w:t>=2</w:t>
      </w:r>
      <w:r>
        <w:rPr>
          <w:rFonts w:hint="eastAsia"/>
        </w:rPr>
        <w:t>瓶，贮液瓶数量选取为</w:t>
      </w:r>
      <w:r>
        <w:rPr>
          <w:rFonts w:hint="eastAsia"/>
        </w:rPr>
        <w:t>2</w:t>
      </w:r>
      <w:r>
        <w:rPr>
          <w:rFonts w:hint="eastAsia"/>
        </w:rPr>
        <w:t>瓶。</w:t>
      </w:r>
    </w:p>
    <w:p w:rsidR="00BD0627" w:rsidRDefault="00BD0627">
      <w:pPr>
        <w:pStyle w:val="a0"/>
        <w:ind w:firstLine="480"/>
        <w:rPr>
          <w:rFonts w:hint="eastAsia"/>
        </w:rPr>
      </w:pPr>
    </w:p>
    <w:p w:rsidR="001737A0" w:rsidRDefault="004F42C3">
      <w:pPr>
        <w:pStyle w:val="a0"/>
        <w:ind w:firstLine="480"/>
      </w:pPr>
      <w:r>
        <w:rPr>
          <w:rFonts w:hint="eastAsia"/>
        </w:rPr>
        <w:t>根据上述计算，约需灭火剂量</w:t>
      </w:r>
      <w:r>
        <w:rPr>
          <w:rFonts w:hint="eastAsia"/>
        </w:rPr>
        <w:t>W=</w:t>
      </w:r>
      <w:r w:rsidR="00BD0627">
        <w:rPr>
          <w:rFonts w:hint="eastAsia"/>
        </w:rPr>
        <w:t>85.8</w:t>
      </w:r>
      <w:r>
        <w:rPr>
          <w:rFonts w:hint="eastAsia"/>
        </w:rPr>
        <w:t>kg</w:t>
      </w:r>
      <w:r>
        <w:rPr>
          <w:rFonts w:hint="eastAsia"/>
        </w:rPr>
        <w:t>灭火剂，</w:t>
      </w:r>
      <w:r w:rsidR="00BD0627">
        <w:rPr>
          <w:rFonts w:hint="eastAsia"/>
        </w:rPr>
        <w:t>考虑设计裕量，选取实际灭火剂</w:t>
      </w:r>
      <w:r w:rsidR="00BD0627">
        <w:rPr>
          <w:rFonts w:hint="eastAsia"/>
        </w:rPr>
        <w:t>W=98kg</w:t>
      </w:r>
      <w:r w:rsidR="00BD0627">
        <w:rPr>
          <w:rFonts w:hint="eastAsia"/>
        </w:rPr>
        <w:t>，</w:t>
      </w:r>
      <w:r>
        <w:rPr>
          <w:rFonts w:hint="eastAsia"/>
        </w:rPr>
        <w:t>一次灭火需要</w:t>
      </w:r>
      <w:r>
        <w:rPr>
          <w:rFonts w:hint="eastAsia"/>
        </w:rPr>
        <w:t>49L</w:t>
      </w:r>
      <w:r w:rsidR="00BD0627">
        <w:rPr>
          <w:rFonts w:hint="eastAsia"/>
        </w:rPr>
        <w:t>钢</w:t>
      </w:r>
      <w:r>
        <w:rPr>
          <w:rFonts w:hint="eastAsia"/>
        </w:rPr>
        <w:t>瓶数量为</w:t>
      </w:r>
      <w:r>
        <w:rPr>
          <w:rFonts w:hint="eastAsia"/>
        </w:rPr>
        <w:t>2</w:t>
      </w:r>
      <w:r>
        <w:rPr>
          <w:rFonts w:hint="eastAsia"/>
        </w:rPr>
        <w:t>瓶，实际充装密度为</w:t>
      </w:r>
      <w:r>
        <w:rPr>
          <w:rFonts w:hint="eastAsia"/>
        </w:rPr>
        <w:t>1.0</w:t>
      </w:r>
      <w:r>
        <w:rPr>
          <w:rFonts w:hint="eastAsia"/>
        </w:rPr>
        <w:t>kg/L</w:t>
      </w:r>
      <w:r>
        <w:rPr>
          <w:rFonts w:hint="eastAsia"/>
        </w:rPr>
        <w:t>。</w:t>
      </w:r>
    </w:p>
    <w:p w:rsidR="00BD0627" w:rsidRDefault="00BD0627">
      <w:pPr>
        <w:pStyle w:val="a0"/>
        <w:ind w:firstLine="480"/>
      </w:pPr>
    </w:p>
    <w:p w:rsidR="001737A0" w:rsidRDefault="004F42C3">
      <w:pPr>
        <w:pStyle w:val="a0"/>
        <w:ind w:firstLine="480"/>
      </w:pPr>
      <w:bookmarkStart w:id="0" w:name="_GoBack"/>
      <w:bookmarkEnd w:id="0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）设计灭火剂喷放时间和抑制时间</w:t>
      </w:r>
    </w:p>
    <w:p w:rsidR="001737A0" w:rsidRDefault="004F42C3">
      <w:pPr>
        <w:pStyle w:val="a0"/>
        <w:ind w:firstLine="480"/>
      </w:pPr>
      <w:r>
        <w:rPr>
          <w:rFonts w:hint="eastAsia"/>
        </w:rPr>
        <w:t>依据有关规范的规定，喷射时间应小于</w:t>
      </w:r>
      <w:r>
        <w:rPr>
          <w:rFonts w:hint="eastAsia"/>
        </w:rPr>
        <w:t>10s</w:t>
      </w:r>
      <w:r>
        <w:rPr>
          <w:rFonts w:hint="eastAsia"/>
        </w:rPr>
        <w:t>，计算时按照</w:t>
      </w:r>
      <w:r>
        <w:rPr>
          <w:rFonts w:hint="eastAsia"/>
        </w:rPr>
        <w:t>6</w:t>
      </w:r>
      <w:r>
        <w:rPr>
          <w:rFonts w:hint="eastAsia"/>
        </w:rPr>
        <w:t>～</w:t>
      </w:r>
      <w:r>
        <w:rPr>
          <w:rFonts w:hint="eastAsia"/>
        </w:rPr>
        <w:t>8s</w:t>
      </w:r>
      <w:r>
        <w:rPr>
          <w:rFonts w:hint="eastAsia"/>
        </w:rPr>
        <w:t>将</w:t>
      </w:r>
      <w:proofErr w:type="gramStart"/>
      <w:r>
        <w:rPr>
          <w:rFonts w:hint="eastAsia"/>
        </w:rPr>
        <w:t>全氟己酮</w:t>
      </w:r>
      <w:proofErr w:type="gramEnd"/>
      <w:r>
        <w:rPr>
          <w:rFonts w:hint="eastAsia"/>
        </w:rPr>
        <w:t>喷净，抑制时间大于</w:t>
      </w:r>
      <w:r>
        <w:rPr>
          <w:rFonts w:hint="eastAsia"/>
        </w:rPr>
        <w:t>10</w:t>
      </w:r>
      <w:r>
        <w:rPr>
          <w:rFonts w:hint="eastAsia"/>
        </w:rPr>
        <w:t>分钟，设计压力为</w:t>
      </w:r>
      <w:r>
        <w:rPr>
          <w:rFonts w:hint="eastAsia"/>
        </w:rPr>
        <w:t>3.45MPa</w:t>
      </w:r>
      <w:r>
        <w:rPr>
          <w:rFonts w:hint="eastAsia"/>
        </w:rPr>
        <w:t>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）机舱喷头布置与数量</w:t>
      </w:r>
    </w:p>
    <w:p w:rsidR="001737A0" w:rsidRDefault="004F42C3">
      <w:pPr>
        <w:pStyle w:val="a0"/>
        <w:ind w:firstLine="480"/>
      </w:pPr>
      <w:r>
        <w:rPr>
          <w:rFonts w:hint="eastAsia"/>
        </w:rPr>
        <w:t>选用以</w:t>
      </w:r>
      <w:r>
        <w:rPr>
          <w:rFonts w:hint="eastAsia"/>
        </w:rPr>
        <w:t>360</w:t>
      </w:r>
      <w:r>
        <w:rPr>
          <w:rFonts w:hint="eastAsia"/>
        </w:rPr>
        <w:t>°方式喷射灭火剂的喷头，其保护半径</w:t>
      </w:r>
      <w:r>
        <w:rPr>
          <w:rFonts w:hint="eastAsia"/>
        </w:rPr>
        <w:t>R=4.9m</w:t>
      </w:r>
      <w:r>
        <w:rPr>
          <w:rFonts w:hint="eastAsia"/>
        </w:rPr>
        <w:t>。因</w:t>
      </w:r>
      <w:r>
        <w:rPr>
          <w:rFonts w:hint="eastAsia"/>
        </w:rPr>
        <w:t>机械间</w:t>
      </w:r>
      <w:r>
        <w:rPr>
          <w:rFonts w:hint="eastAsia"/>
        </w:rPr>
        <w:t>长度为</w:t>
      </w:r>
      <w:r>
        <w:rPr>
          <w:rFonts w:hint="eastAsia"/>
        </w:rPr>
        <w:t>14.579m</w:t>
      </w:r>
      <w:r>
        <w:rPr>
          <w:rFonts w:hint="eastAsia"/>
        </w:rPr>
        <w:t>，设计</w:t>
      </w:r>
      <w:r>
        <w:rPr>
          <w:rFonts w:hint="eastAsia"/>
        </w:rPr>
        <w:t>两</w:t>
      </w:r>
      <w:r>
        <w:rPr>
          <w:rFonts w:hint="eastAsia"/>
        </w:rPr>
        <w:t>个喷头保护</w:t>
      </w:r>
      <w:r>
        <w:rPr>
          <w:rFonts w:hint="eastAsia"/>
        </w:rPr>
        <w:t>机械间</w:t>
      </w:r>
      <w:r>
        <w:rPr>
          <w:rFonts w:hint="eastAsia"/>
        </w:rPr>
        <w:t>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）确定</w:t>
      </w:r>
      <w:proofErr w:type="gramStart"/>
      <w:r>
        <w:rPr>
          <w:rFonts w:hint="eastAsia"/>
        </w:rPr>
        <w:t>灭火剂储瓶数</w:t>
      </w:r>
      <w:proofErr w:type="gramEnd"/>
      <w:r>
        <w:rPr>
          <w:rFonts w:hint="eastAsia"/>
        </w:rPr>
        <w:t>及灭火剂储存用量</w:t>
      </w:r>
    </w:p>
    <w:p w:rsidR="001737A0" w:rsidRDefault="004F42C3">
      <w:pPr>
        <w:pStyle w:val="a0"/>
        <w:ind w:firstLine="480"/>
      </w:pPr>
      <w:r>
        <w:rPr>
          <w:rFonts w:hint="eastAsia"/>
        </w:rPr>
        <w:t>贮液瓶为</w:t>
      </w:r>
      <w:r>
        <w:rPr>
          <w:rFonts w:hint="eastAsia"/>
        </w:rPr>
        <w:t>49L</w:t>
      </w:r>
      <w:r>
        <w:rPr>
          <w:rFonts w:hint="eastAsia"/>
        </w:rPr>
        <w:t>，每瓶充装量为</w:t>
      </w:r>
      <w:r>
        <w:rPr>
          <w:rFonts w:hint="eastAsia"/>
        </w:rPr>
        <w:t>49</w:t>
      </w:r>
      <w:r>
        <w:rPr>
          <w:rFonts w:hint="eastAsia"/>
        </w:rPr>
        <w:t>kg</w:t>
      </w:r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贮液</w:t>
      </w:r>
      <w:proofErr w:type="gramStart"/>
      <w:r>
        <w:rPr>
          <w:rFonts w:hint="eastAsia"/>
        </w:rPr>
        <w:t>瓶数量</w:t>
      </w:r>
      <w:proofErr w:type="gramEnd"/>
      <w:r>
        <w:rPr>
          <w:rFonts w:hint="eastAsia"/>
        </w:rPr>
        <w:t>N=W/</w:t>
      </w:r>
      <w:r>
        <w:rPr>
          <w:rFonts w:hint="eastAsia"/>
        </w:rPr>
        <w:t>84</w:t>
      </w:r>
      <w:r>
        <w:rPr>
          <w:rFonts w:hint="eastAsia"/>
        </w:rPr>
        <w:t>=</w:t>
      </w:r>
      <w:r>
        <w:rPr>
          <w:rFonts w:hint="eastAsia"/>
        </w:rPr>
        <w:t>2</w:t>
      </w:r>
      <w:r>
        <w:rPr>
          <w:rFonts w:hint="eastAsia"/>
        </w:rPr>
        <w:t>瓶</w:t>
      </w:r>
    </w:p>
    <w:p w:rsidR="001737A0" w:rsidRDefault="004F42C3">
      <w:pPr>
        <w:pStyle w:val="a0"/>
        <w:numPr>
          <w:ilvl w:val="0"/>
          <w:numId w:val="2"/>
        </w:numPr>
        <w:ind w:firstLine="480"/>
      </w:pPr>
      <w:r>
        <w:rPr>
          <w:rFonts w:hint="eastAsia"/>
        </w:rPr>
        <w:t>绘出系统管网计算图</w:t>
      </w:r>
    </w:p>
    <w:p w:rsidR="001737A0" w:rsidRDefault="004F42C3">
      <w:pPr>
        <w:pStyle w:val="a0"/>
        <w:ind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-332105</wp:posOffset>
                </wp:positionH>
                <wp:positionV relativeFrom="paragraph">
                  <wp:posOffset>0</wp:posOffset>
                </wp:positionV>
                <wp:extent cx="6294120" cy="4319270"/>
                <wp:effectExtent l="0" t="0" r="0" b="8890"/>
                <wp:wrapSquare wrapText="bothSides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120" cy="4319270"/>
                          <a:chOff x="16041" y="22588"/>
                          <a:chExt cx="9912" cy="6802"/>
                        </a:xfrm>
                      </wpg:grpSpPr>
                      <pic:pic xmlns:pic="http://schemas.openxmlformats.org/drawingml/2006/picture">
                        <pic:nvPicPr>
                          <pic:cNvPr id="9" name="图片 9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041" y="22588"/>
                            <a:ext cx="4947" cy="6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 descr="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033" y="22966"/>
                            <a:ext cx="4920" cy="6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-26.15pt;margin-top:0pt;height:340.1pt;width:495.6pt;mso-wrap-distance-bottom:0pt;mso-wrap-distance-left:9pt;mso-wrap-distance-right:9pt;mso-wrap-distance-top:0pt;z-index:251658240;mso-width-relative:page;mso-height-relative:page;" coordorigin="16041,22588" coordsize="9912,6802" o:gfxdata="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">
                <o:lock v:ext="edit" aspectratio="f"/>
                <v:shape id="_x0000_s1026" o:spid="_x0000_s1026" o:spt="75" alt="21" type="#_x0000_t75" style="position:absolute;left:16041;top:22588;height:6802;width:4947;" filled="f" o:preferrelative="t" stroked="f" coordsize="21600,21600" o:gfxdata="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Zmi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21"/>
                  <o:lock v:ext="edit" aspectratio="t"/>
                </v:shape>
                <v:shape id="_x0000_s1026" o:spid="_x0000_s1026" o:spt="75" alt="43" type="#_x0000_t75" style="position:absolute;left:21033;top:22966;height:6252;width:4920;" filled="f" o:preferrelative="t" stroked="f" coordsize="21600,21600" o:gfxdata="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++7v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w10:wrap type="square"/>
              </v:group>
            </w:pict>
          </mc:Fallback>
        </mc:AlternateConten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）计算管道平均设计流量</w:t>
      </w:r>
    </w:p>
    <w:p w:rsidR="001737A0" w:rsidRDefault="004F42C3">
      <w:pPr>
        <w:pStyle w:val="a0"/>
        <w:ind w:firstLine="480"/>
      </w:pPr>
      <w:r>
        <w:rPr>
          <w:rFonts w:hint="eastAsia"/>
        </w:rPr>
        <w:t>管路流量：</w:t>
      </w:r>
    </w:p>
    <w:p w:rsidR="001737A0" w:rsidRDefault="004F42C3">
      <w:pPr>
        <w:pStyle w:val="a0"/>
        <w:ind w:firstLine="480"/>
      </w:pPr>
      <w:r>
        <w:rPr>
          <w:rFonts w:hint="eastAsia"/>
        </w:rPr>
        <w:t>因贮液瓶布置位置原因，使得管路比较短，故喷射时间按照</w:t>
      </w:r>
      <w:r>
        <w:rPr>
          <w:rFonts w:hint="eastAsia"/>
        </w:rPr>
        <w:t>7</w:t>
      </w:r>
      <w:r>
        <w:rPr>
          <w:rFonts w:hint="eastAsia"/>
        </w:rPr>
        <w:t>秒考虑。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）计算泄压口面积</w:t>
      </w:r>
    </w:p>
    <w:p w:rsidR="001737A0" w:rsidRDefault="004F42C3">
      <w:pPr>
        <w:pStyle w:val="a0"/>
        <w:ind w:firstLine="480"/>
      </w:pPr>
      <w:r>
        <w:rPr>
          <w:rFonts w:hint="eastAsia"/>
        </w:rPr>
        <w:object w:dxaOrig="1790" w:dyaOrig="820">
          <v:shape id="_x0000_i1026" type="#_x0000_t75" style="width:89.55pt;height:41.1pt" o:ole="">
            <v:imagedata r:id="rId17" o:title=""/>
          </v:shape>
          <o:OLEObject Type="Embed" ProgID="Equation.3" ShapeID="_x0000_i1026" DrawAspect="Content" ObjectID="_1641019337" r:id="rId18"/>
        </w:object>
      </w:r>
    </w:p>
    <w:p w:rsidR="001737A0" w:rsidRDefault="004F42C3">
      <w:pPr>
        <w:pStyle w:val="a0"/>
        <w:ind w:firstLine="480"/>
      </w:pPr>
      <w:r>
        <w:rPr>
          <w:rFonts w:hint="eastAsia"/>
        </w:rPr>
        <w:t>其中：</w:t>
      </w:r>
      <w:proofErr w:type="spellStart"/>
      <w:r>
        <w:rPr>
          <w:rFonts w:hint="eastAsia"/>
        </w:rPr>
        <w:t>Af</w:t>
      </w:r>
      <w:proofErr w:type="spellEnd"/>
      <w:r>
        <w:rPr>
          <w:rFonts w:hint="eastAsia"/>
        </w:rPr>
        <w:t>：为泄压口面积（</w:t>
      </w:r>
      <w:r>
        <w:rPr>
          <w:rFonts w:hint="eastAsia"/>
        </w:rPr>
        <w:t>m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因</w:t>
      </w:r>
      <w:r>
        <w:rPr>
          <w:rFonts w:hint="eastAsia"/>
        </w:rPr>
        <w:t>动力包</w:t>
      </w:r>
      <w:r>
        <w:rPr>
          <w:rFonts w:hint="eastAsia"/>
        </w:rPr>
        <w:t>两侧有百叶窗，已经能够满足泄压要求，可不考虑开设单独泄压口。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）估算管网管道直径</w:t>
      </w:r>
    </w:p>
    <w:p w:rsidR="001737A0" w:rsidRDefault="004F42C3">
      <w:pPr>
        <w:pStyle w:val="a0"/>
        <w:ind w:firstLine="480"/>
      </w:pPr>
      <w:r>
        <w:rPr>
          <w:rFonts w:hint="eastAsia"/>
        </w:rPr>
        <w:t>根据初选管径公式估算管网管道直径，即：</w:t>
      </w:r>
    </w:p>
    <w:p w:rsidR="001737A0" w:rsidRDefault="004F42C3">
      <w:pPr>
        <w:pStyle w:val="a0"/>
        <w:ind w:firstLine="480"/>
      </w:pPr>
      <w:r>
        <w:rPr>
          <w:rFonts w:hint="eastAsia"/>
        </w:rPr>
        <w:t>因</w:t>
      </w:r>
      <w:r>
        <w:rPr>
          <w:rFonts w:hint="eastAsia"/>
        </w:rPr>
        <w:t>6.0kg/s</w:t>
      </w:r>
      <w:r>
        <w:rPr>
          <w:rFonts w:hint="eastAsia"/>
        </w:rPr>
        <w:t>＜</w:t>
      </w:r>
      <w:r>
        <w:rPr>
          <w:rFonts w:hint="eastAsia"/>
        </w:rPr>
        <w:t>Q</w:t>
      </w:r>
      <w:r>
        <w:rPr>
          <w:rFonts w:hint="eastAsia"/>
        </w:rPr>
        <w:t>＜</w:t>
      </w:r>
      <w:r>
        <w:rPr>
          <w:rFonts w:hint="eastAsia"/>
        </w:rPr>
        <w:t>1</w:t>
      </w:r>
      <w:r>
        <w:rPr>
          <w:rFonts w:hint="eastAsia"/>
        </w:rPr>
        <w:t>6</w:t>
      </w:r>
      <w:r>
        <w:rPr>
          <w:rFonts w:hint="eastAsia"/>
        </w:rPr>
        <w:t>0</w:t>
      </w:r>
      <w:r>
        <w:rPr>
          <w:rFonts w:hint="eastAsia"/>
        </w:rPr>
        <w:t>.0kg/s</w:t>
      </w:r>
      <w:r>
        <w:rPr>
          <w:rFonts w:hint="eastAsia"/>
        </w:rPr>
        <w:t>时</w:t>
      </w:r>
    </w:p>
    <w:p w:rsidR="001737A0" w:rsidRDefault="004F42C3">
      <w:pPr>
        <w:pStyle w:val="a0"/>
        <w:ind w:firstLine="480"/>
      </w:pPr>
      <w:r>
        <w:rPr>
          <w:rFonts w:hint="eastAsia"/>
        </w:rPr>
        <w:t>管径上限</w:t>
      </w:r>
      <w:r>
        <w:rPr>
          <w:rFonts w:hint="eastAsia"/>
        </w:rPr>
        <w:t>=</w:t>
      </w:r>
      <w:bookmarkStart w:id="1" w:name="OLE_LINK2"/>
      <w:r>
        <w:rPr>
          <w:rFonts w:hint="eastAsia"/>
          <w:position w:val="-12"/>
        </w:rPr>
        <w:object w:dxaOrig="994" w:dyaOrig="500">
          <v:shape id="_x0000_i1027" type="#_x0000_t75" alt="" style="width:49.85pt;height:24.9pt" o:ole="">
            <v:imagedata r:id="rId19" o:title=""/>
          </v:shape>
          <o:OLEObject Type="Embed" ProgID="Equation.3" ShapeID="_x0000_i1027" DrawAspect="Content" ObjectID="_1641019338" r:id="rId20"/>
        </w:object>
      </w:r>
      <w:bookmarkEnd w:id="1"/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管径下限</w:t>
      </w:r>
      <w:r>
        <w:rPr>
          <w:rFonts w:hint="eastAsia"/>
        </w:rPr>
        <w:t>=</w:t>
      </w:r>
      <w:r>
        <w:rPr>
          <w:rFonts w:hint="eastAsia"/>
          <w:position w:val="-12"/>
        </w:rPr>
        <w:object w:dxaOrig="875" w:dyaOrig="500">
          <v:shape id="_x0000_i1028" type="#_x0000_t75" alt="" style="width:43.85pt;height:24.9pt" o:ole="">
            <v:imagedata r:id="rId21" o:title=""/>
          </v:shape>
          <o:OLEObject Type="Embed" ProgID="Equation.3" ShapeID="_x0000_i1028" DrawAspect="Content" ObjectID="_1641019339" r:id="rId22"/>
        </w:object>
      </w:r>
    </w:p>
    <w:p w:rsidR="001737A0" w:rsidRDefault="004F42C3">
      <w:pPr>
        <w:pStyle w:val="a0"/>
        <w:ind w:firstLine="480"/>
      </w:pPr>
      <w:r>
        <w:rPr>
          <w:rFonts w:hint="eastAsia"/>
        </w:rPr>
        <w:t>对于</w:t>
      </w:r>
      <w:r>
        <w:rPr>
          <w:rFonts w:hint="eastAsia"/>
        </w:rPr>
        <w:t>Q1=</w:t>
      </w:r>
      <w:r>
        <w:rPr>
          <w:rFonts w:hint="eastAsia"/>
        </w:rPr>
        <w:t>7</w:t>
      </w:r>
      <w:r>
        <w:rPr>
          <w:rFonts w:hint="eastAsia"/>
        </w:rPr>
        <w:t xml:space="preserve"> kg/s</w:t>
      </w:r>
      <w:r>
        <w:rPr>
          <w:rFonts w:hint="eastAsia"/>
        </w:rPr>
        <w:t>时，管径上限为</w:t>
      </w:r>
      <w:r>
        <w:rPr>
          <w:rFonts w:hint="eastAsia"/>
        </w:rPr>
        <w:t>42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mm</w:t>
      </w:r>
      <w:r>
        <w:rPr>
          <w:rFonts w:hint="eastAsia"/>
        </w:rPr>
        <w:t>；管</w:t>
      </w:r>
      <w:r>
        <w:rPr>
          <w:rFonts w:hint="eastAsia"/>
        </w:rPr>
        <w:t>径下限为</w:t>
      </w:r>
      <w:r>
        <w:rPr>
          <w:rFonts w:hint="eastAsia"/>
        </w:rPr>
        <w:t>21.2</w:t>
      </w:r>
      <w:r>
        <w:rPr>
          <w:rFonts w:hint="eastAsia"/>
        </w:rPr>
        <w:t>mm</w:t>
      </w:r>
      <w:r>
        <w:rPr>
          <w:rFonts w:hint="eastAsia"/>
        </w:rPr>
        <w:t>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故选取管道为</w:t>
      </w:r>
      <w:r>
        <w:rPr>
          <w:rFonts w:hint="eastAsia"/>
        </w:rPr>
        <w:t>DN2</w:t>
      </w:r>
      <w:r>
        <w:rPr>
          <w:rFonts w:hint="eastAsia"/>
        </w:rPr>
        <w:t>5</w:t>
      </w:r>
      <w:r>
        <w:rPr>
          <w:rFonts w:hint="eastAsia"/>
        </w:rPr>
        <w:t>镀锌管，其外径为</w:t>
      </w:r>
      <w:r>
        <w:rPr>
          <w:rFonts w:hint="eastAsia"/>
        </w:rPr>
        <w:t>33.7</w:t>
      </w:r>
      <w:r>
        <w:rPr>
          <w:rFonts w:hint="eastAsia"/>
        </w:rPr>
        <w:t>mm</w:t>
      </w:r>
      <w:r>
        <w:rPr>
          <w:rFonts w:hint="eastAsia"/>
        </w:rPr>
        <w:t>，壁厚为</w:t>
      </w:r>
      <w:r>
        <w:rPr>
          <w:rFonts w:hint="eastAsia"/>
        </w:rPr>
        <w:t>3.2</w:t>
      </w:r>
      <w:r>
        <w:rPr>
          <w:rFonts w:hint="eastAsia"/>
        </w:rPr>
        <w:t>mm</w:t>
      </w:r>
      <w:r>
        <w:rPr>
          <w:rFonts w:hint="eastAsia"/>
        </w:rPr>
        <w:t>，</w:t>
      </w:r>
      <w:r>
        <w:rPr>
          <w:rFonts w:hint="eastAsia"/>
        </w:rPr>
        <w:t>内径</w:t>
      </w:r>
      <w:r>
        <w:rPr>
          <w:rFonts w:hint="eastAsia"/>
        </w:rPr>
        <w:t>27.3mm</w:t>
      </w:r>
      <w:r>
        <w:rPr>
          <w:rFonts w:hint="eastAsia"/>
        </w:rPr>
        <w:t>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）计算充装密度</w:t>
      </w:r>
    </w:p>
    <w:p w:rsidR="001737A0" w:rsidRDefault="004F42C3">
      <w:pPr>
        <w:pStyle w:val="a0"/>
        <w:ind w:firstLine="480"/>
      </w:pPr>
      <w:r>
        <w:rPr>
          <w:rFonts w:hint="eastAsia"/>
        </w:rPr>
        <w:t>充装率：</w:t>
      </w:r>
      <w:r>
        <w:rPr>
          <w:rFonts w:hint="eastAsia"/>
        </w:rPr>
        <w:object w:dxaOrig="1151" w:dyaOrig="770">
          <v:shape id="_x0000_i1029" type="#_x0000_t75" style="width:57.7pt;height:38.3pt" o:ole="">
            <v:imagedata r:id="rId23" o:title=""/>
          </v:shape>
          <o:OLEObject Type="Embed" ProgID="Equation.3" ShapeID="_x0000_i1029" DrawAspect="Content" ObjectID="_1641019340" r:id="rId24"/>
        </w:object>
      </w:r>
    </w:p>
    <w:p w:rsidR="001737A0" w:rsidRDefault="004F42C3">
      <w:pPr>
        <w:pStyle w:val="a0"/>
        <w:ind w:firstLine="480"/>
      </w:pP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b</w:t>
      </w:r>
      <w:proofErr w:type="spellEnd"/>
      <w:r>
        <w:rPr>
          <w:rFonts w:hint="eastAsia"/>
        </w:rPr>
        <w:t>—储存容器的容量（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），</w:t>
      </w:r>
      <w:r>
        <w:rPr>
          <w:rFonts w:hint="eastAsia"/>
        </w:rPr>
        <w:t>49L</w:t>
      </w:r>
      <w:r>
        <w:rPr>
          <w:rFonts w:hint="eastAsia"/>
        </w:rPr>
        <w:t>贮液瓶为</w:t>
      </w:r>
      <w:r>
        <w:rPr>
          <w:rFonts w:hint="eastAsia"/>
        </w:rPr>
        <w:t>=0.0</w:t>
      </w:r>
      <w:r>
        <w:rPr>
          <w:rFonts w:hint="eastAsia"/>
        </w:rPr>
        <w:t>49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）计算管网管道内容积</w:t>
      </w:r>
    </w:p>
    <w:p w:rsidR="001737A0" w:rsidRDefault="004F42C3">
      <w:pPr>
        <w:pStyle w:val="a0"/>
        <w:ind w:firstLine="480"/>
      </w:pPr>
      <w:r>
        <w:rPr>
          <w:rFonts w:hint="eastAsia"/>
        </w:rPr>
        <w:t>依据管网布置图以及选取的管道通</w:t>
      </w:r>
      <w:proofErr w:type="gramStart"/>
      <w:r>
        <w:rPr>
          <w:rFonts w:hint="eastAsia"/>
        </w:rPr>
        <w:t>径</w:t>
      </w:r>
      <w:r>
        <w:rPr>
          <w:rFonts w:hint="eastAsia"/>
        </w:rPr>
        <w:t>进行</w:t>
      </w:r>
      <w:proofErr w:type="gramEnd"/>
      <w:r>
        <w:rPr>
          <w:rFonts w:hint="eastAsia"/>
        </w:rPr>
        <w:t>计算：</w:t>
      </w:r>
      <w:r>
        <w:rPr>
          <w:rFonts w:hint="eastAsia"/>
        </w:rPr>
        <w:t>DN2</w:t>
      </w:r>
      <w:r>
        <w:rPr>
          <w:rFonts w:hint="eastAsia"/>
        </w:rPr>
        <w:t>5</w:t>
      </w:r>
      <w:r>
        <w:rPr>
          <w:rFonts w:hint="eastAsia"/>
        </w:rPr>
        <w:t>管总长为</w:t>
      </w:r>
      <w:r>
        <w:rPr>
          <w:rFonts w:hint="eastAsia"/>
        </w:rPr>
        <w:t>1</w:t>
      </w:r>
      <w:r>
        <w:rPr>
          <w:rFonts w:hint="eastAsia"/>
        </w:rPr>
        <w:t>+</w:t>
      </w:r>
      <w:r>
        <w:rPr>
          <w:rFonts w:hint="eastAsia"/>
        </w:rPr>
        <w:t>3.4+1.3</w:t>
      </w:r>
      <w:r>
        <w:rPr>
          <w:rFonts w:hint="eastAsia"/>
        </w:rPr>
        <w:t>=</w:t>
      </w:r>
      <w:r>
        <w:rPr>
          <w:rFonts w:hint="eastAsia"/>
        </w:rPr>
        <w:t>5</w:t>
      </w:r>
      <w:r>
        <w:rPr>
          <w:rFonts w:hint="eastAsia"/>
        </w:rPr>
        <w:t>.</w:t>
      </w:r>
      <w:r>
        <w:rPr>
          <w:rFonts w:hint="eastAsia"/>
        </w:rPr>
        <w:t>7</w:t>
      </w:r>
      <w:r>
        <w:rPr>
          <w:rFonts w:hint="eastAsia"/>
        </w:rPr>
        <w:t>米。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object w:dxaOrig="1600" w:dyaOrig="781">
          <v:shape id="_x0000_i1030" type="#_x0000_t75" style="width:79.85pt;height:39.25pt" o:ole="">
            <v:imagedata r:id="rId25" o:title=""/>
          </v:shape>
          <o:OLEObject Type="Embed" ProgID="Equation.3" ShapeID="_x0000_i1030" DrawAspect="Content" ObjectID="_1641019341" r:id="rId26"/>
        </w:object>
      </w:r>
    </w:p>
    <w:p w:rsidR="001737A0" w:rsidRDefault="004F42C3">
      <w:pPr>
        <w:pStyle w:val="a0"/>
        <w:ind w:firstLine="480"/>
      </w:pPr>
      <w:r>
        <w:rPr>
          <w:rFonts w:hint="eastAsia"/>
        </w:rPr>
        <w:t>其中：</w:t>
      </w: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为管道内容积（</w:t>
      </w:r>
      <w:r>
        <w:rPr>
          <w:rFonts w:hint="eastAsia"/>
        </w:rPr>
        <w:t>dm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L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为支管长度（</w:t>
      </w:r>
      <w:r>
        <w:rPr>
          <w:rFonts w:hint="eastAsia"/>
        </w:rPr>
        <w:t>m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proofErr w:type="spellStart"/>
      <w:r>
        <w:rPr>
          <w:rFonts w:hint="eastAsia"/>
        </w:rPr>
        <w:t>N</w:t>
      </w:r>
      <w:r>
        <w:rPr>
          <w:rFonts w:hint="eastAsia"/>
          <w:vertAlign w:val="subscript"/>
        </w:rPr>
        <w:t>d</w:t>
      </w:r>
      <w:proofErr w:type="spellEnd"/>
      <w:r>
        <w:rPr>
          <w:rFonts w:hint="eastAsia"/>
        </w:rPr>
        <w:t>为管网计算管段的数量；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k</w:t>
      </w:r>
      <w:r>
        <w:rPr>
          <w:rFonts w:hint="eastAsia"/>
        </w:rPr>
        <w:t>为管道单位长度的容积（</w:t>
      </w:r>
      <w:r>
        <w:rPr>
          <w:rFonts w:hint="eastAsia"/>
        </w:rPr>
        <w:t>dm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/m</w:t>
      </w:r>
      <w:r>
        <w:rPr>
          <w:rFonts w:hint="eastAsia"/>
        </w:rPr>
        <w:t>）。</w:t>
      </w:r>
    </w:p>
    <w:p w:rsidR="001737A0" w:rsidRDefault="004F42C3">
      <w:pPr>
        <w:pStyle w:val="a0"/>
        <w:ind w:firstLine="480"/>
      </w:pP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>
        <w:rPr>
          <w:rFonts w:hint="eastAsia"/>
        </w:rPr>
        <w:t>585</w:t>
      </w:r>
      <w:r>
        <w:rPr>
          <w:rFonts w:hint="eastAsia"/>
        </w:rPr>
        <w:t>×</w:t>
      </w:r>
      <w:r>
        <w:rPr>
          <w:rFonts w:hint="eastAsia"/>
        </w:rPr>
        <w:t>10</w:t>
      </w:r>
      <w:r>
        <w:rPr>
          <w:rFonts w:hint="eastAsia"/>
          <w:vertAlign w:val="superscript"/>
        </w:rPr>
        <w:t>-</w:t>
      </w:r>
      <w:r>
        <w:rPr>
          <w:rFonts w:hint="eastAsia"/>
          <w:vertAlign w:val="superscript"/>
        </w:rPr>
        <w:t>6</w:t>
      </w:r>
      <w:r>
        <w:rPr>
          <w:rFonts w:hint="eastAsia"/>
        </w:rPr>
        <w:t>×</w:t>
      </w:r>
      <w:r>
        <w:rPr>
          <w:rFonts w:hint="eastAsia"/>
        </w:rPr>
        <w:t>5.7</w:t>
      </w:r>
      <w:r>
        <w:rPr>
          <w:rFonts w:hint="eastAsia"/>
        </w:rPr>
        <w:t>=0.00</w:t>
      </w:r>
      <w:r>
        <w:rPr>
          <w:rFonts w:hint="eastAsia"/>
        </w:rPr>
        <w:t>333</w:t>
      </w:r>
      <w:r>
        <w:rPr>
          <w:rFonts w:hint="eastAsia"/>
        </w:rPr>
        <w:t xml:space="preserve"> m</w:t>
      </w:r>
      <w:r>
        <w:rPr>
          <w:rFonts w:hint="eastAsia"/>
          <w:vertAlign w:val="superscript"/>
        </w:rPr>
        <w:t>3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proofErr w:type="gramStart"/>
      <w:r>
        <w:rPr>
          <w:rFonts w:hint="eastAsia"/>
        </w:rPr>
        <w:t>选用储瓶增压压力</w:t>
      </w:r>
      <w:proofErr w:type="gramEnd"/>
    </w:p>
    <w:p w:rsidR="001737A0" w:rsidRDefault="004F42C3">
      <w:pPr>
        <w:pStyle w:val="a0"/>
        <w:ind w:firstLine="480"/>
      </w:pPr>
      <w:r>
        <w:rPr>
          <w:rFonts w:hint="eastAsia"/>
        </w:rPr>
        <w:t>根据设计采用</w:t>
      </w:r>
      <w:r>
        <w:rPr>
          <w:rFonts w:hint="eastAsia"/>
        </w:rPr>
        <w:t>3.45MPa</w:t>
      </w:r>
      <w:r>
        <w:rPr>
          <w:rFonts w:hint="eastAsia"/>
        </w:rPr>
        <w:t>的储瓶，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=3.55MPa</w:t>
      </w:r>
      <w:r>
        <w:rPr>
          <w:rFonts w:hint="eastAsia"/>
        </w:rPr>
        <w:t>（绝压）。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）确定全部储存容量内的气相总容积</w:t>
      </w:r>
    </w:p>
    <w:p w:rsidR="001737A0" w:rsidRDefault="004F42C3">
      <w:pPr>
        <w:pStyle w:val="a0"/>
        <w:ind w:firstLine="480"/>
      </w:pPr>
      <w:r>
        <w:rPr>
          <w:rFonts w:hint="eastAsia"/>
        </w:rPr>
        <w:object w:dxaOrig="1980" w:dyaOrig="750">
          <v:shape id="_x0000_i1031" type="#_x0000_t75" style="width:99.25pt;height:37.4pt" o:ole="">
            <v:imagedata r:id="rId27" o:title=""/>
          </v:shape>
          <o:OLEObject Type="Embed" ProgID="Equation.3" ShapeID="_x0000_i1031" DrawAspect="Content" ObjectID="_1641019342" r:id="rId28"/>
        </w:object>
      </w:r>
    </w:p>
    <w:p w:rsidR="001737A0" w:rsidRDefault="004F42C3">
      <w:pPr>
        <w:pStyle w:val="a0"/>
        <w:ind w:firstLine="480"/>
      </w:pPr>
      <w:r>
        <w:rPr>
          <w:rFonts w:hint="eastAsia"/>
        </w:rPr>
        <w:lastRenderedPageBreak/>
        <w:t>其中：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为喷放前全部储存容器内的气相总容积（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N</w:t>
      </w:r>
      <w:r>
        <w:rPr>
          <w:rFonts w:hint="eastAsia"/>
        </w:rPr>
        <w:t>为</w:t>
      </w:r>
      <w:proofErr w:type="gramStart"/>
      <w:r>
        <w:rPr>
          <w:rFonts w:hint="eastAsia"/>
        </w:rPr>
        <w:t>灭火剂储瓶数</w:t>
      </w:r>
      <w:proofErr w:type="gramEnd"/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proofErr w:type="spellStart"/>
      <w:r>
        <w:rPr>
          <w:rFonts w:hint="eastAsia"/>
        </w:rPr>
        <w:t>V</w:t>
      </w:r>
      <w:r>
        <w:rPr>
          <w:rFonts w:hint="eastAsia"/>
          <w:vertAlign w:val="subscript"/>
        </w:rPr>
        <w:t>b</w:t>
      </w:r>
      <w:proofErr w:type="spellEnd"/>
      <w:r>
        <w:rPr>
          <w:rFonts w:hint="eastAsia"/>
        </w:rPr>
        <w:t>为储存容器的容量（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η为充装率（</w:t>
      </w:r>
      <w:r>
        <w:rPr>
          <w:rFonts w:hint="eastAsia"/>
        </w:rPr>
        <w:t>kg/m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γ为液体密度（</w:t>
      </w:r>
      <w:r>
        <w:rPr>
          <w:rFonts w:hint="eastAsia"/>
        </w:rPr>
        <w:t>kg/m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），（</w:t>
      </w:r>
      <w:r>
        <w:rPr>
          <w:rFonts w:hint="eastAsia"/>
        </w:rPr>
        <w:t>25</w:t>
      </w:r>
      <w:r>
        <w:rPr>
          <w:rFonts w:hint="eastAsia"/>
        </w:rPr>
        <w:t>℃时，为</w:t>
      </w:r>
      <w:r>
        <w:rPr>
          <w:rFonts w:hint="eastAsia"/>
        </w:rPr>
        <w:t>1600</w:t>
      </w:r>
      <w:r>
        <w:rPr>
          <w:rFonts w:hint="eastAsia"/>
        </w:rPr>
        <w:t>）。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V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=0.03675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3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）计算“过程中点”储瓶内的压力</w:t>
      </w:r>
    </w:p>
    <w:p w:rsidR="001737A0" w:rsidRDefault="004F42C3">
      <w:pPr>
        <w:pStyle w:val="a0"/>
        <w:ind w:firstLine="480"/>
      </w:pPr>
      <w:r>
        <w:rPr>
          <w:rFonts w:hint="eastAsia"/>
        </w:rPr>
        <w:object w:dxaOrig="2331" w:dyaOrig="1240">
          <v:shape id="_x0000_i1032" type="#_x0000_t75" style="width:116.75pt;height:61.85pt" o:ole="">
            <v:imagedata r:id="rId29" o:title=""/>
          </v:shape>
          <o:OLEObject Type="Embed" ProgID="Equation.3" ShapeID="_x0000_i1032" DrawAspect="Content" ObjectID="_1641019343" r:id="rId30"/>
        </w:object>
      </w:r>
    </w:p>
    <w:p w:rsidR="001737A0" w:rsidRDefault="004F42C3">
      <w:pPr>
        <w:pStyle w:val="a0"/>
        <w:ind w:firstLine="480"/>
      </w:pPr>
      <w:r>
        <w:rPr>
          <w:rFonts w:hint="eastAsia"/>
        </w:rPr>
        <w:t>其中：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m</w:t>
      </w:r>
      <w:r>
        <w:rPr>
          <w:rFonts w:hint="eastAsia"/>
        </w:rPr>
        <w:t>为喷放“过程中点”储存容器内压力（绝压，</w:t>
      </w:r>
      <w:r>
        <w:rPr>
          <w:rFonts w:hint="eastAsia"/>
        </w:rPr>
        <w:t>MPa</w:t>
      </w:r>
      <w:r>
        <w:rPr>
          <w:rFonts w:hint="eastAsia"/>
        </w:rPr>
        <w:t>），（</w:t>
      </w:r>
      <w:proofErr w:type="gramStart"/>
      <w:r>
        <w:rPr>
          <w:rFonts w:hint="eastAsia"/>
        </w:rPr>
        <w:t>绝压</w:t>
      </w:r>
      <w:r>
        <w:rPr>
          <w:rFonts w:hint="eastAsia"/>
        </w:rPr>
        <w:t>=</w:t>
      </w:r>
      <w:r>
        <w:rPr>
          <w:rFonts w:hint="eastAsia"/>
        </w:rPr>
        <w:t>表压</w:t>
      </w:r>
      <w:proofErr w:type="gramEnd"/>
      <w:r>
        <w:rPr>
          <w:rFonts w:hint="eastAsia"/>
        </w:rPr>
        <w:t>+0.101MPa</w:t>
      </w:r>
      <w:r>
        <w:rPr>
          <w:rFonts w:hint="eastAsia"/>
        </w:rPr>
        <w:t>）；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P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为储存容器额定增压的绝对压力（</w:t>
      </w:r>
      <w:r>
        <w:rPr>
          <w:rFonts w:hint="eastAsia"/>
        </w:rPr>
        <w:t>MPa</w:t>
      </w:r>
      <w:r>
        <w:rPr>
          <w:rFonts w:hint="eastAsia"/>
        </w:rPr>
        <w:t>）。</w:t>
      </w:r>
    </w:p>
    <w:p w:rsidR="001737A0" w:rsidRDefault="004F42C3">
      <w:pPr>
        <w:pStyle w:val="a0"/>
        <w:ind w:firstLine="480"/>
      </w:pPr>
      <w:r>
        <w:rPr>
          <w:rFonts w:hint="eastAsia"/>
        </w:rPr>
        <w:t>P</w:t>
      </w:r>
      <w:r>
        <w:rPr>
          <w:rFonts w:hint="eastAsia"/>
          <w:vertAlign w:val="subscript"/>
        </w:rPr>
        <w:t>m</w:t>
      </w:r>
      <w:r>
        <w:rPr>
          <w:rFonts w:hint="eastAsia"/>
        </w:rPr>
        <w:t>=</w:t>
      </w:r>
      <w:r>
        <w:rPr>
          <w:rFonts w:hint="eastAsia"/>
        </w:rPr>
        <w:t>2.355</w:t>
      </w:r>
      <w:r>
        <w:rPr>
          <w:rFonts w:hint="eastAsia"/>
        </w:rPr>
        <w:t xml:space="preserve"> 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）计算管路各节点的工作压力</w:t>
      </w:r>
    </w:p>
    <w:p w:rsidR="001737A0" w:rsidRDefault="004F42C3">
      <w:pPr>
        <w:pStyle w:val="a0"/>
        <w:ind w:firstLine="480"/>
      </w:pPr>
      <w:r>
        <w:rPr>
          <w:rFonts w:hint="eastAsia"/>
        </w:rPr>
        <w:object w:dxaOrig="2500" w:dyaOrig="839">
          <v:shape id="_x0000_i1033" type="#_x0000_t75" style="width:125.1pt;height:42pt" o:ole="">
            <v:imagedata r:id="rId31" o:title=""/>
          </v:shape>
          <o:OLEObject Type="Embed" ProgID="Equation.3" ShapeID="_x0000_i1033" DrawAspect="Content" ObjectID="_1641019344" r:id="rId32"/>
        </w:object>
      </w:r>
    </w:p>
    <w:p w:rsidR="001737A0" w:rsidRDefault="004F42C3">
      <w:pPr>
        <w:pStyle w:val="a0"/>
        <w:ind w:firstLine="480"/>
      </w:pPr>
      <w:r>
        <w:rPr>
          <w:rFonts w:hint="eastAsia"/>
        </w:rPr>
        <w:t>（最终节点工作压力即为喷头工作压力）</w:t>
      </w:r>
    </w:p>
    <w:p w:rsidR="001737A0" w:rsidRDefault="004F42C3">
      <w:pPr>
        <w:pStyle w:val="a0"/>
        <w:ind w:firstLine="480"/>
      </w:pPr>
      <w:r>
        <w:rPr>
          <w:rFonts w:hint="eastAsia"/>
        </w:rPr>
        <w:t>Δ</w:t>
      </w:r>
      <w:r>
        <w:rPr>
          <w:rFonts w:hint="eastAsia"/>
        </w:rPr>
        <w:t>P</w:t>
      </w:r>
      <w:r>
        <w:rPr>
          <w:rFonts w:hint="eastAsia"/>
        </w:rPr>
        <w:t>为管段阻力损失</w:t>
      </w:r>
    </w:p>
    <w:p w:rsidR="001737A0" w:rsidRDefault="004F42C3">
      <w:pPr>
        <w:pStyle w:val="a0"/>
        <w:ind w:firstLine="480"/>
      </w:pPr>
      <w:proofErr w:type="spellStart"/>
      <w:r>
        <w:rPr>
          <w:rFonts w:hint="eastAsia"/>
        </w:rPr>
        <w:t>P</w:t>
      </w:r>
      <w:r>
        <w:rPr>
          <w:rFonts w:hint="eastAsia"/>
          <w:vertAlign w:val="subscript"/>
        </w:rPr>
        <w:t>h</w:t>
      </w:r>
      <w:proofErr w:type="spellEnd"/>
      <w:r>
        <w:rPr>
          <w:rFonts w:hint="eastAsia"/>
        </w:rPr>
        <w:t>为高程压头（</w:t>
      </w:r>
      <w:r>
        <w:rPr>
          <w:rFonts w:hint="eastAsia"/>
        </w:rPr>
        <w:t>MPa</w:t>
      </w:r>
      <w:r>
        <w:rPr>
          <w:rFonts w:hint="eastAsia"/>
        </w:rPr>
        <w:t>），高程压头损失</w:t>
      </w:r>
    </w:p>
    <w:p w:rsidR="001737A0" w:rsidRDefault="004F42C3">
      <w:pPr>
        <w:pStyle w:val="a0"/>
        <w:ind w:firstLine="480"/>
      </w:pPr>
      <w:r>
        <w:rPr>
          <w:rFonts w:hint="eastAsia"/>
        </w:rPr>
        <w:t>取</w:t>
      </w:r>
      <w:r>
        <w:rPr>
          <w:rFonts w:hint="eastAsia"/>
        </w:rPr>
        <w:t>H=</w:t>
      </w:r>
      <w:r>
        <w:rPr>
          <w:rFonts w:hint="eastAsia"/>
        </w:rPr>
        <w:t>1.514m</w:t>
      </w:r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proofErr w:type="spellStart"/>
      <w:r>
        <w:rPr>
          <w:rFonts w:hint="eastAsia"/>
        </w:rPr>
        <w:t>P</w:t>
      </w:r>
      <w:r>
        <w:rPr>
          <w:rFonts w:hint="eastAsia"/>
          <w:vertAlign w:val="subscript"/>
        </w:rPr>
        <w:t>h</w:t>
      </w:r>
      <w:proofErr w:type="spellEnd"/>
      <w:r>
        <w:rPr>
          <w:rFonts w:hint="eastAsia"/>
        </w:rPr>
        <w:t>=0.0</w:t>
      </w:r>
      <w:r>
        <w:rPr>
          <w:rFonts w:hint="eastAsia"/>
        </w:rPr>
        <w:t>24</w:t>
      </w:r>
      <w:r>
        <w:rPr>
          <w:rFonts w:hint="eastAsia"/>
        </w:rPr>
        <w:t xml:space="preserve"> MPa</w:t>
      </w:r>
    </w:p>
    <w:p w:rsidR="001737A0" w:rsidRDefault="004F42C3">
      <w:pPr>
        <w:pStyle w:val="a0"/>
        <w:ind w:firstLine="480"/>
        <w:rPr>
          <w:vertAlign w:val="subscript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1</w:t>
      </w:r>
      <w:r>
        <w:rPr>
          <w:rFonts w:hint="eastAsia"/>
        </w:rPr>
        <w:t>钢瓶</w:t>
      </w:r>
      <w:r>
        <w:rPr>
          <w:rFonts w:hint="eastAsia"/>
        </w:rPr>
        <w:t>管路</w:t>
      </w:r>
      <w:r>
        <w:rPr>
          <w:rFonts w:hint="eastAsia"/>
        </w:rPr>
        <w:t>压力损失Δ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1</w:t>
      </w:r>
    </w:p>
    <w:p w:rsidR="001737A0" w:rsidRDefault="004F42C3">
      <w:pPr>
        <w:pStyle w:val="a0"/>
        <w:ind w:firstLine="480"/>
      </w:pPr>
      <w:r>
        <w:rPr>
          <w:rFonts w:hint="eastAsia"/>
        </w:rPr>
        <w:t>该管段以</w:t>
      </w:r>
      <w:r>
        <w:rPr>
          <w:rFonts w:hint="eastAsia"/>
        </w:rPr>
        <w:t>1</w:t>
      </w:r>
      <w:r>
        <w:rPr>
          <w:rFonts w:hint="eastAsia"/>
        </w:rPr>
        <w:t>根</w:t>
      </w:r>
      <w:r>
        <w:rPr>
          <w:rFonts w:hint="eastAsia"/>
        </w:rPr>
        <w:t>3.4m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根</w:t>
      </w:r>
      <w:r>
        <w:rPr>
          <w:rFonts w:hint="eastAsia"/>
        </w:rPr>
        <w:t>1m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根</w:t>
      </w:r>
      <w:r>
        <w:rPr>
          <w:rFonts w:hint="eastAsia"/>
        </w:rPr>
        <w:t>1.3m</w:t>
      </w:r>
      <w:r>
        <w:rPr>
          <w:rFonts w:hint="eastAsia"/>
        </w:rPr>
        <w:t>的</w:t>
      </w:r>
      <w:r>
        <w:rPr>
          <w:rFonts w:hint="eastAsia"/>
        </w:rPr>
        <w:t>DN2</w:t>
      </w:r>
      <w:r>
        <w:rPr>
          <w:rFonts w:hint="eastAsia"/>
        </w:rPr>
        <w:t>5</w:t>
      </w:r>
      <w:r>
        <w:rPr>
          <w:rFonts w:hint="eastAsia"/>
        </w:rPr>
        <w:t>管道连接</w:t>
      </w:r>
      <w:r>
        <w:rPr>
          <w:rFonts w:hint="eastAsia"/>
        </w:rPr>
        <w:t>喷头（软管</w:t>
      </w:r>
      <w:r>
        <w:rPr>
          <w:rFonts w:hint="eastAsia"/>
        </w:rPr>
        <w:t>+</w:t>
      </w:r>
      <w:proofErr w:type="gramStart"/>
      <w:r>
        <w:rPr>
          <w:rFonts w:hint="eastAsia"/>
        </w:rPr>
        <w:t>瓶头阀</w:t>
      </w:r>
      <w:proofErr w:type="gramEnd"/>
      <w:r>
        <w:rPr>
          <w:rFonts w:hint="eastAsia"/>
        </w:rPr>
        <w:t>当量长度</w:t>
      </w:r>
      <w:r>
        <w:rPr>
          <w:rFonts w:hint="eastAsia"/>
        </w:rPr>
        <w:t>2.05m</w:t>
      </w:r>
      <w:r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L=</w:t>
      </w:r>
      <w:r>
        <w:rPr>
          <w:rFonts w:hint="eastAsia"/>
        </w:rPr>
        <w:t>3.4+1+1.3+2.05</w:t>
      </w:r>
      <w:r>
        <w:rPr>
          <w:rFonts w:hint="eastAsia"/>
        </w:rPr>
        <w:t>=</w:t>
      </w:r>
      <w:r>
        <w:rPr>
          <w:rFonts w:hint="eastAsia"/>
        </w:rPr>
        <w:t>7.75</w:t>
      </w:r>
      <w:r>
        <w:rPr>
          <w:rFonts w:hint="eastAsia"/>
        </w:rPr>
        <w:t>m</w:t>
      </w:r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Δ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=0.341MPa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钢瓶</w:t>
      </w:r>
      <w:r>
        <w:rPr>
          <w:rFonts w:hint="eastAsia"/>
        </w:rPr>
        <w:t>管路</w:t>
      </w:r>
      <w:r>
        <w:rPr>
          <w:rFonts w:hint="eastAsia"/>
        </w:rPr>
        <w:t>压力损失Δ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2</w:t>
      </w:r>
    </w:p>
    <w:p w:rsidR="001737A0" w:rsidRDefault="004F42C3">
      <w:pPr>
        <w:pStyle w:val="a0"/>
        <w:ind w:firstLine="480"/>
      </w:pPr>
      <w:r>
        <w:rPr>
          <w:rFonts w:hint="eastAsia"/>
        </w:rPr>
        <w:t>该管段以</w:t>
      </w:r>
      <w:r>
        <w:rPr>
          <w:rFonts w:hint="eastAsia"/>
        </w:rPr>
        <w:t>2</w:t>
      </w:r>
      <w:r>
        <w:rPr>
          <w:rFonts w:hint="eastAsia"/>
        </w:rPr>
        <w:t>根</w:t>
      </w:r>
      <w:r>
        <w:rPr>
          <w:rFonts w:hint="eastAsia"/>
        </w:rPr>
        <w:t>1m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根</w:t>
      </w:r>
      <w:r>
        <w:rPr>
          <w:rFonts w:hint="eastAsia"/>
        </w:rPr>
        <w:t>1.3m</w:t>
      </w:r>
      <w:r>
        <w:rPr>
          <w:rFonts w:hint="eastAsia"/>
        </w:rPr>
        <w:t>的</w:t>
      </w:r>
      <w:r>
        <w:rPr>
          <w:rFonts w:hint="eastAsia"/>
        </w:rPr>
        <w:t>DN2</w:t>
      </w:r>
      <w:r>
        <w:rPr>
          <w:rFonts w:hint="eastAsia"/>
        </w:rPr>
        <w:t>5</w:t>
      </w:r>
      <w:r>
        <w:rPr>
          <w:rFonts w:hint="eastAsia"/>
        </w:rPr>
        <w:t>管道连接</w:t>
      </w:r>
      <w:r>
        <w:rPr>
          <w:rFonts w:hint="eastAsia"/>
        </w:rPr>
        <w:t>喷头（软管</w:t>
      </w:r>
      <w:r>
        <w:rPr>
          <w:rFonts w:hint="eastAsia"/>
        </w:rPr>
        <w:t>+</w:t>
      </w:r>
      <w:proofErr w:type="gramStart"/>
      <w:r>
        <w:rPr>
          <w:rFonts w:hint="eastAsia"/>
        </w:rPr>
        <w:t>瓶头阀</w:t>
      </w:r>
      <w:proofErr w:type="gramEnd"/>
      <w:r>
        <w:rPr>
          <w:rFonts w:hint="eastAsia"/>
        </w:rPr>
        <w:t>当量长度</w:t>
      </w:r>
      <w:r>
        <w:rPr>
          <w:rFonts w:hint="eastAsia"/>
        </w:rPr>
        <w:t>2.05m</w:t>
      </w:r>
      <w:r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L=</w:t>
      </w:r>
      <w:r>
        <w:rPr>
          <w:rFonts w:hint="eastAsia"/>
        </w:rPr>
        <w:t>1+1+2.05</w:t>
      </w:r>
      <w:r>
        <w:rPr>
          <w:rFonts w:hint="eastAsia"/>
        </w:rPr>
        <w:t>=</w:t>
      </w:r>
      <w:r>
        <w:rPr>
          <w:rFonts w:hint="eastAsia"/>
        </w:rPr>
        <w:t>5.35</w:t>
      </w:r>
      <w:r>
        <w:rPr>
          <w:rFonts w:hint="eastAsia"/>
        </w:rPr>
        <w:t>m</w:t>
      </w:r>
      <w:r>
        <w:rPr>
          <w:rFonts w:hint="eastAsia"/>
        </w:rPr>
        <w:t>；</w:t>
      </w:r>
    </w:p>
    <w:p w:rsidR="001737A0" w:rsidRDefault="004F42C3">
      <w:pPr>
        <w:pStyle w:val="a0"/>
        <w:ind w:firstLine="480"/>
      </w:pPr>
      <w:r>
        <w:rPr>
          <w:rFonts w:hint="eastAsia"/>
        </w:rPr>
        <w:t>Δ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=0.235MPa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1</w:t>
      </w:r>
      <w:r>
        <w:rPr>
          <w:rFonts w:hint="eastAsia"/>
        </w:rPr>
        <w:t>喷头处压力</w:t>
      </w:r>
    </w:p>
    <w:p w:rsidR="001737A0" w:rsidRDefault="004F42C3">
      <w:pPr>
        <w:pStyle w:val="a0"/>
        <w:ind w:firstLine="480"/>
      </w:pPr>
      <w:r>
        <w:rPr>
          <w:rFonts w:hint="eastAsia"/>
          <w:position w:val="-28"/>
        </w:rPr>
        <w:object w:dxaOrig="2452" w:dyaOrig="839">
          <v:shape id="_x0000_i1034" type="#_x0000_t75" alt="" style="width:122.75pt;height:42pt" o:ole="">
            <v:imagedata r:id="rId33" o:title=""/>
          </v:shape>
          <o:OLEObject Type="Embed" ProgID="Equation.3" ShapeID="_x0000_i1034" DrawAspect="Content" ObjectID="_1641019345" r:id="rId34"/>
        </w:object>
      </w:r>
      <w:r>
        <w:rPr>
          <w:rFonts w:hint="eastAsia"/>
        </w:rPr>
        <w:t>=</w:t>
      </w:r>
      <w:r>
        <w:rPr>
          <w:rFonts w:hint="eastAsia"/>
        </w:rPr>
        <w:t>1.99</w:t>
      </w:r>
      <w:r>
        <w:rPr>
          <w:rFonts w:hint="eastAsia"/>
        </w:rPr>
        <w:t>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喷头处压力</w:t>
      </w:r>
    </w:p>
    <w:p w:rsidR="001737A0" w:rsidRDefault="004F42C3">
      <w:pPr>
        <w:pStyle w:val="a0"/>
        <w:ind w:firstLine="480"/>
      </w:pPr>
      <w:r>
        <w:rPr>
          <w:rFonts w:hint="eastAsia"/>
          <w:position w:val="-28"/>
        </w:rPr>
        <w:object w:dxaOrig="2475" w:dyaOrig="839">
          <v:shape id="_x0000_i1035" type="#_x0000_t75" alt="" style="width:123.7pt;height:42pt" o:ole="">
            <v:imagedata r:id="rId35" o:title=""/>
          </v:shape>
          <o:OLEObject Type="Embed" ProgID="Equation.3" ShapeID="_x0000_i1035" DrawAspect="Content" ObjectID="_1641019346" r:id="rId36"/>
        </w:object>
      </w:r>
      <w:r>
        <w:rPr>
          <w:rFonts w:hint="eastAsia"/>
        </w:rPr>
        <w:t>=</w:t>
      </w:r>
      <w:r>
        <w:rPr>
          <w:rFonts w:hint="eastAsia"/>
        </w:rPr>
        <w:t>2.096</w:t>
      </w:r>
      <w:r>
        <w:rPr>
          <w:rFonts w:hint="eastAsia"/>
        </w:rPr>
        <w:t>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）验算设计计算结果</w:t>
      </w:r>
    </w:p>
    <w:p w:rsidR="001737A0" w:rsidRDefault="004F42C3">
      <w:pPr>
        <w:pStyle w:val="a0"/>
        <w:ind w:firstLine="480"/>
      </w:pPr>
      <w:r>
        <w:rPr>
          <w:rFonts w:hint="eastAsia"/>
        </w:rPr>
        <w:t>依据有关规范，应满足下列条件：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c</w:t>
      </w:r>
      <w:r>
        <w:rPr>
          <w:rFonts w:hint="eastAsia"/>
        </w:rPr>
        <w:t>≥</w:t>
      </w:r>
      <w:r>
        <w:rPr>
          <w:rFonts w:hint="eastAsia"/>
        </w:rPr>
        <w:t>0.5MPa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c</w:t>
      </w:r>
      <w:r>
        <w:rPr>
          <w:rFonts w:hint="eastAsia"/>
        </w:rPr>
        <w:t>≥</w:t>
      </w:r>
      <w:r>
        <w:rPr>
          <w:rFonts w:hint="eastAsia"/>
        </w:rPr>
        <w:t>P</w:t>
      </w:r>
      <w:r>
        <w:rPr>
          <w:rFonts w:hint="eastAsia"/>
          <w:vertAlign w:val="subscript"/>
        </w:rPr>
        <w:t>m</w:t>
      </w:r>
      <w:r>
        <w:rPr>
          <w:rFonts w:hint="eastAsia"/>
        </w:rPr>
        <w:t>/2</w:t>
      </w:r>
    </w:p>
    <w:p w:rsidR="001737A0" w:rsidRDefault="004F42C3">
      <w:pPr>
        <w:pStyle w:val="a0"/>
        <w:ind w:firstLine="480"/>
      </w:pPr>
      <w:r>
        <w:rPr>
          <w:rFonts w:hint="eastAsia"/>
        </w:rPr>
        <w:t>P</w:t>
      </w:r>
      <w:r>
        <w:rPr>
          <w:rFonts w:hint="eastAsia"/>
          <w:vertAlign w:val="subscript"/>
        </w:rPr>
        <w:t>m</w:t>
      </w:r>
      <w:r>
        <w:rPr>
          <w:rFonts w:hint="eastAsia"/>
        </w:rPr>
        <w:t>/2=</w:t>
      </w:r>
      <w:r>
        <w:rPr>
          <w:rFonts w:hint="eastAsia"/>
        </w:rPr>
        <w:t>2.355</w:t>
      </w:r>
      <w:r>
        <w:rPr>
          <w:rFonts w:hint="eastAsia"/>
        </w:rPr>
        <w:t>/2=</w:t>
      </w:r>
      <w:r>
        <w:rPr>
          <w:rFonts w:hint="eastAsia"/>
        </w:rPr>
        <w:t>1.178</w:t>
      </w:r>
      <w:r>
        <w:rPr>
          <w:rFonts w:hint="eastAsia"/>
        </w:rPr>
        <w:t xml:space="preserve"> MPa</w:t>
      </w:r>
    </w:p>
    <w:p w:rsidR="001737A0" w:rsidRDefault="004F42C3">
      <w:pPr>
        <w:pStyle w:val="a0"/>
        <w:ind w:firstLine="480"/>
      </w:pPr>
      <w:r>
        <w:rPr>
          <w:rFonts w:hint="eastAsia"/>
        </w:rPr>
        <w:t>两喷头</w:t>
      </w:r>
      <w:proofErr w:type="gramStart"/>
      <w:r>
        <w:rPr>
          <w:rFonts w:hint="eastAsia"/>
        </w:rPr>
        <w:t>皆满足</w:t>
      </w:r>
      <w:proofErr w:type="gramEnd"/>
      <w:r>
        <w:rPr>
          <w:rFonts w:hint="eastAsia"/>
        </w:rPr>
        <w:t>要求，设计结果合格。</w:t>
      </w:r>
    </w:p>
    <w:sectPr w:rsidR="001737A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2C3" w:rsidRDefault="004F42C3">
      <w:pPr>
        <w:spacing w:line="240" w:lineRule="auto"/>
        <w:ind w:firstLine="480"/>
      </w:pPr>
      <w:r>
        <w:separator/>
      </w:r>
    </w:p>
  </w:endnote>
  <w:endnote w:type="continuationSeparator" w:id="0">
    <w:p w:rsidR="004F42C3" w:rsidRDefault="004F42C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charset w:val="00"/>
    <w:family w:val="auto"/>
    <w:pitch w:val="default"/>
    <w:sig w:usb0="00000000" w:usb1="00000000" w:usb2="00000000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7A0" w:rsidRDefault="001737A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7A0" w:rsidRDefault="001737A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7A0" w:rsidRDefault="001737A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2C3" w:rsidRDefault="004F42C3">
      <w:pPr>
        <w:spacing w:line="240" w:lineRule="auto"/>
        <w:ind w:firstLine="480"/>
      </w:pPr>
      <w:r>
        <w:separator/>
      </w:r>
    </w:p>
  </w:footnote>
  <w:footnote w:type="continuationSeparator" w:id="0">
    <w:p w:rsidR="004F42C3" w:rsidRDefault="004F42C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7A0" w:rsidRDefault="001737A0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7A0" w:rsidRDefault="001737A0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37A0" w:rsidRDefault="001737A0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A6D5C"/>
    <w:multiLevelType w:val="multilevel"/>
    <w:tmpl w:val="123A6D5C"/>
    <w:lvl w:ilvl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23C9B1"/>
    <w:multiLevelType w:val="singleLevel"/>
    <w:tmpl w:val="5E23C9B1"/>
    <w:lvl w:ilvl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384"/>
    <w:rsid w:val="00030F90"/>
    <w:rsid w:val="00042221"/>
    <w:rsid w:val="000469BD"/>
    <w:rsid w:val="00074588"/>
    <w:rsid w:val="0008191F"/>
    <w:rsid w:val="000B0DF9"/>
    <w:rsid w:val="000E1BB4"/>
    <w:rsid w:val="00105C31"/>
    <w:rsid w:val="00111364"/>
    <w:rsid w:val="001737A0"/>
    <w:rsid w:val="00176948"/>
    <w:rsid w:val="001872D6"/>
    <w:rsid w:val="00195600"/>
    <w:rsid w:val="001E1E03"/>
    <w:rsid w:val="00211E14"/>
    <w:rsid w:val="00272108"/>
    <w:rsid w:val="00272E6A"/>
    <w:rsid w:val="00291C18"/>
    <w:rsid w:val="002925CD"/>
    <w:rsid w:val="002C06C6"/>
    <w:rsid w:val="002C5E96"/>
    <w:rsid w:val="002D64F6"/>
    <w:rsid w:val="002F59E0"/>
    <w:rsid w:val="00322342"/>
    <w:rsid w:val="0035519A"/>
    <w:rsid w:val="00373717"/>
    <w:rsid w:val="003A27A0"/>
    <w:rsid w:val="00410B7A"/>
    <w:rsid w:val="00411EBF"/>
    <w:rsid w:val="00414928"/>
    <w:rsid w:val="00433AAE"/>
    <w:rsid w:val="0046038D"/>
    <w:rsid w:val="00465DB2"/>
    <w:rsid w:val="004A350C"/>
    <w:rsid w:val="004B23D3"/>
    <w:rsid w:val="004B5AF1"/>
    <w:rsid w:val="004C6B77"/>
    <w:rsid w:val="004E55F4"/>
    <w:rsid w:val="004E6AB9"/>
    <w:rsid w:val="004F0D48"/>
    <w:rsid w:val="004F2BD5"/>
    <w:rsid w:val="004F42C3"/>
    <w:rsid w:val="00503AEC"/>
    <w:rsid w:val="00504069"/>
    <w:rsid w:val="005104A3"/>
    <w:rsid w:val="0051756B"/>
    <w:rsid w:val="00532165"/>
    <w:rsid w:val="00536753"/>
    <w:rsid w:val="00540366"/>
    <w:rsid w:val="00571FEF"/>
    <w:rsid w:val="005C6695"/>
    <w:rsid w:val="005D502E"/>
    <w:rsid w:val="005E6B91"/>
    <w:rsid w:val="00605D08"/>
    <w:rsid w:val="00625682"/>
    <w:rsid w:val="00632575"/>
    <w:rsid w:val="0064699A"/>
    <w:rsid w:val="00646B42"/>
    <w:rsid w:val="00667D5C"/>
    <w:rsid w:val="006853C3"/>
    <w:rsid w:val="006B4549"/>
    <w:rsid w:val="006C3BD6"/>
    <w:rsid w:val="00703452"/>
    <w:rsid w:val="00753334"/>
    <w:rsid w:val="007625EC"/>
    <w:rsid w:val="00762ABB"/>
    <w:rsid w:val="007B0FA7"/>
    <w:rsid w:val="007C119B"/>
    <w:rsid w:val="007C5180"/>
    <w:rsid w:val="007E33A2"/>
    <w:rsid w:val="007F7A42"/>
    <w:rsid w:val="00833539"/>
    <w:rsid w:val="0083446B"/>
    <w:rsid w:val="008D5244"/>
    <w:rsid w:val="00904C20"/>
    <w:rsid w:val="00925443"/>
    <w:rsid w:val="009439B7"/>
    <w:rsid w:val="00991C86"/>
    <w:rsid w:val="009E651D"/>
    <w:rsid w:val="009F6D59"/>
    <w:rsid w:val="00A01C13"/>
    <w:rsid w:val="00A565BF"/>
    <w:rsid w:val="00A746DF"/>
    <w:rsid w:val="00AB221D"/>
    <w:rsid w:val="00AD3D79"/>
    <w:rsid w:val="00AD69C1"/>
    <w:rsid w:val="00B01532"/>
    <w:rsid w:val="00B172E5"/>
    <w:rsid w:val="00B406FD"/>
    <w:rsid w:val="00BD0068"/>
    <w:rsid w:val="00BD0627"/>
    <w:rsid w:val="00C11410"/>
    <w:rsid w:val="00C244CF"/>
    <w:rsid w:val="00C73411"/>
    <w:rsid w:val="00C76526"/>
    <w:rsid w:val="00CA3ADF"/>
    <w:rsid w:val="00CE60D2"/>
    <w:rsid w:val="00D17E9E"/>
    <w:rsid w:val="00D479A1"/>
    <w:rsid w:val="00D53814"/>
    <w:rsid w:val="00D80D19"/>
    <w:rsid w:val="00DB7753"/>
    <w:rsid w:val="00E00E61"/>
    <w:rsid w:val="00E30F06"/>
    <w:rsid w:val="00E42F63"/>
    <w:rsid w:val="00F03BCD"/>
    <w:rsid w:val="00F634B0"/>
    <w:rsid w:val="00F77384"/>
    <w:rsid w:val="00FD5C51"/>
    <w:rsid w:val="02851739"/>
    <w:rsid w:val="0A141C5D"/>
    <w:rsid w:val="117D1822"/>
    <w:rsid w:val="197B3684"/>
    <w:rsid w:val="2A0D2BA9"/>
    <w:rsid w:val="2B7F5F03"/>
    <w:rsid w:val="4DF50BFB"/>
    <w:rsid w:val="54431A43"/>
    <w:rsid w:val="632C1706"/>
    <w:rsid w:val="66737CDA"/>
    <w:rsid w:val="6DFF101B"/>
    <w:rsid w:val="750010AF"/>
    <w:rsid w:val="76D7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E71656"/>
  <w15:docId w15:val="{0013FEC5-1572-4D46-85DC-0815F44E6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5" w:lineRule="auto"/>
      <w:ind w:firstLineChars="0" w:firstLine="0"/>
      <w:outlineLvl w:val="1"/>
    </w:pPr>
    <w:rPr>
      <w:rFonts w:hAnsi="宋体" w:cstheme="majorBidi"/>
      <w:b/>
      <w:bCs/>
      <w:sz w:val="28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ind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unhideWhenUsed/>
    <w:qFormat/>
    <w:pPr>
      <w:ind w:firstLine="420"/>
    </w:pPr>
  </w:style>
  <w:style w:type="paragraph" w:styleId="a4">
    <w:name w:val="Body Text"/>
    <w:basedOn w:val="a"/>
    <w:link w:val="a5"/>
    <w:uiPriority w:val="99"/>
    <w:unhideWhenUsed/>
    <w:qFormat/>
    <w:pPr>
      <w:shd w:val="clear" w:color="auto" w:fill="FFFFFF"/>
      <w:spacing w:before="180" w:after="60" w:line="298" w:lineRule="exact"/>
      <w:ind w:hanging="300"/>
      <w:jc w:val="distribute"/>
    </w:pPr>
    <w:rPr>
      <w:rFonts w:ascii="宋体" w:cs="宋体"/>
      <w:sz w:val="18"/>
      <w:szCs w:val="18"/>
    </w:rPr>
  </w:style>
  <w:style w:type="paragraph" w:styleId="a6">
    <w:name w:val="Body Text Indent"/>
    <w:basedOn w:val="a"/>
    <w:uiPriority w:val="99"/>
    <w:unhideWhenUsed/>
    <w:qFormat/>
    <w:pPr>
      <w:spacing w:after="120"/>
      <w:ind w:leftChars="200" w:left="420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21">
    <w:name w:val="Body Text First Indent 2"/>
    <w:basedOn w:val="a6"/>
    <w:uiPriority w:val="99"/>
    <w:unhideWhenUsed/>
    <w:qFormat/>
    <w:pPr>
      <w:ind w:firstLine="420"/>
    </w:pPr>
  </w:style>
  <w:style w:type="paragraph" w:styleId="a9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b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qFormat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宋体" w:eastAsia="宋体" w:hAnsi="宋体" w:cstheme="majorBidi"/>
      <w:b/>
      <w:bCs/>
      <w:sz w:val="28"/>
      <w:szCs w:val="32"/>
    </w:rPr>
  </w:style>
  <w:style w:type="character" w:customStyle="1" w:styleId="a5">
    <w:name w:val="正文文本 字符"/>
    <w:link w:val="a4"/>
    <w:uiPriority w:val="99"/>
    <w:qFormat/>
    <w:rPr>
      <w:rFonts w:ascii="宋体" w:cs="宋体"/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kern w:val="2"/>
      <w:sz w:val="18"/>
      <w:szCs w:val="18"/>
    </w:rPr>
  </w:style>
  <w:style w:type="character" w:customStyle="1" w:styleId="12">
    <w:name w:val="占位符文本1"/>
    <w:basedOn w:val="a1"/>
    <w:uiPriority w:val="99"/>
    <w:semiHidden/>
    <w:rPr>
      <w:color w:val="808080"/>
    </w:rPr>
  </w:style>
  <w:style w:type="paragraph" w:customStyle="1" w:styleId="ac">
    <w:name w:val="应用正文"/>
    <w:basedOn w:val="a"/>
    <w:qFormat/>
    <w:pPr>
      <w:snapToGrid w:val="0"/>
    </w:pPr>
    <w:rPr>
      <w:rFonts w:ascii="Calibri" w:eastAsia="仿宋_GB2312" w:hAnsi="Calibri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footer" Target="footer1.xml"/><Relationship Id="rId21" Type="http://schemas.openxmlformats.org/officeDocument/2006/relationships/image" Target="media/image9.wmf"/><Relationship Id="rId34" Type="http://schemas.openxmlformats.org/officeDocument/2006/relationships/oleObject" Target="embeddings/oleObject9.bin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oleObject" Target="embeddings/oleObject2.bin"/><Relationship Id="rId29" Type="http://schemas.openxmlformats.org/officeDocument/2006/relationships/image" Target="media/image13.wmf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0.jpeg"/><Relationship Id="rId23" Type="http://schemas.openxmlformats.org/officeDocument/2006/relationships/image" Target="media/image10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image" Target="media/image3.jpeg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22" Type="http://schemas.openxmlformats.org/officeDocument/2006/relationships/oleObject" Target="embeddings/oleObject3.bin"/><Relationship Id="rId27" Type="http://schemas.openxmlformats.org/officeDocument/2006/relationships/image" Target="media/image12.wmf"/><Relationship Id="rId30" Type="http://schemas.openxmlformats.org/officeDocument/2006/relationships/oleObject" Target="embeddings/oleObject7.bin"/><Relationship Id="rId35" Type="http://schemas.openxmlformats.org/officeDocument/2006/relationships/image" Target="media/image16.wm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319</Words>
  <Characters>1820</Characters>
  <Application>Microsoft Office Word</Application>
  <DocSecurity>0</DocSecurity>
  <Lines>15</Lines>
  <Paragraphs>4</Paragraphs>
  <ScaleCrop>false</ScaleCrop>
  <Company>大连机车研究所</Company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李争</dc:creator>
  <cp:lastModifiedBy>李争</cp:lastModifiedBy>
  <cp:revision>35</cp:revision>
  <dcterms:created xsi:type="dcterms:W3CDTF">2019-11-15T12:55:00Z</dcterms:created>
  <dcterms:modified xsi:type="dcterms:W3CDTF">2020-01-20T01:56:00Z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2052-10.8.0.5874</vt:lpwstr>
  </property>
</Properties>
</file>