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A9" w:rsidRDefault="002F34B9">
      <w:r>
        <w:rPr>
          <w:rFonts w:hint="eastAsia"/>
        </w:rPr>
        <w:t>配置步骤：</w:t>
      </w:r>
    </w:p>
    <w:p w:rsidR="00664C7F" w:rsidRDefault="00664C7F" w:rsidP="002837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选择菜单‘</w:t>
      </w:r>
      <w:r>
        <w:rPr>
          <w:rFonts w:hint="eastAsia"/>
        </w:rPr>
        <w:t>preferences</w:t>
      </w:r>
      <w:r>
        <w:rPr>
          <w:rFonts w:hint="eastAsia"/>
        </w:rPr>
        <w:t>’</w:t>
      </w:r>
      <w:r>
        <w:rPr>
          <w:rFonts w:hint="eastAsia"/>
        </w:rPr>
        <w:t>-&gt;</w:t>
      </w:r>
      <w:proofErr w:type="gramStart"/>
      <w:r>
        <w:t>’</w:t>
      </w:r>
      <w:proofErr w:type="gramEnd"/>
      <w:r>
        <w:rPr>
          <w:rFonts w:hint="eastAsia"/>
        </w:rPr>
        <w:t>Browse Packages..</w:t>
      </w:r>
      <w:r>
        <w:t>’</w:t>
      </w:r>
      <w:r w:rsidRPr="00664C7F">
        <w:rPr>
          <w:noProof/>
        </w:rPr>
        <w:t xml:space="preserve"> 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打开</w:t>
      </w:r>
      <w:r w:rsidR="002837D0" w:rsidRPr="002837D0">
        <w:rPr>
          <w:noProof/>
        </w:rPr>
        <w:t>Packages</w:t>
      </w:r>
      <w:r>
        <w:rPr>
          <w:rFonts w:hint="eastAsia"/>
          <w:noProof/>
        </w:rPr>
        <w:t>目录</w:t>
      </w:r>
      <w:r w:rsidR="002837D0">
        <w:rPr>
          <w:rFonts w:hint="eastAsia"/>
          <w:noProof/>
        </w:rPr>
        <w:t>，把</w:t>
      </w:r>
      <w:r w:rsidR="002837D0">
        <w:rPr>
          <w:rFonts w:hint="eastAsia"/>
          <w:noProof/>
        </w:rPr>
        <w:t>xlue.rar</w:t>
      </w:r>
      <w:r w:rsidR="002837D0">
        <w:rPr>
          <w:rFonts w:hint="eastAsia"/>
          <w:noProof/>
        </w:rPr>
        <w:t>解压到该目录下</w:t>
      </w:r>
    </w:p>
    <w:p w:rsidR="00664C7F" w:rsidRDefault="00664C7F" w:rsidP="00664C7F">
      <w:pPr>
        <w:pStyle w:val="a3"/>
        <w:ind w:left="42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27C4B9E" wp14:editId="656DBA19">
            <wp:extent cx="213360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54" w:rsidRDefault="00797A38" w:rsidP="00797A38">
      <w:pPr>
        <w:rPr>
          <w:rFonts w:hint="eastAsia"/>
          <w:noProof/>
        </w:rPr>
      </w:pPr>
      <w:r>
        <w:rPr>
          <w:rFonts w:hint="eastAsia"/>
          <w:noProof/>
        </w:rPr>
        <w:t>二、右键，以管理员身份运行</w:t>
      </w:r>
      <w:r w:rsidRPr="00797A38">
        <w:rPr>
          <w:noProof/>
        </w:rPr>
        <w:t>xlue_setup.exe</w:t>
      </w:r>
      <w:r>
        <w:rPr>
          <w:noProof/>
        </w:rPr>
        <w:t>进行安装</w:t>
      </w:r>
      <w:r w:rsidR="00EF0C54">
        <w:rPr>
          <w:rFonts w:hint="eastAsia"/>
          <w:noProof/>
        </w:rPr>
        <w:t>。</w:t>
      </w:r>
    </w:p>
    <w:p w:rsidR="00EF0C54" w:rsidRDefault="00EF0C54" w:rsidP="00797A38">
      <w:pPr>
        <w:rPr>
          <w:rFonts w:hint="eastAsia"/>
          <w:noProof/>
        </w:rPr>
      </w:pPr>
      <w:r>
        <w:rPr>
          <w:rFonts w:hint="eastAsia"/>
          <w:noProof/>
        </w:rPr>
        <w:t>三、选择“</w:t>
      </w:r>
      <w:r>
        <w:rPr>
          <w:rFonts w:hint="eastAsia"/>
          <w:noProof/>
        </w:rPr>
        <w:t>tool</w:t>
      </w:r>
      <w:r w:rsidR="006B3ACB">
        <w:rPr>
          <w:rFonts w:hint="eastAsia"/>
          <w:noProof/>
        </w:rPr>
        <w:t>s</w:t>
      </w:r>
      <w:r>
        <w:rPr>
          <w:rFonts w:hint="eastAsia"/>
          <w:noProof/>
        </w:rPr>
        <w:t>”——</w:t>
      </w:r>
      <w:r>
        <w:rPr>
          <w:rFonts w:hint="eastAsia"/>
          <w:noProof/>
        </w:rPr>
        <w:t>&gt;</w:t>
      </w:r>
      <w:r>
        <w:rPr>
          <w:noProof/>
        </w:rPr>
        <w:t>”</w:t>
      </w:r>
      <w:r>
        <w:rPr>
          <w:rFonts w:hint="eastAsia"/>
          <w:noProof/>
        </w:rPr>
        <w:t>build system</w:t>
      </w:r>
      <w:r>
        <w:rPr>
          <w:noProof/>
        </w:rPr>
        <w:t>”</w:t>
      </w:r>
      <w:r>
        <w:rPr>
          <w:rFonts w:hint="eastAsia"/>
          <w:noProof/>
        </w:rPr>
        <w:t>——</w:t>
      </w:r>
      <w:r>
        <w:rPr>
          <w:rFonts w:hint="eastAsia"/>
          <w:noProof/>
        </w:rPr>
        <w:t>&gt;</w:t>
      </w:r>
      <w:r>
        <w:rPr>
          <w:noProof/>
        </w:rPr>
        <w:t>”</w:t>
      </w:r>
      <w:r>
        <w:rPr>
          <w:rFonts w:hint="eastAsia"/>
          <w:noProof/>
        </w:rPr>
        <w:t>xlue</w:t>
      </w:r>
      <w:r>
        <w:rPr>
          <w:noProof/>
        </w:rPr>
        <w:t>”</w:t>
      </w:r>
    </w:p>
    <w:p w:rsidR="00797A38" w:rsidRDefault="00797A38" w:rsidP="00797A38">
      <w:pPr>
        <w:rPr>
          <w:noProof/>
        </w:rPr>
      </w:pPr>
    </w:p>
    <w:p w:rsidR="00F7001E" w:rsidRDefault="00F7001E" w:rsidP="00F7001E">
      <w:r>
        <w:rPr>
          <w:rFonts w:hint="eastAsia"/>
        </w:rPr>
        <w:t>使用说明：</w:t>
      </w:r>
    </w:p>
    <w:p w:rsidR="00F7001E" w:rsidRDefault="0077714C" w:rsidP="00F700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选择菜单</w:t>
      </w:r>
      <w:proofErr w:type="gramStart"/>
      <w:r>
        <w:t>’</w:t>
      </w:r>
      <w:proofErr w:type="gramEnd"/>
      <w:r>
        <w:rPr>
          <w:rFonts w:hint="eastAsia"/>
        </w:rPr>
        <w:t>Tools</w:t>
      </w:r>
      <w:proofErr w:type="gramStart"/>
      <w:r>
        <w:t>’</w:t>
      </w:r>
      <w:proofErr w:type="gramEnd"/>
      <w:r>
        <w:rPr>
          <w:rFonts w:hint="eastAsia"/>
        </w:rPr>
        <w:t>-&gt;</w:t>
      </w:r>
      <w:proofErr w:type="gramStart"/>
      <w:r>
        <w:t>’</w:t>
      </w:r>
      <w:proofErr w:type="gramEnd"/>
      <w:r w:rsidR="00D22E40">
        <w:rPr>
          <w:rFonts w:hint="eastAsia"/>
        </w:rPr>
        <w:t>Build W</w:t>
      </w:r>
      <w:r>
        <w:rPr>
          <w:rFonts w:hint="eastAsia"/>
        </w:rPr>
        <w:t>ith</w:t>
      </w:r>
      <w:r w:rsidR="00D22E40">
        <w:t>…</w:t>
      </w:r>
      <w:proofErr w:type="gramStart"/>
      <w:r>
        <w:t>’</w:t>
      </w:r>
      <w:proofErr w:type="gramEnd"/>
      <w:r w:rsidR="00D22E40">
        <w:rPr>
          <w:rFonts w:hint="eastAsia"/>
        </w:rPr>
        <w:t>,</w:t>
      </w:r>
      <w:r w:rsidR="00D22E40">
        <w:rPr>
          <w:rFonts w:hint="eastAsia"/>
        </w:rPr>
        <w:t>弹出四个</w:t>
      </w:r>
      <w:r w:rsidR="002D4362">
        <w:rPr>
          <w:rFonts w:hint="eastAsia"/>
        </w:rPr>
        <w:t>命令</w:t>
      </w:r>
      <w:r w:rsidR="00D22E40">
        <w:rPr>
          <w:rFonts w:hint="eastAsia"/>
        </w:rPr>
        <w:t>选项</w:t>
      </w:r>
      <w:r w:rsidR="00D22E40">
        <w:rPr>
          <w:noProof/>
        </w:rPr>
        <w:drawing>
          <wp:inline distT="0" distB="0" distL="0" distR="0" wp14:anchorId="71EAC68A" wp14:editId="75C18028">
            <wp:extent cx="4095750" cy="1343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40" w:rsidRDefault="00D22E40" w:rsidP="00D22E40">
      <w:pPr>
        <w:pStyle w:val="a3"/>
        <w:ind w:left="360" w:firstLineChars="0" w:firstLine="0"/>
      </w:pPr>
      <w:proofErr w:type="spellStart"/>
      <w:r>
        <w:t>Xlue</w:t>
      </w:r>
      <w:proofErr w:type="spellEnd"/>
      <w:r>
        <w:t xml:space="preserve"> : </w:t>
      </w:r>
      <w:r>
        <w:rPr>
          <w:rFonts w:hint="eastAsia"/>
        </w:rPr>
        <w:t>编译</w:t>
      </w:r>
      <w:r w:rsidR="008D2132">
        <w:rPr>
          <w:rFonts w:hint="eastAsia"/>
        </w:rPr>
        <w:t>当前工程</w:t>
      </w:r>
      <w:r>
        <w:rPr>
          <w:rFonts w:hint="eastAsia"/>
        </w:rPr>
        <w:t>layout</w:t>
      </w:r>
      <w:r>
        <w:rPr>
          <w:rFonts w:hint="eastAsia"/>
        </w:rPr>
        <w:t>目录下所有文件。</w:t>
      </w:r>
    </w:p>
    <w:p w:rsidR="008D2132" w:rsidRDefault="008D2132" w:rsidP="00D22E40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lue</w:t>
      </w:r>
      <w:proofErr w:type="spellEnd"/>
      <w:r>
        <w:rPr>
          <w:rFonts w:hint="eastAsia"/>
        </w:rPr>
        <w:t xml:space="preserve"> - </w:t>
      </w:r>
      <w:r w:rsidRPr="008D2132">
        <w:t xml:space="preserve">single </w:t>
      </w:r>
      <w:proofErr w:type="spellStart"/>
      <w:r w:rsidRPr="008D2132">
        <w:t>lua</w:t>
      </w:r>
      <w:proofErr w:type="spellEnd"/>
      <w:r w:rsidRPr="008D2132">
        <w:t xml:space="preserve"> in sublime</w:t>
      </w:r>
      <w:r>
        <w:rPr>
          <w:rFonts w:hint="eastAsia"/>
        </w:rPr>
        <w:t xml:space="preserve"> :</w:t>
      </w:r>
      <w:r>
        <w:rPr>
          <w:rFonts w:hint="eastAsia"/>
        </w:rPr>
        <w:t>编译当前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</w:t>
      </w:r>
    </w:p>
    <w:p w:rsidR="008D2132" w:rsidRDefault="008D2132" w:rsidP="00D22E40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lue</w:t>
      </w:r>
      <w:proofErr w:type="spellEnd"/>
      <w:r>
        <w:rPr>
          <w:rFonts w:hint="eastAsia"/>
        </w:rPr>
        <w:t xml:space="preserve"> - </w:t>
      </w:r>
      <w:r w:rsidRPr="008D2132">
        <w:t>single xml in sublime</w:t>
      </w:r>
      <w:r>
        <w:rPr>
          <w:rFonts w:hint="eastAsia"/>
        </w:rPr>
        <w:t>:</w:t>
      </w:r>
      <w:r w:rsidRPr="008D2132">
        <w:rPr>
          <w:rFonts w:hint="eastAsia"/>
        </w:rPr>
        <w:t xml:space="preserve"> </w:t>
      </w:r>
      <w:r>
        <w:rPr>
          <w:rFonts w:hint="eastAsia"/>
        </w:rPr>
        <w:t>编译当前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8D2132" w:rsidRDefault="008D2132" w:rsidP="00D22E40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lue</w:t>
      </w:r>
      <w:proofErr w:type="spellEnd"/>
      <w:r>
        <w:rPr>
          <w:rFonts w:hint="eastAsia"/>
        </w:rPr>
        <w:t xml:space="preserve"> - </w:t>
      </w:r>
      <w:r w:rsidRPr="008D2132">
        <w:t xml:space="preserve">package </w:t>
      </w:r>
      <w:proofErr w:type="spellStart"/>
      <w:r w:rsidRPr="008D2132">
        <w:t>xar</w:t>
      </w:r>
      <w:proofErr w:type="spellEnd"/>
      <w:r w:rsidRPr="008D2132">
        <w:t xml:space="preserve"> in sublime</w:t>
      </w:r>
      <w:r>
        <w:rPr>
          <w:rFonts w:hint="eastAsia"/>
        </w:rPr>
        <w:t>:</w:t>
      </w:r>
      <w:r>
        <w:rPr>
          <w:rFonts w:hint="eastAsia"/>
        </w:rPr>
        <w:t>打包当前工程，目录与</w:t>
      </w:r>
      <w:r>
        <w:rPr>
          <w:rFonts w:hint="eastAsia"/>
        </w:rPr>
        <w:t>layout</w:t>
      </w:r>
      <w:r>
        <w:rPr>
          <w:rFonts w:hint="eastAsia"/>
        </w:rPr>
        <w:t>同一级</w:t>
      </w:r>
      <w:r w:rsidR="00B90F3E">
        <w:rPr>
          <w:rFonts w:hint="eastAsia"/>
        </w:rPr>
        <w:t>。</w:t>
      </w:r>
    </w:p>
    <w:p w:rsidR="00B90F3E" w:rsidRDefault="00B90F3E" w:rsidP="00D22E40">
      <w:pPr>
        <w:pStyle w:val="a3"/>
        <w:ind w:left="360" w:firstLineChars="0" w:firstLine="0"/>
      </w:pPr>
    </w:p>
    <w:p w:rsidR="00B90F3E" w:rsidRDefault="00B90F3E" w:rsidP="008152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一旦选中其中一个编译命令，之后每次编译只需使用快捷键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Ctrl+B</w:t>
      </w:r>
      <w:proofErr w:type="spellEnd"/>
      <w:r>
        <w:rPr>
          <w:rFonts w:hint="eastAsia"/>
        </w:rPr>
        <w:t xml:space="preserve"> ,sublime</w:t>
      </w:r>
      <w:r>
        <w:rPr>
          <w:rFonts w:hint="eastAsia"/>
        </w:rPr>
        <w:t>默认使用之前选中的命令编译。如需使用其他命令，则按以上说明</w:t>
      </w:r>
      <w:r>
        <w:rPr>
          <w:rFonts w:hint="eastAsia"/>
        </w:rPr>
        <w:t>1.</w:t>
      </w:r>
      <w:r w:rsidR="0081524C">
        <w:rPr>
          <w:rFonts w:hint="eastAsia"/>
        </w:rPr>
        <w:t>。</w:t>
      </w:r>
    </w:p>
    <w:p w:rsidR="0081524C" w:rsidRDefault="0081524C" w:rsidP="0081524C">
      <w:pPr>
        <w:pStyle w:val="a3"/>
        <w:ind w:left="360" w:firstLineChars="0" w:firstLine="0"/>
      </w:pPr>
    </w:p>
    <w:p w:rsidR="008D2132" w:rsidRDefault="008D2132" w:rsidP="00D22E40">
      <w:pPr>
        <w:pStyle w:val="a3"/>
        <w:ind w:left="360" w:firstLineChars="0" w:firstLine="0"/>
      </w:pPr>
    </w:p>
    <w:p w:rsidR="00182BFB" w:rsidRDefault="00182BFB" w:rsidP="00D22E40">
      <w:pPr>
        <w:pStyle w:val="a3"/>
        <w:ind w:left="360" w:firstLineChars="0" w:firstLine="0"/>
      </w:pPr>
      <w:bookmarkStart w:id="0" w:name="_GoBack"/>
      <w:bookmarkEnd w:id="0"/>
    </w:p>
    <w:p w:rsidR="008D2132" w:rsidRDefault="008D2132" w:rsidP="00D22E40">
      <w:pPr>
        <w:pStyle w:val="a3"/>
        <w:ind w:left="360" w:firstLineChars="0" w:firstLine="0"/>
      </w:pPr>
      <w:r>
        <w:rPr>
          <w:rFonts w:hint="eastAsia"/>
        </w:rPr>
        <w:t>如有问题，请</w:t>
      </w:r>
      <w:proofErr w:type="spellStart"/>
      <w:r>
        <w:rPr>
          <w:rFonts w:hint="eastAsia"/>
        </w:rPr>
        <w:t>rtx:</w:t>
      </w:r>
      <w:proofErr w:type="gramStart"/>
      <w:r>
        <w:rPr>
          <w:rFonts w:hint="eastAsia"/>
        </w:rPr>
        <w:t>huanghaining</w:t>
      </w:r>
      <w:proofErr w:type="spellEnd"/>
      <w:proofErr w:type="gramEnd"/>
    </w:p>
    <w:sectPr w:rsidR="008D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CA1" w:rsidRDefault="00237CA1" w:rsidP="002837D0">
      <w:r>
        <w:separator/>
      </w:r>
    </w:p>
  </w:endnote>
  <w:endnote w:type="continuationSeparator" w:id="0">
    <w:p w:rsidR="00237CA1" w:rsidRDefault="00237CA1" w:rsidP="0028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CA1" w:rsidRDefault="00237CA1" w:rsidP="002837D0">
      <w:r>
        <w:separator/>
      </w:r>
    </w:p>
  </w:footnote>
  <w:footnote w:type="continuationSeparator" w:id="0">
    <w:p w:rsidR="00237CA1" w:rsidRDefault="00237CA1" w:rsidP="0028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CC8"/>
    <w:multiLevelType w:val="hybridMultilevel"/>
    <w:tmpl w:val="C9CAD734"/>
    <w:lvl w:ilvl="0" w:tplc="53822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F06B2"/>
    <w:multiLevelType w:val="hybridMultilevel"/>
    <w:tmpl w:val="74206F60"/>
    <w:lvl w:ilvl="0" w:tplc="51AE0F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8E"/>
    <w:rsid w:val="0006631B"/>
    <w:rsid w:val="000E7C6A"/>
    <w:rsid w:val="00182BFB"/>
    <w:rsid w:val="002347E8"/>
    <w:rsid w:val="00237CA1"/>
    <w:rsid w:val="0025355B"/>
    <w:rsid w:val="002837D0"/>
    <w:rsid w:val="002D4362"/>
    <w:rsid w:val="002F34B9"/>
    <w:rsid w:val="003A6191"/>
    <w:rsid w:val="004008AC"/>
    <w:rsid w:val="00597D5A"/>
    <w:rsid w:val="00664C7F"/>
    <w:rsid w:val="00667CCE"/>
    <w:rsid w:val="006B3ACB"/>
    <w:rsid w:val="0077714C"/>
    <w:rsid w:val="00797A38"/>
    <w:rsid w:val="007A4949"/>
    <w:rsid w:val="0081524C"/>
    <w:rsid w:val="008530C4"/>
    <w:rsid w:val="008D2132"/>
    <w:rsid w:val="0090559A"/>
    <w:rsid w:val="0095238E"/>
    <w:rsid w:val="00A22BB6"/>
    <w:rsid w:val="00A72A7C"/>
    <w:rsid w:val="00AA3007"/>
    <w:rsid w:val="00B90F3E"/>
    <w:rsid w:val="00BE1D73"/>
    <w:rsid w:val="00C360E4"/>
    <w:rsid w:val="00C378B8"/>
    <w:rsid w:val="00D22E40"/>
    <w:rsid w:val="00D56AA9"/>
    <w:rsid w:val="00DB6493"/>
    <w:rsid w:val="00E6353E"/>
    <w:rsid w:val="00EF0C54"/>
    <w:rsid w:val="00F52DD7"/>
    <w:rsid w:val="00F7001E"/>
    <w:rsid w:val="00F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4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C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C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3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37D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3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3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4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C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C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3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37D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3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3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hhn</dc:creator>
  <cp:keywords/>
  <dc:description/>
  <cp:lastModifiedBy>hhn</cp:lastModifiedBy>
  <cp:revision>36</cp:revision>
  <dcterms:created xsi:type="dcterms:W3CDTF">2016-07-12T08:29:00Z</dcterms:created>
  <dcterms:modified xsi:type="dcterms:W3CDTF">2016-08-20T02:53:00Z</dcterms:modified>
</cp:coreProperties>
</file>