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57"/>
        <w:gridCol w:w="881"/>
        <w:gridCol w:w="700"/>
        <w:gridCol w:w="3528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黄家承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有项目管理能力和项目管理经验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邢煜坤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熟悉物联网和</w:t>
            </w:r>
            <w:r>
              <w:rPr>
                <w:rFonts w:hint="eastAsia"/>
                <w:lang w:val="en-US" w:eastAsia="zh-Hans"/>
              </w:rPr>
              <w:t>外卖配送</w:t>
            </w:r>
            <w:r>
              <w:rPr>
                <w:rFonts w:hint="eastAsia"/>
              </w:rPr>
              <w:t>过程，了解用户特征，对</w:t>
            </w:r>
            <w:r>
              <w:rPr>
                <w:rFonts w:hint="eastAsia"/>
                <w:lang w:val="en-US" w:eastAsia="zh-Hans"/>
              </w:rPr>
              <w:t>外卖配送</w:t>
            </w:r>
            <w:r>
              <w:rPr>
                <w:rFonts w:hint="eastAsia"/>
              </w:rPr>
              <w:t>时间要求高。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产品方面以</w:t>
            </w:r>
            <w:r>
              <w:rPr>
                <w:rFonts w:hint="eastAsia"/>
                <w:lang w:val="en-US" w:eastAsia="zh-Hans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Hans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刘畅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王帅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有丰富的开发、设计经验，同时也是产品提出者，兼有发起人特点。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Hans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白维扬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有审美品味，熟练掌握各种界面设计工作，能够关注用户使用特征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Hans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吴汶航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翟晓龙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细心、耐心，学的是测试方向，拥有丰富的测试经验，并融洽地与技术团队配合。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Hans"/>
              </w:rPr>
              <w:t>他们</w:t>
            </w:r>
            <w:r>
              <w:rPr>
                <w:rFonts w:hint="eastAsia"/>
              </w:rPr>
              <w:t>为主导，充分授予其在该方面的权力，由</w:t>
            </w:r>
            <w:r>
              <w:rPr>
                <w:rFonts w:hint="eastAsia"/>
                <w:lang w:val="en-US" w:eastAsia="zh-Hans"/>
              </w:rPr>
              <w:t>他们</w:t>
            </w:r>
            <w:r>
              <w:rPr>
                <w:rFonts w:hint="eastAsia"/>
              </w:rPr>
              <w:t>引导进行测试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邢煜坤</w:t>
            </w:r>
            <w:r>
              <w:rPr>
                <w:rFonts w:hint="default"/>
                <w:lang w:eastAsia="zh-Hans"/>
              </w:rPr>
              <w:t>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白维扬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2" w:type="pct"/>
          </w:tcPr>
          <w:p>
            <w:r>
              <w:rPr>
                <w:rFonts w:hint="eastAsia"/>
              </w:rPr>
              <w:t>大学三</w:t>
            </w:r>
            <w:r>
              <w:rPr>
                <w:rFonts w:hint="eastAsia"/>
                <w:lang w:val="en-US" w:eastAsia="zh-Hans"/>
              </w:rPr>
              <w:t>年</w:t>
            </w:r>
            <w:r>
              <w:rPr>
                <w:rFonts w:hint="eastAsia"/>
              </w:rPr>
              <w:t>级学生，对</w:t>
            </w:r>
            <w:r>
              <w:rPr>
                <w:rFonts w:hint="eastAsia"/>
                <w:lang w:val="en-US" w:eastAsia="zh-Hans"/>
              </w:rPr>
              <w:t>点外卖颇有经验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</w:rPr>
              <w:t>迫切希望能</w:t>
            </w:r>
            <w:r>
              <w:rPr>
                <w:rFonts w:hint="eastAsia"/>
                <w:lang w:val="en-US" w:eastAsia="zh-Hans"/>
              </w:rPr>
              <w:t>有款产品能实现外卖短时间准时配送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与其充分交流沟通，了解学生</w:t>
            </w:r>
            <w:r>
              <w:rPr>
                <w:rFonts w:hint="eastAsia"/>
                <w:lang w:val="en-US" w:eastAsia="zh-Hans"/>
              </w:rPr>
              <w:t>点外卖</w:t>
            </w:r>
            <w:r>
              <w:rPr>
                <w:rFonts w:hint="eastAsia"/>
              </w:rPr>
              <w:t>的问题，多与其沟通和听取意见，发动其联系更多学生收集需求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</w:tcPr>
          <w:p>
            <w:pPr>
              <w:rPr>
                <w:rFonts w:hint="eastAsia"/>
              </w:rPr>
            </w:pPr>
            <w:r>
              <w:t>闪送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高</w:t>
            </w:r>
          </w:p>
        </w:tc>
        <w:tc>
          <w:tcPr>
            <w:tcW w:w="1482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校园的市场有限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我们两家共同竞争点外卖的学生资源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商家资源和工作人员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  <w:r>
              <w:rPr>
                <w:rFonts w:hint="default"/>
              </w:rPr>
              <w:t>。</w:t>
            </w:r>
            <w:r>
              <w:rPr>
                <w:rFonts w:hint="eastAsia"/>
                <w:lang w:val="en-US" w:eastAsia="zh-Hans"/>
              </w:rPr>
              <w:t>活动要及时跟进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风险对冲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03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XXX</w:t>
            </w:r>
          </w:p>
        </w:tc>
        <w:tc>
          <w:tcPr>
            <w:tcW w:w="738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37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t>可为软件提供高质量的产品来源，可长期供应，并负责销售后的所有责任</w:t>
            </w:r>
          </w:p>
        </w:tc>
        <w:tc>
          <w:tcPr>
            <w:tcW w:w="171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Hans" w:bidi="ar-SA"/>
              </w:rPr>
              <w:t>尊重</w:t>
            </w:r>
            <w:r>
              <w:rPr>
                <w:rFonts w:hint="default" w:cs="Times New Roman"/>
                <w:kern w:val="2"/>
                <w:sz w:val="21"/>
                <w:szCs w:val="22"/>
                <w:lang w:eastAsia="zh-Hans" w:bidi="ar-SA"/>
              </w:rPr>
              <w:t>，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Hans" w:bidi="ar-SA"/>
              </w:rPr>
              <w:t>自由</w:t>
            </w:r>
            <w:r>
              <w:rPr>
                <w:rFonts w:hint="default" w:cs="Times New Roman"/>
                <w:kern w:val="2"/>
                <w:sz w:val="21"/>
                <w:szCs w:val="22"/>
                <w:lang w:eastAsia="zh-Hans" w:bidi="ar-SA"/>
              </w:rPr>
              <w:t>，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Hans" w:bidi="ar-SA"/>
              </w:rPr>
              <w:t>给予优惠条件</w:t>
            </w:r>
            <w:r>
              <w:rPr>
                <w:rFonts w:hint="default" w:cs="Times New Roman"/>
                <w:kern w:val="2"/>
                <w:sz w:val="21"/>
                <w:szCs w:val="22"/>
                <w:lang w:eastAsia="zh-Hans" w:bidi="ar-SA"/>
              </w:rPr>
              <w:t>，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Hans" w:bidi="ar-SA"/>
              </w:rPr>
              <w:t>吸引商家入驻</w:t>
            </w:r>
            <w:bookmarkStart w:id="0" w:name="_GoBack"/>
            <w:bookmarkEnd w:id="0"/>
            <w:r>
              <w:rPr>
                <w:rFonts w:hint="default" w:cs="Times New Roman"/>
                <w:kern w:val="2"/>
                <w:sz w:val="21"/>
                <w:szCs w:val="22"/>
                <w:lang w:eastAsia="zh-Hans" w:bidi="ar-SA"/>
              </w:rPr>
              <w:t>。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44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0EEC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737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0</TotalTime>
  <ScaleCrop>false</ScaleCrop>
  <LinksUpToDate>false</LinksUpToDate>
  <CharactersWithSpaces>532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2012-08-30T14:47:00Z</dcterms:created>
  <dc:creator>zhaosheng</dc:creator>
  <cp:lastModifiedBy>baiweiyang</cp:lastModifiedBy>
  <dcterms:modified xsi:type="dcterms:W3CDTF">2020-11-16T09:31:06Z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