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xmbd01o4ynv8" w:id="0"/>
      <w:bookmarkEnd w:id="0"/>
      <w:r w:rsidDel="00000000" w:rsidR="00000000" w:rsidRPr="00000000">
        <w:rPr>
          <w:rtl w:val="0"/>
        </w:rPr>
        <w:t xml:space="preserve">COMPSCI 589 Fall 2023 Course Project </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Contact 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Yunda Liu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Released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sz w:val="24"/>
                <w:szCs w:val="24"/>
                <w:rtl w:val="0"/>
              </w:rPr>
              <w:t xml:space="preserve">Tuesday, Nov. 21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Submission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sz w:val="24"/>
                <w:szCs w:val="24"/>
                <w:rtl w:val="0"/>
              </w:rPr>
              <w:t xml:space="preserve">Monday, Dec. 11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Total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100</w:t>
            </w:r>
          </w:p>
        </w:tc>
      </w:tr>
    </w:tbl>
    <w:p w:rsidR="00000000" w:rsidDel="00000000" w:rsidP="00000000" w:rsidRDefault="00000000" w:rsidRPr="00000000" w14:paraId="0000000B">
      <w:pPr>
        <w:widowControl w:val="0"/>
        <w:spacing w:line="240" w:lineRule="auto"/>
        <w:ind w:left="0" w:firstLine="0"/>
        <w:rPr/>
      </w:pPr>
      <w:r w:rsidDel="00000000" w:rsidR="00000000" w:rsidRPr="00000000">
        <w:rPr>
          <w:rtl w:val="0"/>
        </w:rPr>
      </w:r>
    </w:p>
    <w:p w:rsidR="00000000" w:rsidDel="00000000" w:rsidP="00000000" w:rsidRDefault="00000000" w:rsidRPr="00000000" w14:paraId="0000000C">
      <w:pPr>
        <w:pStyle w:val="Heading2"/>
        <w:rPr/>
      </w:pPr>
      <w:bookmarkStart w:colFirst="0" w:colLast="0" w:name="_nwqjmh958cb5" w:id="1"/>
      <w:bookmarkEnd w:id="1"/>
      <w:r w:rsidDel="00000000" w:rsidR="00000000" w:rsidRPr="00000000">
        <w:rPr>
          <w:rtl w:val="0"/>
        </w:rPr>
        <w:t xml:space="preserve">Task Descriptions</w:t>
      </w:r>
    </w:p>
    <w:p w:rsidR="00000000" w:rsidDel="00000000" w:rsidP="00000000" w:rsidRDefault="00000000" w:rsidRPr="00000000" w14:paraId="0000000D">
      <w:pPr>
        <w:jc w:val="both"/>
        <w:rPr>
          <w:rFonts w:ascii="Roboto" w:cs="Roboto" w:eastAsia="Roboto" w:hAnsi="Roboto"/>
          <w:color w:val="0f0f0f"/>
        </w:rPr>
      </w:pPr>
      <w:r w:rsidDel="00000000" w:rsidR="00000000" w:rsidRPr="00000000">
        <w:rPr>
          <w:rFonts w:ascii="Roboto" w:cs="Roboto" w:eastAsia="Roboto" w:hAnsi="Roboto"/>
          <w:color w:val="0f0f0f"/>
          <w:rtl w:val="0"/>
        </w:rPr>
        <w:t xml:space="preserve">The objective of this project is to apply machine learning algorithms to gain insights from </w:t>
      </w:r>
      <w:r w:rsidDel="00000000" w:rsidR="00000000" w:rsidRPr="00000000">
        <w:rPr>
          <w:rFonts w:ascii="Roboto" w:cs="Roboto" w:eastAsia="Roboto" w:hAnsi="Roboto"/>
          <w:b w:val="1"/>
          <w:color w:val="0f0f0f"/>
          <w:rtl w:val="0"/>
        </w:rPr>
        <w:t xml:space="preserve">the provided kaggle dataset.</w:t>
      </w:r>
      <w:r w:rsidDel="00000000" w:rsidR="00000000" w:rsidRPr="00000000">
        <w:rPr>
          <w:rFonts w:ascii="Roboto" w:cs="Roboto" w:eastAsia="Roboto" w:hAnsi="Roboto"/>
          <w:color w:val="0f0f0f"/>
          <w:rtl w:val="0"/>
        </w:rPr>
        <w:t xml:space="preserve"> The project expects you to practice what you have learnt in the class to classification/regression tasks and gain in-depth understanding of general machine learning knowledge. Students are required to </w:t>
      </w:r>
      <w:r w:rsidDel="00000000" w:rsidR="00000000" w:rsidRPr="00000000">
        <w:rPr>
          <w:rFonts w:ascii="Roboto" w:cs="Roboto" w:eastAsia="Roboto" w:hAnsi="Roboto"/>
          <w:b w:val="1"/>
          <w:color w:val="0f0f0f"/>
          <w:rtl w:val="0"/>
        </w:rPr>
        <w:t xml:space="preserve">compare at least three different learning approaches</w:t>
      </w:r>
      <w:r w:rsidDel="00000000" w:rsidR="00000000" w:rsidRPr="00000000">
        <w:rPr>
          <w:rFonts w:ascii="Roboto" w:cs="Roboto" w:eastAsia="Roboto" w:hAnsi="Roboto"/>
          <w:color w:val="0f0f0f"/>
          <w:rtl w:val="0"/>
        </w:rPr>
        <w:t xml:space="preserve"> on the dataset and report the performance metrics. </w:t>
      </w:r>
    </w:p>
    <w:p w:rsidR="00000000" w:rsidDel="00000000" w:rsidP="00000000" w:rsidRDefault="00000000" w:rsidRPr="00000000" w14:paraId="0000000E">
      <w:pPr>
        <w:jc w:val="both"/>
        <w:rPr>
          <w:rFonts w:ascii="Roboto" w:cs="Roboto" w:eastAsia="Roboto" w:hAnsi="Roboto"/>
          <w:color w:val="0f0f0f"/>
        </w:rPr>
      </w:pPr>
      <w:r w:rsidDel="00000000" w:rsidR="00000000" w:rsidRPr="00000000">
        <w:rPr>
          <w:rtl w:val="0"/>
        </w:rPr>
      </w:r>
    </w:p>
    <w:p w:rsidR="00000000" w:rsidDel="00000000" w:rsidP="00000000" w:rsidRDefault="00000000" w:rsidRPr="00000000" w14:paraId="0000000F">
      <w:pPr>
        <w:jc w:val="both"/>
        <w:rPr>
          <w:rFonts w:ascii="Roboto" w:cs="Roboto" w:eastAsia="Roboto" w:hAnsi="Roboto"/>
          <w:color w:val="0f0f0f"/>
        </w:rPr>
      </w:pPr>
      <w:r w:rsidDel="00000000" w:rsidR="00000000" w:rsidRPr="00000000">
        <w:rPr>
          <w:rFonts w:ascii="Roboto" w:cs="Roboto" w:eastAsia="Roboto" w:hAnsi="Roboto"/>
          <w:color w:val="0f0f0f"/>
          <w:rtl w:val="0"/>
        </w:rPr>
        <w:t xml:space="preserve">Your machine learning models should cover all three categories of feature learning approaches we covered in the class : </w:t>
      </w:r>
    </w:p>
    <w:p w:rsidR="00000000" w:rsidDel="00000000" w:rsidP="00000000" w:rsidRDefault="00000000" w:rsidRPr="00000000" w14:paraId="00000010">
      <w:pPr>
        <w:numPr>
          <w:ilvl w:val="0"/>
          <w:numId w:val="6"/>
        </w:numPr>
        <w:ind w:left="720" w:hanging="360"/>
        <w:jc w:val="both"/>
        <w:rPr>
          <w:rFonts w:ascii="Roboto" w:cs="Roboto" w:eastAsia="Roboto" w:hAnsi="Roboto"/>
          <w:color w:val="0f0f0f"/>
          <w:u w:val="none"/>
        </w:rPr>
      </w:pPr>
      <w:r w:rsidDel="00000000" w:rsidR="00000000" w:rsidRPr="00000000">
        <w:rPr>
          <w:rFonts w:ascii="Roboto" w:cs="Roboto" w:eastAsia="Roboto" w:hAnsi="Roboto"/>
          <w:color w:val="0f0f0f"/>
          <w:rtl w:val="0"/>
        </w:rPr>
        <w:t xml:space="preserve">Fix-shape universal approximators (kernel methods) from Chapter 12, </w:t>
      </w:r>
    </w:p>
    <w:p w:rsidR="00000000" w:rsidDel="00000000" w:rsidP="00000000" w:rsidRDefault="00000000" w:rsidRPr="00000000" w14:paraId="00000011">
      <w:pPr>
        <w:numPr>
          <w:ilvl w:val="0"/>
          <w:numId w:val="6"/>
        </w:numPr>
        <w:ind w:left="720" w:hanging="360"/>
        <w:jc w:val="both"/>
        <w:rPr>
          <w:rFonts w:ascii="Roboto" w:cs="Roboto" w:eastAsia="Roboto" w:hAnsi="Roboto"/>
          <w:color w:val="0f0f0f"/>
          <w:u w:val="none"/>
        </w:rPr>
      </w:pPr>
      <w:r w:rsidDel="00000000" w:rsidR="00000000" w:rsidRPr="00000000">
        <w:rPr>
          <w:rFonts w:ascii="Roboto" w:cs="Roboto" w:eastAsia="Roboto" w:hAnsi="Roboto"/>
          <w:color w:val="0f0f0f"/>
          <w:rtl w:val="0"/>
        </w:rPr>
        <w:t xml:space="preserve">Neural network based universal approximators from Chapter 13, </w:t>
      </w:r>
    </w:p>
    <w:p w:rsidR="00000000" w:rsidDel="00000000" w:rsidP="00000000" w:rsidRDefault="00000000" w:rsidRPr="00000000" w14:paraId="00000012">
      <w:pPr>
        <w:numPr>
          <w:ilvl w:val="0"/>
          <w:numId w:val="6"/>
        </w:numPr>
        <w:ind w:left="720" w:hanging="360"/>
        <w:jc w:val="both"/>
        <w:rPr>
          <w:rFonts w:ascii="Roboto" w:cs="Roboto" w:eastAsia="Roboto" w:hAnsi="Roboto"/>
          <w:color w:val="0f0f0f"/>
          <w:u w:val="none"/>
        </w:rPr>
      </w:pPr>
      <w:r w:rsidDel="00000000" w:rsidR="00000000" w:rsidRPr="00000000">
        <w:rPr>
          <w:rFonts w:ascii="Roboto" w:cs="Roboto" w:eastAsia="Roboto" w:hAnsi="Roboto"/>
          <w:color w:val="0f0f0f"/>
          <w:rtl w:val="0"/>
        </w:rPr>
        <w:t xml:space="preserve">Tree-based approaches from Chapter 14. </w:t>
      </w:r>
    </w:p>
    <w:p w:rsidR="00000000" w:rsidDel="00000000" w:rsidP="00000000" w:rsidRDefault="00000000" w:rsidRPr="00000000" w14:paraId="00000013">
      <w:pPr>
        <w:jc w:val="both"/>
        <w:rPr>
          <w:rFonts w:ascii="Roboto" w:cs="Roboto" w:eastAsia="Roboto" w:hAnsi="Roboto"/>
          <w:color w:val="0f0f0f"/>
        </w:rPr>
      </w:pPr>
      <w:r w:rsidDel="00000000" w:rsidR="00000000" w:rsidRPr="00000000">
        <w:rPr>
          <w:rtl w:val="0"/>
        </w:rPr>
      </w:r>
    </w:p>
    <w:p w:rsidR="00000000" w:rsidDel="00000000" w:rsidP="00000000" w:rsidRDefault="00000000" w:rsidRPr="00000000" w14:paraId="00000014">
      <w:pPr>
        <w:jc w:val="both"/>
        <w:rPr>
          <w:rFonts w:ascii="Roboto" w:cs="Roboto" w:eastAsia="Roboto" w:hAnsi="Roboto"/>
          <w:color w:val="0f0f0f"/>
        </w:rPr>
      </w:pPr>
      <w:r w:rsidDel="00000000" w:rsidR="00000000" w:rsidRPr="00000000">
        <w:rPr>
          <w:rFonts w:ascii="Roboto" w:cs="Roboto" w:eastAsia="Roboto" w:hAnsi="Roboto"/>
          <w:color w:val="0f0f0f"/>
          <w:rtl w:val="0"/>
        </w:rPr>
        <w:t xml:space="preserve">You are free to use whatever libraries you are comfortable with to complete the project. For example, </w:t>
      </w:r>
      <w:hyperlink r:id="rId6">
        <w:r w:rsidDel="00000000" w:rsidR="00000000" w:rsidRPr="00000000">
          <w:rPr>
            <w:rFonts w:ascii="Roboto" w:cs="Roboto" w:eastAsia="Roboto" w:hAnsi="Roboto"/>
            <w:color w:val="1155cc"/>
            <w:u w:val="single"/>
            <w:rtl w:val="0"/>
          </w:rPr>
          <w:t xml:space="preserve">Scikit-learn</w:t>
        </w:r>
      </w:hyperlink>
      <w:r w:rsidDel="00000000" w:rsidR="00000000" w:rsidRPr="00000000">
        <w:rPr>
          <w:rFonts w:ascii="Roboto" w:cs="Roboto" w:eastAsia="Roboto" w:hAnsi="Roboto"/>
          <w:color w:val="0f0f0f"/>
          <w:rtl w:val="0"/>
        </w:rPr>
        <w:t xml:space="preserve"> provides APIs for common kernel methods, NN, and tree-based approaches. It should be sufficient for you to implement the three distinct types of machine learning models in the project and thus is strongly recommended. For advanced students who’d like to learn more state-of-the-art libraries, </w:t>
      </w:r>
      <w:hyperlink r:id="rId7">
        <w:r w:rsidDel="00000000" w:rsidR="00000000" w:rsidRPr="00000000">
          <w:rPr>
            <w:rFonts w:ascii="Roboto" w:cs="Roboto" w:eastAsia="Roboto" w:hAnsi="Roboto"/>
            <w:color w:val="1155cc"/>
            <w:u w:val="single"/>
            <w:rtl w:val="0"/>
          </w:rPr>
          <w:t xml:space="preserve">Tensorflow</w:t>
        </w:r>
      </w:hyperlink>
      <w:r w:rsidDel="00000000" w:rsidR="00000000" w:rsidRPr="00000000">
        <w:rPr>
          <w:rFonts w:ascii="Roboto" w:cs="Roboto" w:eastAsia="Roboto" w:hAnsi="Roboto"/>
          <w:color w:val="0f0f0f"/>
          <w:rtl w:val="0"/>
        </w:rPr>
        <w:t xml:space="preserve"> and </w:t>
      </w:r>
      <w:hyperlink r:id="rId8">
        <w:r w:rsidDel="00000000" w:rsidR="00000000" w:rsidRPr="00000000">
          <w:rPr>
            <w:rFonts w:ascii="Roboto" w:cs="Roboto" w:eastAsia="Roboto" w:hAnsi="Roboto"/>
            <w:color w:val="1155cc"/>
            <w:u w:val="single"/>
            <w:rtl w:val="0"/>
          </w:rPr>
          <w:t xml:space="preserve">Pytorch</w:t>
        </w:r>
      </w:hyperlink>
      <w:r w:rsidDel="00000000" w:rsidR="00000000" w:rsidRPr="00000000">
        <w:rPr>
          <w:rFonts w:ascii="Roboto" w:cs="Roboto" w:eastAsia="Roboto" w:hAnsi="Roboto"/>
          <w:color w:val="0f0f0f"/>
          <w:rtl w:val="0"/>
        </w:rPr>
        <w:t xml:space="preserve"> are also popular Machine Learning libraries to use if you are already familiar with their APIs. </w:t>
      </w:r>
    </w:p>
    <w:p w:rsidR="00000000" w:rsidDel="00000000" w:rsidP="00000000" w:rsidRDefault="00000000" w:rsidRPr="00000000" w14:paraId="00000015">
      <w:pPr>
        <w:jc w:val="both"/>
        <w:rPr>
          <w:rFonts w:ascii="Roboto" w:cs="Roboto" w:eastAsia="Roboto" w:hAnsi="Roboto"/>
          <w:color w:val="0f0f0f"/>
        </w:rPr>
      </w:pPr>
      <w:r w:rsidDel="00000000" w:rsidR="00000000" w:rsidRPr="00000000">
        <w:rPr>
          <w:rtl w:val="0"/>
        </w:rPr>
      </w:r>
    </w:p>
    <w:p w:rsidR="00000000" w:rsidDel="00000000" w:rsidP="00000000" w:rsidRDefault="00000000" w:rsidRPr="00000000" w14:paraId="00000016">
      <w:pPr>
        <w:jc w:val="both"/>
        <w:rPr>
          <w:rFonts w:ascii="Roboto" w:cs="Roboto" w:eastAsia="Roboto" w:hAnsi="Roboto"/>
          <w:color w:val="0f0f0f"/>
        </w:rPr>
      </w:pPr>
      <w:r w:rsidDel="00000000" w:rsidR="00000000" w:rsidRPr="00000000">
        <w:rPr>
          <w:rFonts w:ascii="Roboto" w:cs="Roboto" w:eastAsia="Roboto" w:hAnsi="Roboto"/>
          <w:color w:val="0f0f0f"/>
          <w:rtl w:val="0"/>
        </w:rPr>
        <w:t xml:space="preserve">Regardless of the libraries you use, your code should be executable on a CPU machine, without the requirement of a GPU.  </w:t>
      </w:r>
    </w:p>
    <w:p w:rsidR="00000000" w:rsidDel="00000000" w:rsidP="00000000" w:rsidRDefault="00000000" w:rsidRPr="00000000" w14:paraId="00000017">
      <w:pPr>
        <w:jc w:val="both"/>
        <w:rPr>
          <w:rFonts w:ascii="Roboto" w:cs="Roboto" w:eastAsia="Roboto" w:hAnsi="Roboto"/>
          <w:color w:val="0f0f0f"/>
        </w:rPr>
      </w:pPr>
      <w:r w:rsidDel="00000000" w:rsidR="00000000" w:rsidRPr="00000000">
        <w:rPr>
          <w:rtl w:val="0"/>
        </w:rPr>
      </w:r>
    </w:p>
    <w:p w:rsidR="00000000" w:rsidDel="00000000" w:rsidP="00000000" w:rsidRDefault="00000000" w:rsidRPr="00000000" w14:paraId="00000018">
      <w:pPr>
        <w:jc w:val="both"/>
        <w:rPr>
          <w:rFonts w:ascii="Roboto" w:cs="Roboto" w:eastAsia="Roboto" w:hAnsi="Roboto"/>
          <w:color w:val="0f0f0f"/>
        </w:rPr>
      </w:pPr>
      <w:r w:rsidDel="00000000" w:rsidR="00000000" w:rsidRPr="00000000">
        <w:rPr>
          <w:rFonts w:ascii="Roboto" w:cs="Roboto" w:eastAsia="Roboto" w:hAnsi="Roboto"/>
          <w:color w:val="0f0f0f"/>
          <w:rtl w:val="0"/>
        </w:rPr>
        <w:t xml:space="preserve">You are also free to use any code snippets (for pre-processing, etc) from Internet/Github/Kaggle, etc. You are supposed to understand the code snippets you plan to reuse and give credit to the code source (as footnote or citations in your report). </w:t>
      </w:r>
    </w:p>
    <w:p w:rsidR="00000000" w:rsidDel="00000000" w:rsidP="00000000" w:rsidRDefault="00000000" w:rsidRPr="00000000" w14:paraId="00000019">
      <w:pPr>
        <w:pStyle w:val="Heading2"/>
        <w:rPr/>
      </w:pPr>
      <w:bookmarkStart w:colFirst="0" w:colLast="0" w:name="_kps2ocq1kr0j" w:id="2"/>
      <w:bookmarkEnd w:id="2"/>
      <w:r w:rsidDel="00000000" w:rsidR="00000000" w:rsidRPr="00000000">
        <w:rPr>
          <w:rtl w:val="0"/>
        </w:rPr>
        <w:t xml:space="preserve">Dataset</w:t>
      </w:r>
    </w:p>
    <w:p w:rsidR="00000000" w:rsidDel="00000000" w:rsidP="00000000" w:rsidRDefault="00000000" w:rsidRPr="00000000" w14:paraId="0000001A">
      <w:pPr>
        <w:rPr/>
      </w:pPr>
      <w:r w:rsidDel="00000000" w:rsidR="00000000" w:rsidRPr="00000000">
        <w:rPr>
          <w:rtl w:val="0"/>
        </w:rPr>
        <w:t xml:space="preserve">Titanic: </w:t>
      </w:r>
      <w:hyperlink r:id="rId9">
        <w:r w:rsidDel="00000000" w:rsidR="00000000" w:rsidRPr="00000000">
          <w:rPr>
            <w:color w:val="1155cc"/>
            <w:u w:val="single"/>
            <w:rtl w:val="0"/>
          </w:rPr>
          <w:t xml:space="preserve">https://www.kaggle.com/competitions/titanic/overview</w:t>
        </w:r>
      </w:hyperlink>
      <w:r w:rsidDel="00000000" w:rsidR="00000000" w:rsidRPr="00000000">
        <w:rPr>
          <w:rtl w:val="0"/>
        </w:rPr>
      </w:r>
    </w:p>
    <w:p w:rsidR="00000000" w:rsidDel="00000000" w:rsidP="00000000" w:rsidRDefault="00000000" w:rsidRPr="00000000" w14:paraId="0000001B">
      <w:pPr>
        <w:rPr>
          <w:rFonts w:ascii="Roboto" w:cs="Roboto" w:eastAsia="Roboto" w:hAnsi="Roboto"/>
          <w:color w:val="0f0f0f"/>
        </w:rPr>
      </w:pPr>
      <w:r w:rsidDel="00000000" w:rsidR="00000000" w:rsidRPr="00000000">
        <w:rPr>
          <w:rtl w:val="0"/>
        </w:rPr>
        <w:t xml:space="preserve">This dataset contains information about passengers, including class, gender, age, etc., and the objective is to predict whether they survived or not.</w:t>
      </w:r>
      <w:r w:rsidDel="00000000" w:rsidR="00000000" w:rsidRPr="00000000">
        <w:rPr>
          <w:rFonts w:ascii="Roboto" w:cs="Roboto" w:eastAsia="Roboto" w:hAnsi="Roboto"/>
          <w:color w:val="0f0f0f"/>
          <w:rtl w:val="0"/>
        </w:rPr>
        <w:t xml:space="preserve"> </w:t>
      </w:r>
      <w:r w:rsidDel="00000000" w:rsidR="00000000" w:rsidRPr="00000000">
        <w:rPr>
          <w:rFonts w:ascii="Roboto" w:cs="Roboto" w:eastAsia="Roboto" w:hAnsi="Roboto"/>
          <w:color w:val="0f0f0f"/>
          <w:rtl w:val="0"/>
        </w:rPr>
        <w:t xml:space="preserve">You should follow the </w:t>
      </w:r>
      <w:hyperlink r:id="rId10">
        <w:r w:rsidDel="00000000" w:rsidR="00000000" w:rsidRPr="00000000">
          <w:rPr>
            <w:rFonts w:ascii="Roboto" w:cs="Roboto" w:eastAsia="Roboto" w:hAnsi="Roboto"/>
            <w:color w:val="1155cc"/>
            <w:u w:val="single"/>
            <w:rtl w:val="0"/>
          </w:rPr>
          <w:t xml:space="preserve">dataset page </w:t>
        </w:r>
      </w:hyperlink>
      <w:r w:rsidDel="00000000" w:rsidR="00000000" w:rsidRPr="00000000">
        <w:rPr>
          <w:rFonts w:ascii="Roboto" w:cs="Roboto" w:eastAsia="Roboto" w:hAnsi="Roboto"/>
          <w:color w:val="0f0f0f"/>
          <w:rtl w:val="0"/>
        </w:rPr>
        <w:t xml:space="preserve">on Kaggle to download the dataset. </w:t>
      </w:r>
    </w:p>
    <w:p w:rsidR="00000000" w:rsidDel="00000000" w:rsidP="00000000" w:rsidRDefault="00000000" w:rsidRPr="00000000" w14:paraId="0000001C">
      <w:pPr>
        <w:rPr>
          <w:rFonts w:ascii="Roboto" w:cs="Roboto" w:eastAsia="Roboto" w:hAnsi="Roboto"/>
          <w:color w:val="0f0f0f"/>
        </w:rPr>
      </w:pPr>
      <w:r w:rsidDel="00000000" w:rsidR="00000000" w:rsidRPr="00000000">
        <w:rPr>
          <w:rtl w:val="0"/>
        </w:rPr>
      </w:r>
    </w:p>
    <w:p w:rsidR="00000000" w:rsidDel="00000000" w:rsidP="00000000" w:rsidRDefault="00000000" w:rsidRPr="00000000" w14:paraId="0000001D">
      <w:pPr>
        <w:rPr>
          <w:rFonts w:ascii="Roboto" w:cs="Roboto" w:eastAsia="Roboto" w:hAnsi="Roboto"/>
          <w:color w:val="0f0f0f"/>
        </w:rPr>
      </w:pPr>
      <w:r w:rsidDel="00000000" w:rsidR="00000000" w:rsidRPr="00000000">
        <w:rPr>
          <w:rFonts w:ascii="Roboto" w:cs="Roboto" w:eastAsia="Roboto" w:hAnsi="Roboto"/>
          <w:color w:val="0f0f0f"/>
          <w:rtl w:val="0"/>
        </w:rPr>
        <w:t xml:space="preserve">Your submitted code doesn’t need to include the original dataset. </w:t>
      </w:r>
    </w:p>
    <w:p w:rsidR="00000000" w:rsidDel="00000000" w:rsidP="00000000" w:rsidRDefault="00000000" w:rsidRPr="00000000" w14:paraId="0000001E">
      <w:pPr>
        <w:rPr>
          <w:rFonts w:ascii="Roboto" w:cs="Roboto" w:eastAsia="Roboto" w:hAnsi="Roboto"/>
          <w:color w:val="0f0f0f"/>
          <w:sz w:val="24"/>
          <w:szCs w:val="24"/>
        </w:rPr>
      </w:pPr>
      <w:r w:rsidDel="00000000" w:rsidR="00000000" w:rsidRPr="00000000">
        <w:rPr>
          <w:rFonts w:ascii="Roboto" w:cs="Roboto" w:eastAsia="Roboto" w:hAnsi="Roboto"/>
          <w:color w:val="0f0f0f"/>
          <w:rtl w:val="0"/>
        </w:rPr>
        <w:t xml:space="preserve">However, your submitted code should explicitly point out under which relative directory the graders need to put the dataset in order to execute your code. </w:t>
      </w:r>
      <w:r w:rsidDel="00000000" w:rsidR="00000000" w:rsidRPr="00000000">
        <w:rPr>
          <w:rtl w:val="0"/>
        </w:rPr>
      </w:r>
    </w:p>
    <w:p w:rsidR="00000000" w:rsidDel="00000000" w:rsidP="00000000" w:rsidRDefault="00000000" w:rsidRPr="00000000" w14:paraId="0000001F">
      <w:pPr>
        <w:pStyle w:val="Heading2"/>
        <w:rPr>
          <w:rFonts w:ascii="Roboto" w:cs="Roboto" w:eastAsia="Roboto" w:hAnsi="Roboto"/>
          <w:color w:val="0f0f0f"/>
          <w:sz w:val="24"/>
          <w:szCs w:val="24"/>
        </w:rPr>
      </w:pPr>
      <w:bookmarkStart w:colFirst="0" w:colLast="0" w:name="_fsvmtz1z6v0v" w:id="3"/>
      <w:bookmarkEnd w:id="3"/>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20">
      <w:pPr>
        <w:ind w:left="0" w:firstLine="0"/>
        <w:jc w:val="both"/>
        <w:rPr>
          <w:rFonts w:ascii="Roboto" w:cs="Roboto" w:eastAsia="Roboto" w:hAnsi="Roboto"/>
          <w:b w:val="1"/>
          <w:color w:val="0f0f0f"/>
        </w:rPr>
      </w:pPr>
      <w:r w:rsidDel="00000000" w:rsidR="00000000" w:rsidRPr="00000000">
        <w:rPr>
          <w:rFonts w:ascii="Roboto" w:cs="Roboto" w:eastAsia="Roboto" w:hAnsi="Roboto"/>
          <w:color w:val="0f0f0f"/>
          <w:rtl w:val="0"/>
        </w:rPr>
        <w:t xml:space="preserve">1) </w:t>
      </w:r>
      <w:r w:rsidDel="00000000" w:rsidR="00000000" w:rsidRPr="00000000">
        <w:rPr>
          <w:rFonts w:ascii="Roboto" w:cs="Roboto" w:eastAsia="Roboto" w:hAnsi="Roboto"/>
          <w:b w:val="1"/>
          <w:color w:val="0f0f0f"/>
          <w:rtl w:val="0"/>
        </w:rPr>
        <w:t xml:space="preserve">Data Preprocessing</w:t>
      </w:r>
    </w:p>
    <w:p w:rsidR="00000000" w:rsidDel="00000000" w:rsidP="00000000" w:rsidRDefault="00000000" w:rsidRPr="00000000" w14:paraId="00000021">
      <w:pPr>
        <w:numPr>
          <w:ilvl w:val="0"/>
          <w:numId w:val="8"/>
        </w:numPr>
        <w:ind w:left="720" w:hanging="360"/>
        <w:jc w:val="both"/>
        <w:rPr>
          <w:rFonts w:ascii="Roboto" w:cs="Roboto" w:eastAsia="Roboto" w:hAnsi="Roboto"/>
          <w:color w:val="0f0f0f"/>
          <w:u w:val="none"/>
        </w:rPr>
      </w:pPr>
      <w:r w:rsidDel="00000000" w:rsidR="00000000" w:rsidRPr="00000000">
        <w:rPr>
          <w:rFonts w:ascii="Roboto" w:cs="Roboto" w:eastAsia="Roboto" w:hAnsi="Roboto"/>
          <w:color w:val="0f0f0f"/>
          <w:rtl w:val="0"/>
        </w:rPr>
        <w:t xml:space="preserve">Load data from csv files and organize data into proper format suitable for machine learning models.</w:t>
      </w:r>
    </w:p>
    <w:p w:rsidR="00000000" w:rsidDel="00000000" w:rsidP="00000000" w:rsidRDefault="00000000" w:rsidRPr="00000000" w14:paraId="00000022">
      <w:pPr>
        <w:ind w:left="0" w:firstLine="0"/>
        <w:jc w:val="both"/>
        <w:rPr>
          <w:rFonts w:ascii="Roboto" w:cs="Roboto" w:eastAsia="Roboto" w:hAnsi="Roboto"/>
          <w:b w:val="1"/>
          <w:color w:val="0f0f0f"/>
        </w:rPr>
      </w:pPr>
      <w:r w:rsidDel="00000000" w:rsidR="00000000" w:rsidRPr="00000000">
        <w:rPr>
          <w:rFonts w:ascii="Roboto" w:cs="Roboto" w:eastAsia="Roboto" w:hAnsi="Roboto"/>
          <w:color w:val="0f0f0f"/>
          <w:rtl w:val="0"/>
        </w:rPr>
        <w:t xml:space="preserve">2) </w:t>
      </w:r>
      <w:r w:rsidDel="00000000" w:rsidR="00000000" w:rsidRPr="00000000">
        <w:rPr>
          <w:rFonts w:ascii="Roboto" w:cs="Roboto" w:eastAsia="Roboto" w:hAnsi="Roboto"/>
          <w:b w:val="1"/>
          <w:color w:val="0f0f0f"/>
          <w:rtl w:val="0"/>
        </w:rPr>
        <w:t xml:space="preserve">Model Implementation</w:t>
      </w:r>
    </w:p>
    <w:p w:rsidR="00000000" w:rsidDel="00000000" w:rsidP="00000000" w:rsidRDefault="00000000" w:rsidRPr="00000000" w14:paraId="00000023">
      <w:pPr>
        <w:numPr>
          <w:ilvl w:val="0"/>
          <w:numId w:val="5"/>
        </w:numPr>
        <w:ind w:left="720" w:hanging="360"/>
        <w:jc w:val="both"/>
        <w:rPr>
          <w:rFonts w:ascii="Roboto" w:cs="Roboto" w:eastAsia="Roboto" w:hAnsi="Roboto"/>
          <w:color w:val="0f0f0f"/>
          <w:u w:val="none"/>
        </w:rPr>
      </w:pPr>
      <w:r w:rsidDel="00000000" w:rsidR="00000000" w:rsidRPr="00000000">
        <w:rPr>
          <w:rFonts w:ascii="Roboto" w:cs="Roboto" w:eastAsia="Roboto" w:hAnsi="Roboto"/>
          <w:color w:val="0f0f0f"/>
          <w:rtl w:val="0"/>
        </w:rPr>
        <w:t xml:space="preserve">Implement</w:t>
      </w:r>
      <w:r w:rsidDel="00000000" w:rsidR="00000000" w:rsidRPr="00000000">
        <w:rPr>
          <w:rFonts w:ascii="Roboto" w:cs="Roboto" w:eastAsia="Roboto" w:hAnsi="Roboto"/>
          <w:color w:val="0f0f0f"/>
          <w:rtl w:val="0"/>
        </w:rPr>
        <w:t xml:space="preserve"> at least three distinct machine learning models to achieve the goal. </w:t>
      </w:r>
    </w:p>
    <w:p w:rsidR="00000000" w:rsidDel="00000000" w:rsidP="00000000" w:rsidRDefault="00000000" w:rsidRPr="00000000" w14:paraId="00000024">
      <w:pPr>
        <w:numPr>
          <w:ilvl w:val="0"/>
          <w:numId w:val="5"/>
        </w:numPr>
        <w:ind w:left="720" w:hanging="360"/>
        <w:jc w:val="both"/>
        <w:rPr>
          <w:rFonts w:ascii="Roboto" w:cs="Roboto" w:eastAsia="Roboto" w:hAnsi="Roboto"/>
          <w:color w:val="0f0f0f"/>
          <w:u w:val="none"/>
        </w:rPr>
      </w:pPr>
      <w:r w:rsidDel="00000000" w:rsidR="00000000" w:rsidRPr="00000000">
        <w:rPr>
          <w:rFonts w:ascii="Roboto" w:cs="Roboto" w:eastAsia="Roboto" w:hAnsi="Roboto"/>
          <w:color w:val="0f0f0f"/>
          <w:rtl w:val="0"/>
        </w:rPr>
        <w:t xml:space="preserve">The models should be appropriately trained, validated, and tested on the preprocessed dataset.</w:t>
      </w:r>
    </w:p>
    <w:p w:rsidR="00000000" w:rsidDel="00000000" w:rsidP="00000000" w:rsidRDefault="00000000" w:rsidRPr="00000000" w14:paraId="00000025">
      <w:pPr>
        <w:ind w:left="0" w:firstLine="0"/>
        <w:jc w:val="both"/>
        <w:rPr>
          <w:rFonts w:ascii="Roboto" w:cs="Roboto" w:eastAsia="Roboto" w:hAnsi="Roboto"/>
          <w:b w:val="1"/>
          <w:color w:val="0f0f0f"/>
        </w:rPr>
      </w:pPr>
      <w:r w:rsidDel="00000000" w:rsidR="00000000" w:rsidRPr="00000000">
        <w:rPr>
          <w:rFonts w:ascii="Roboto" w:cs="Roboto" w:eastAsia="Roboto" w:hAnsi="Roboto"/>
          <w:color w:val="0f0f0f"/>
          <w:rtl w:val="0"/>
        </w:rPr>
        <w:t xml:space="preserve">3) </w:t>
      </w:r>
      <w:r w:rsidDel="00000000" w:rsidR="00000000" w:rsidRPr="00000000">
        <w:rPr>
          <w:rFonts w:ascii="Roboto" w:cs="Roboto" w:eastAsia="Roboto" w:hAnsi="Roboto"/>
          <w:b w:val="1"/>
          <w:color w:val="0f0f0f"/>
          <w:rtl w:val="0"/>
        </w:rPr>
        <w:t xml:space="preserve">Performance Metrics</w:t>
      </w:r>
    </w:p>
    <w:p w:rsidR="00000000" w:rsidDel="00000000" w:rsidP="00000000" w:rsidRDefault="00000000" w:rsidRPr="00000000" w14:paraId="00000026">
      <w:pPr>
        <w:numPr>
          <w:ilvl w:val="0"/>
          <w:numId w:val="3"/>
        </w:numPr>
        <w:ind w:left="720" w:hanging="360"/>
        <w:jc w:val="both"/>
        <w:rPr>
          <w:rFonts w:ascii="Roboto" w:cs="Roboto" w:eastAsia="Roboto" w:hAnsi="Roboto"/>
          <w:color w:val="0f0f0f"/>
          <w:u w:val="none"/>
        </w:rPr>
      </w:pPr>
      <w:r w:rsidDel="00000000" w:rsidR="00000000" w:rsidRPr="00000000">
        <w:rPr>
          <w:rFonts w:ascii="Roboto" w:cs="Roboto" w:eastAsia="Roboto" w:hAnsi="Roboto"/>
          <w:color w:val="0f0f0f"/>
          <w:rtl w:val="0"/>
        </w:rPr>
        <w:t xml:space="preserve">Use appropriate metrics for model performance evaluation and comparison.</w:t>
      </w:r>
    </w:p>
    <w:p w:rsidR="00000000" w:rsidDel="00000000" w:rsidP="00000000" w:rsidRDefault="00000000" w:rsidRPr="00000000" w14:paraId="00000027">
      <w:pPr>
        <w:ind w:left="0" w:firstLine="0"/>
        <w:jc w:val="both"/>
        <w:rPr>
          <w:rFonts w:ascii="Roboto" w:cs="Roboto" w:eastAsia="Roboto" w:hAnsi="Roboto"/>
          <w:color w:val="0f0f0f"/>
        </w:rPr>
      </w:pPr>
      <w:r w:rsidDel="00000000" w:rsidR="00000000" w:rsidRPr="00000000">
        <w:rPr>
          <w:rFonts w:ascii="Roboto" w:cs="Roboto" w:eastAsia="Roboto" w:hAnsi="Roboto"/>
          <w:color w:val="0f0f0f"/>
          <w:rtl w:val="0"/>
        </w:rPr>
        <w:t xml:space="preserve">4) </w:t>
      </w:r>
      <w:r w:rsidDel="00000000" w:rsidR="00000000" w:rsidRPr="00000000">
        <w:rPr>
          <w:rFonts w:ascii="Roboto" w:cs="Roboto" w:eastAsia="Roboto" w:hAnsi="Roboto"/>
          <w:b w:val="1"/>
          <w:color w:val="0f0f0f"/>
          <w:rtl w:val="0"/>
        </w:rPr>
        <w:t xml:space="preserve">Code Submission</w:t>
      </w:r>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Roboto" w:cs="Roboto" w:eastAsia="Roboto" w:hAnsi="Roboto"/>
          <w:color w:val="0f0f0f"/>
          <w:u w:val="none"/>
        </w:rPr>
      </w:pPr>
      <w:r w:rsidDel="00000000" w:rsidR="00000000" w:rsidRPr="00000000">
        <w:rPr>
          <w:rFonts w:ascii="Roboto" w:cs="Roboto" w:eastAsia="Roboto" w:hAnsi="Roboto"/>
          <w:color w:val="0f0f0f"/>
          <w:rtl w:val="0"/>
        </w:rPr>
        <w:t xml:space="preserve">Submit well-commented code on Gradescope that can be used to reproduce the results reported in the project report.</w:t>
      </w:r>
    </w:p>
    <w:p w:rsidR="00000000" w:rsidDel="00000000" w:rsidP="00000000" w:rsidRDefault="00000000" w:rsidRPr="00000000" w14:paraId="00000029">
      <w:pPr>
        <w:numPr>
          <w:ilvl w:val="0"/>
          <w:numId w:val="1"/>
        </w:numPr>
        <w:ind w:left="720" w:hanging="360"/>
        <w:jc w:val="both"/>
        <w:rPr>
          <w:rFonts w:ascii="Roboto" w:cs="Roboto" w:eastAsia="Roboto" w:hAnsi="Roboto"/>
          <w:color w:val="0f0f0f"/>
          <w:u w:val="none"/>
        </w:rPr>
      </w:pPr>
      <w:r w:rsidDel="00000000" w:rsidR="00000000" w:rsidRPr="00000000">
        <w:rPr>
          <w:rFonts w:ascii="Roboto" w:cs="Roboto" w:eastAsia="Roboto" w:hAnsi="Roboto"/>
          <w:color w:val="0f0f0f"/>
          <w:rtl w:val="0"/>
        </w:rPr>
        <w:t xml:space="preserve">Ensure code readability and documentation, focusing on explaining key components and decisions. </w:t>
      </w:r>
    </w:p>
    <w:p w:rsidR="00000000" w:rsidDel="00000000" w:rsidP="00000000" w:rsidRDefault="00000000" w:rsidRPr="00000000" w14:paraId="0000002A">
      <w:pPr>
        <w:ind w:left="0" w:firstLine="0"/>
        <w:jc w:val="both"/>
        <w:rPr>
          <w:rFonts w:ascii="Roboto" w:cs="Roboto" w:eastAsia="Roboto" w:hAnsi="Roboto"/>
          <w:b w:val="1"/>
          <w:color w:val="0f0f0f"/>
        </w:rPr>
      </w:pPr>
      <w:r w:rsidDel="00000000" w:rsidR="00000000" w:rsidRPr="00000000">
        <w:rPr>
          <w:rFonts w:ascii="Roboto" w:cs="Roboto" w:eastAsia="Roboto" w:hAnsi="Roboto"/>
          <w:color w:val="0f0f0f"/>
          <w:rtl w:val="0"/>
        </w:rPr>
        <w:t xml:space="preserve">5) </w:t>
      </w:r>
      <w:r w:rsidDel="00000000" w:rsidR="00000000" w:rsidRPr="00000000">
        <w:rPr>
          <w:rFonts w:ascii="Roboto" w:cs="Roboto" w:eastAsia="Roboto" w:hAnsi="Roboto"/>
          <w:b w:val="1"/>
          <w:color w:val="0f0f0f"/>
          <w:rtl w:val="0"/>
        </w:rPr>
        <w:t xml:space="preserve">Project Report</w:t>
      </w:r>
    </w:p>
    <w:p w:rsidR="00000000" w:rsidDel="00000000" w:rsidP="00000000" w:rsidRDefault="00000000" w:rsidRPr="00000000" w14:paraId="0000002B">
      <w:pPr>
        <w:numPr>
          <w:ilvl w:val="0"/>
          <w:numId w:val="7"/>
        </w:numPr>
        <w:ind w:left="720" w:hanging="360"/>
        <w:jc w:val="both"/>
        <w:rPr>
          <w:rFonts w:ascii="Roboto" w:cs="Roboto" w:eastAsia="Roboto" w:hAnsi="Roboto"/>
          <w:color w:val="0f0f0f"/>
          <w:u w:val="none"/>
        </w:rPr>
      </w:pPr>
      <w:r w:rsidDel="00000000" w:rsidR="00000000" w:rsidRPr="00000000">
        <w:rPr>
          <w:rFonts w:ascii="Roboto" w:cs="Roboto" w:eastAsia="Roboto" w:hAnsi="Roboto"/>
          <w:color w:val="0f0f0f"/>
          <w:rtl w:val="0"/>
        </w:rPr>
        <w:t xml:space="preserve">Provided a detailed project report with the following sections:</w:t>
      </w:r>
    </w:p>
    <w:p w:rsidR="00000000" w:rsidDel="00000000" w:rsidP="00000000" w:rsidRDefault="00000000" w:rsidRPr="00000000" w14:paraId="0000002C">
      <w:pPr>
        <w:numPr>
          <w:ilvl w:val="1"/>
          <w:numId w:val="7"/>
        </w:numPr>
        <w:ind w:left="1440" w:hanging="360"/>
        <w:jc w:val="both"/>
        <w:rPr>
          <w:rFonts w:ascii="Roboto" w:cs="Roboto" w:eastAsia="Roboto" w:hAnsi="Roboto"/>
          <w:color w:val="0f0f0f"/>
          <w:u w:val="none"/>
        </w:rPr>
      </w:pPr>
      <w:r w:rsidDel="00000000" w:rsidR="00000000" w:rsidRPr="00000000">
        <w:rPr>
          <w:rFonts w:ascii="Roboto" w:cs="Roboto" w:eastAsia="Roboto" w:hAnsi="Roboto"/>
          <w:color w:val="0f0f0f"/>
          <w:rtl w:val="0"/>
        </w:rPr>
        <w:t xml:space="preserve">Introduction</w:t>
      </w:r>
    </w:p>
    <w:p w:rsidR="00000000" w:rsidDel="00000000" w:rsidP="00000000" w:rsidRDefault="00000000" w:rsidRPr="00000000" w14:paraId="0000002D">
      <w:pPr>
        <w:numPr>
          <w:ilvl w:val="2"/>
          <w:numId w:val="7"/>
        </w:numPr>
        <w:ind w:left="2160" w:hanging="360"/>
        <w:jc w:val="both"/>
        <w:rPr>
          <w:rFonts w:ascii="Roboto" w:cs="Roboto" w:eastAsia="Roboto" w:hAnsi="Roboto"/>
          <w:color w:val="0f0f0f"/>
          <w:u w:val="none"/>
        </w:rPr>
      </w:pPr>
      <w:r w:rsidDel="00000000" w:rsidR="00000000" w:rsidRPr="00000000">
        <w:rPr>
          <w:rFonts w:ascii="Roboto" w:cs="Roboto" w:eastAsia="Roboto" w:hAnsi="Roboto"/>
          <w:color w:val="0f0f0f"/>
          <w:rtl w:val="0"/>
        </w:rPr>
        <w:t xml:space="preserve">Briefly describe the problem, dataset, and objectives of the project.</w:t>
      </w:r>
    </w:p>
    <w:p w:rsidR="00000000" w:rsidDel="00000000" w:rsidP="00000000" w:rsidRDefault="00000000" w:rsidRPr="00000000" w14:paraId="0000002E">
      <w:pPr>
        <w:numPr>
          <w:ilvl w:val="1"/>
          <w:numId w:val="7"/>
        </w:numPr>
        <w:ind w:left="1440" w:hanging="360"/>
        <w:jc w:val="both"/>
        <w:rPr>
          <w:rFonts w:ascii="Roboto" w:cs="Roboto" w:eastAsia="Roboto" w:hAnsi="Roboto"/>
          <w:color w:val="0f0f0f"/>
          <w:u w:val="none"/>
        </w:rPr>
      </w:pPr>
      <w:r w:rsidDel="00000000" w:rsidR="00000000" w:rsidRPr="00000000">
        <w:rPr>
          <w:rFonts w:ascii="Roboto" w:cs="Roboto" w:eastAsia="Roboto" w:hAnsi="Roboto"/>
          <w:color w:val="0f0f0f"/>
          <w:rtl w:val="0"/>
        </w:rPr>
        <w:t xml:space="preserve">Methodology</w:t>
      </w:r>
    </w:p>
    <w:p w:rsidR="00000000" w:rsidDel="00000000" w:rsidP="00000000" w:rsidRDefault="00000000" w:rsidRPr="00000000" w14:paraId="0000002F">
      <w:pPr>
        <w:numPr>
          <w:ilvl w:val="2"/>
          <w:numId w:val="7"/>
        </w:numPr>
        <w:ind w:left="2160" w:hanging="360"/>
        <w:jc w:val="both"/>
        <w:rPr>
          <w:rFonts w:ascii="Roboto" w:cs="Roboto" w:eastAsia="Roboto" w:hAnsi="Roboto"/>
          <w:color w:val="0f0f0f"/>
          <w:u w:val="none"/>
        </w:rPr>
      </w:pPr>
      <w:r w:rsidDel="00000000" w:rsidR="00000000" w:rsidRPr="00000000">
        <w:rPr>
          <w:rFonts w:ascii="Roboto" w:cs="Roboto" w:eastAsia="Roboto" w:hAnsi="Roboto"/>
          <w:color w:val="0f0f0f"/>
          <w:rtl w:val="0"/>
        </w:rPr>
        <w:t xml:space="preserve">Explain the data preprocessing steps (such as encoding or normalization) and rationale behind the chosen methods.</w:t>
      </w:r>
    </w:p>
    <w:p w:rsidR="00000000" w:rsidDel="00000000" w:rsidP="00000000" w:rsidRDefault="00000000" w:rsidRPr="00000000" w14:paraId="00000030">
      <w:pPr>
        <w:numPr>
          <w:ilvl w:val="2"/>
          <w:numId w:val="7"/>
        </w:numPr>
        <w:ind w:left="2160" w:hanging="360"/>
        <w:jc w:val="both"/>
        <w:rPr>
          <w:rFonts w:ascii="Roboto" w:cs="Roboto" w:eastAsia="Roboto" w:hAnsi="Roboto"/>
          <w:color w:val="0f0f0f"/>
          <w:u w:val="none"/>
        </w:rPr>
      </w:pPr>
      <w:r w:rsidDel="00000000" w:rsidR="00000000" w:rsidRPr="00000000">
        <w:rPr>
          <w:rFonts w:ascii="Roboto" w:cs="Roboto" w:eastAsia="Roboto" w:hAnsi="Roboto"/>
          <w:color w:val="0f0f0f"/>
          <w:rtl w:val="0"/>
        </w:rPr>
        <w:t xml:space="preserve">Detail the implementation of each learning approach, including but not limited to model initialization, hyperparameters tuning, and cross validation.</w:t>
      </w:r>
    </w:p>
    <w:p w:rsidR="00000000" w:rsidDel="00000000" w:rsidP="00000000" w:rsidRDefault="00000000" w:rsidRPr="00000000" w14:paraId="00000031">
      <w:pPr>
        <w:numPr>
          <w:ilvl w:val="1"/>
          <w:numId w:val="7"/>
        </w:numPr>
        <w:ind w:left="1440" w:hanging="360"/>
        <w:jc w:val="both"/>
        <w:rPr>
          <w:rFonts w:ascii="Roboto" w:cs="Roboto" w:eastAsia="Roboto" w:hAnsi="Roboto"/>
          <w:color w:val="0f0f0f"/>
          <w:u w:val="none"/>
        </w:rPr>
      </w:pPr>
      <w:r w:rsidDel="00000000" w:rsidR="00000000" w:rsidRPr="00000000">
        <w:rPr>
          <w:rFonts w:ascii="Roboto" w:cs="Roboto" w:eastAsia="Roboto" w:hAnsi="Roboto"/>
          <w:color w:val="0f0f0f"/>
          <w:rtl w:val="0"/>
        </w:rPr>
        <w:t xml:space="preserve">Results</w:t>
      </w:r>
    </w:p>
    <w:p w:rsidR="00000000" w:rsidDel="00000000" w:rsidP="00000000" w:rsidRDefault="00000000" w:rsidRPr="00000000" w14:paraId="00000032">
      <w:pPr>
        <w:numPr>
          <w:ilvl w:val="2"/>
          <w:numId w:val="7"/>
        </w:numPr>
        <w:ind w:left="2160" w:hanging="360"/>
        <w:jc w:val="both"/>
        <w:rPr>
          <w:rFonts w:ascii="Roboto" w:cs="Roboto" w:eastAsia="Roboto" w:hAnsi="Roboto"/>
          <w:color w:val="0f0f0f"/>
          <w:u w:val="none"/>
        </w:rPr>
      </w:pPr>
      <w:r w:rsidDel="00000000" w:rsidR="00000000" w:rsidRPr="00000000">
        <w:rPr>
          <w:rFonts w:ascii="Roboto" w:cs="Roboto" w:eastAsia="Roboto" w:hAnsi="Roboto"/>
          <w:color w:val="0f0f0f"/>
          <w:rtl w:val="0"/>
        </w:rPr>
        <w:t xml:space="preserve">Describe metrics used to evaluate the model performance..</w:t>
      </w:r>
    </w:p>
    <w:p w:rsidR="00000000" w:rsidDel="00000000" w:rsidP="00000000" w:rsidRDefault="00000000" w:rsidRPr="00000000" w14:paraId="00000033">
      <w:pPr>
        <w:numPr>
          <w:ilvl w:val="2"/>
          <w:numId w:val="7"/>
        </w:numPr>
        <w:ind w:left="2160" w:hanging="360"/>
        <w:jc w:val="both"/>
        <w:rPr>
          <w:rFonts w:ascii="Roboto" w:cs="Roboto" w:eastAsia="Roboto" w:hAnsi="Roboto"/>
          <w:color w:val="0f0f0f"/>
          <w:u w:val="none"/>
        </w:rPr>
      </w:pPr>
      <w:r w:rsidDel="00000000" w:rsidR="00000000" w:rsidRPr="00000000">
        <w:rPr>
          <w:rFonts w:ascii="Roboto" w:cs="Roboto" w:eastAsia="Roboto" w:hAnsi="Roboto"/>
          <w:color w:val="0f0f0f"/>
          <w:rtl w:val="0"/>
        </w:rPr>
        <w:t xml:space="preserve">Present the optimal parameters for each model.</w:t>
      </w:r>
    </w:p>
    <w:p w:rsidR="00000000" w:rsidDel="00000000" w:rsidP="00000000" w:rsidRDefault="00000000" w:rsidRPr="00000000" w14:paraId="00000034">
      <w:pPr>
        <w:numPr>
          <w:ilvl w:val="2"/>
          <w:numId w:val="7"/>
        </w:numPr>
        <w:ind w:left="2160" w:hanging="360"/>
        <w:jc w:val="both"/>
        <w:rPr>
          <w:rFonts w:ascii="Roboto" w:cs="Roboto" w:eastAsia="Roboto" w:hAnsi="Roboto"/>
          <w:color w:val="0f0f0f"/>
          <w:u w:val="none"/>
        </w:rPr>
      </w:pPr>
      <w:r w:rsidDel="00000000" w:rsidR="00000000" w:rsidRPr="00000000">
        <w:rPr>
          <w:rFonts w:ascii="Roboto" w:cs="Roboto" w:eastAsia="Roboto" w:hAnsi="Roboto"/>
          <w:color w:val="0f0f0f"/>
          <w:rtl w:val="0"/>
        </w:rPr>
        <w:t xml:space="preserve">Can use visualizations or tables for better clarity.</w:t>
      </w:r>
    </w:p>
    <w:p w:rsidR="00000000" w:rsidDel="00000000" w:rsidP="00000000" w:rsidRDefault="00000000" w:rsidRPr="00000000" w14:paraId="00000035">
      <w:pPr>
        <w:numPr>
          <w:ilvl w:val="2"/>
          <w:numId w:val="7"/>
        </w:numPr>
        <w:pBdr>
          <w:top w:color="d9d9e3" w:space="0" w:sz="0" w:val="none"/>
          <w:left w:color="d9d9e3" w:space="0" w:sz="0" w:val="none"/>
          <w:bottom w:color="d9d9e3" w:space="0" w:sz="0" w:val="none"/>
          <w:right w:color="d9d9e3" w:space="0" w:sz="0" w:val="none"/>
          <w:between w:color="d9d9e3" w:space="0" w:sz="0" w:val="none"/>
        </w:pBdr>
        <w:ind w:left="2160" w:hanging="360"/>
        <w:rPr>
          <w:rFonts w:ascii="Roboto" w:cs="Roboto" w:eastAsia="Roboto" w:hAnsi="Roboto"/>
          <w:color w:val="0f0f0f"/>
        </w:rPr>
      </w:pPr>
      <w:r w:rsidDel="00000000" w:rsidR="00000000" w:rsidRPr="00000000">
        <w:rPr>
          <w:rFonts w:ascii="Roboto" w:cs="Roboto" w:eastAsia="Roboto" w:hAnsi="Roboto"/>
          <w:color w:val="0f0f0f"/>
          <w:rtl w:val="0"/>
        </w:rPr>
        <w:t xml:space="preserve">Justify the design decisions made during the project, such as the choice of models and hyperparameters.</w:t>
      </w:r>
    </w:p>
    <w:p w:rsidR="00000000" w:rsidDel="00000000" w:rsidP="00000000" w:rsidRDefault="00000000" w:rsidRPr="00000000" w14:paraId="00000036">
      <w:pPr>
        <w:numPr>
          <w:ilvl w:val="1"/>
          <w:numId w:val="7"/>
        </w:numPr>
        <w:pBdr>
          <w:top w:color="d9d9e3" w:space="0" w:sz="0" w:val="none"/>
          <w:left w:color="d9d9e3" w:space="0" w:sz="0" w:val="none"/>
          <w:bottom w:color="d9d9e3" w:space="0" w:sz="0" w:val="none"/>
          <w:right w:color="d9d9e3" w:space="0" w:sz="0" w:val="none"/>
          <w:between w:color="d9d9e3" w:space="0" w:sz="0" w:val="none"/>
        </w:pBdr>
        <w:ind w:left="1440" w:hanging="360"/>
        <w:rPr>
          <w:rFonts w:ascii="Roboto" w:cs="Roboto" w:eastAsia="Roboto" w:hAnsi="Roboto"/>
          <w:color w:val="0f0f0f"/>
        </w:rPr>
      </w:pPr>
      <w:r w:rsidDel="00000000" w:rsidR="00000000" w:rsidRPr="00000000">
        <w:rPr>
          <w:rFonts w:ascii="Roboto" w:cs="Roboto" w:eastAsia="Roboto" w:hAnsi="Roboto"/>
          <w:color w:val="0f0f0f"/>
          <w:rtl w:val="0"/>
        </w:rPr>
        <w:t xml:space="preserve">Conclusion</w:t>
      </w:r>
    </w:p>
    <w:p w:rsidR="00000000" w:rsidDel="00000000" w:rsidP="00000000" w:rsidRDefault="00000000" w:rsidRPr="00000000" w14:paraId="00000037">
      <w:pPr>
        <w:numPr>
          <w:ilvl w:val="2"/>
          <w:numId w:val="7"/>
        </w:numPr>
        <w:pBdr>
          <w:top w:color="d9d9e3" w:space="0" w:sz="0" w:val="none"/>
          <w:left w:color="d9d9e3" w:space="0" w:sz="0" w:val="none"/>
          <w:bottom w:color="d9d9e3" w:space="0" w:sz="0" w:val="none"/>
          <w:right w:color="d9d9e3" w:space="0" w:sz="0" w:val="none"/>
          <w:between w:color="d9d9e3" w:space="0" w:sz="0" w:val="none"/>
        </w:pBdr>
        <w:ind w:left="2160" w:hanging="360"/>
        <w:rPr>
          <w:rFonts w:ascii="Roboto" w:cs="Roboto" w:eastAsia="Roboto" w:hAnsi="Roboto"/>
          <w:color w:val="0f0f0f"/>
          <w:sz w:val="20"/>
          <w:szCs w:val="20"/>
        </w:rPr>
      </w:pPr>
      <w:r w:rsidDel="00000000" w:rsidR="00000000" w:rsidRPr="00000000">
        <w:rPr>
          <w:rFonts w:ascii="Roboto" w:cs="Roboto" w:eastAsia="Roboto" w:hAnsi="Roboto"/>
          <w:color w:val="0f0f0f"/>
          <w:rtl w:val="0"/>
        </w:rPr>
        <w:t xml:space="preserve">Summarize key findings, insights, and potential areas for improvement.</w:t>
      </w:r>
    </w:p>
    <w:p w:rsidR="00000000" w:rsidDel="00000000" w:rsidP="00000000" w:rsidRDefault="00000000" w:rsidRPr="00000000" w14:paraId="00000038">
      <w:pPr>
        <w:ind w:left="0" w:firstLine="0"/>
        <w:jc w:val="both"/>
        <w:rPr>
          <w:rFonts w:ascii="Roboto" w:cs="Roboto" w:eastAsia="Roboto" w:hAnsi="Roboto"/>
          <w:color w:val="0f0f0f"/>
        </w:rPr>
      </w:pPr>
      <w:r w:rsidDel="00000000" w:rsidR="00000000" w:rsidRPr="00000000">
        <w:rPr>
          <w:rtl w:val="0"/>
        </w:rPr>
      </w:r>
    </w:p>
    <w:p w:rsidR="00000000" w:rsidDel="00000000" w:rsidP="00000000" w:rsidRDefault="00000000" w:rsidRPr="00000000" w14:paraId="00000039">
      <w:pPr>
        <w:pStyle w:val="Heading2"/>
        <w:rPr/>
      </w:pPr>
      <w:bookmarkStart w:colFirst="0" w:colLast="0" w:name="_xd93lu82xqes" w:id="4"/>
      <w:bookmarkEnd w:id="4"/>
      <w:r w:rsidDel="00000000" w:rsidR="00000000" w:rsidRPr="00000000">
        <w:rPr>
          <w:rtl w:val="0"/>
        </w:rPr>
        <w:t xml:space="preserve">Deliverables</w:t>
      </w:r>
    </w:p>
    <w:p w:rsidR="00000000" w:rsidDel="00000000" w:rsidP="00000000" w:rsidRDefault="00000000" w:rsidRPr="00000000" w14:paraId="0000003A">
      <w:pPr>
        <w:jc w:val="both"/>
        <w:rPr>
          <w:rFonts w:ascii="Roboto" w:cs="Roboto" w:eastAsia="Roboto" w:hAnsi="Roboto"/>
          <w:b w:val="1"/>
          <w:color w:val="0f0f0f"/>
        </w:rPr>
      </w:pPr>
      <w:r w:rsidDel="00000000" w:rsidR="00000000" w:rsidRPr="00000000">
        <w:rPr>
          <w:rFonts w:ascii="Roboto" w:cs="Roboto" w:eastAsia="Roboto" w:hAnsi="Roboto"/>
          <w:color w:val="0f0f0f"/>
          <w:rtl w:val="0"/>
        </w:rPr>
        <w:t xml:space="preserve">1) </w:t>
      </w:r>
      <w:r w:rsidDel="00000000" w:rsidR="00000000" w:rsidRPr="00000000">
        <w:rPr>
          <w:rFonts w:ascii="Roboto" w:cs="Roboto" w:eastAsia="Roboto" w:hAnsi="Roboto"/>
          <w:b w:val="1"/>
          <w:color w:val="0f0f0f"/>
          <w:rtl w:val="0"/>
        </w:rPr>
        <w:t xml:space="preserve">Project Report</w:t>
      </w:r>
    </w:p>
    <w:p w:rsidR="00000000" w:rsidDel="00000000" w:rsidP="00000000" w:rsidRDefault="00000000" w:rsidRPr="00000000" w14:paraId="0000003B">
      <w:pPr>
        <w:numPr>
          <w:ilvl w:val="0"/>
          <w:numId w:val="2"/>
        </w:numPr>
        <w:ind w:left="720" w:hanging="360"/>
        <w:jc w:val="both"/>
        <w:rPr>
          <w:rFonts w:ascii="Roboto" w:cs="Roboto" w:eastAsia="Roboto" w:hAnsi="Roboto"/>
          <w:color w:val="0f0f0f"/>
          <w:u w:val="none"/>
        </w:rPr>
      </w:pPr>
      <w:r w:rsidDel="00000000" w:rsidR="00000000" w:rsidRPr="00000000">
        <w:rPr>
          <w:rFonts w:ascii="Roboto" w:cs="Roboto" w:eastAsia="Roboto" w:hAnsi="Roboto"/>
          <w:color w:val="0f0f0f"/>
          <w:rtl w:val="0"/>
        </w:rPr>
        <w:t xml:space="preserve">A clear presentation of methodology and comparison results.</w:t>
      </w:r>
    </w:p>
    <w:p w:rsidR="00000000" w:rsidDel="00000000" w:rsidP="00000000" w:rsidRDefault="00000000" w:rsidRPr="00000000" w14:paraId="0000003C">
      <w:pPr>
        <w:numPr>
          <w:ilvl w:val="0"/>
          <w:numId w:val="2"/>
        </w:numPr>
        <w:ind w:left="720" w:hanging="360"/>
        <w:jc w:val="both"/>
        <w:rPr>
          <w:rFonts w:ascii="Roboto" w:cs="Roboto" w:eastAsia="Roboto" w:hAnsi="Roboto"/>
          <w:color w:val="0f0f0f"/>
          <w:u w:val="none"/>
        </w:rPr>
      </w:pPr>
      <w:r w:rsidDel="00000000" w:rsidR="00000000" w:rsidRPr="00000000">
        <w:rPr>
          <w:rFonts w:ascii="Roboto" w:cs="Roboto" w:eastAsia="Roboto" w:hAnsi="Roboto"/>
          <w:color w:val="0f0f0f"/>
          <w:rtl w:val="0"/>
        </w:rPr>
        <w:t xml:space="preserve">Documented findings and insights from the project.</w:t>
      </w:r>
    </w:p>
    <w:p w:rsidR="00000000" w:rsidDel="00000000" w:rsidP="00000000" w:rsidRDefault="00000000" w:rsidRPr="00000000" w14:paraId="0000003D">
      <w:pPr>
        <w:numPr>
          <w:ilvl w:val="0"/>
          <w:numId w:val="2"/>
        </w:numPr>
        <w:ind w:left="720" w:hanging="360"/>
        <w:jc w:val="both"/>
        <w:rPr>
          <w:rFonts w:ascii="Roboto" w:cs="Roboto" w:eastAsia="Roboto" w:hAnsi="Roboto"/>
          <w:color w:val="0f0f0f"/>
          <w:u w:val="none"/>
        </w:rPr>
      </w:pPr>
      <w:r w:rsidDel="00000000" w:rsidR="00000000" w:rsidRPr="00000000">
        <w:rPr>
          <w:rFonts w:ascii="Roboto" w:cs="Roboto" w:eastAsia="Roboto" w:hAnsi="Roboto"/>
          <w:color w:val="0f0f0f"/>
          <w:rtl w:val="0"/>
        </w:rPr>
        <w:t xml:space="preserve">Properly formatted and well-organized.</w:t>
      </w:r>
    </w:p>
    <w:p w:rsidR="00000000" w:rsidDel="00000000" w:rsidP="00000000" w:rsidRDefault="00000000" w:rsidRPr="00000000" w14:paraId="0000003E">
      <w:pPr>
        <w:ind w:left="0" w:firstLine="0"/>
        <w:jc w:val="both"/>
        <w:rPr>
          <w:rFonts w:ascii="Roboto" w:cs="Roboto" w:eastAsia="Roboto" w:hAnsi="Roboto"/>
          <w:b w:val="1"/>
          <w:color w:val="0f0f0f"/>
        </w:rPr>
      </w:pPr>
      <w:r w:rsidDel="00000000" w:rsidR="00000000" w:rsidRPr="00000000">
        <w:rPr>
          <w:rFonts w:ascii="Roboto" w:cs="Roboto" w:eastAsia="Roboto" w:hAnsi="Roboto"/>
          <w:b w:val="1"/>
          <w:color w:val="0f0f0f"/>
          <w:rtl w:val="0"/>
        </w:rPr>
        <w:t xml:space="preserve">2) Code Submission</w:t>
      </w:r>
    </w:p>
    <w:p w:rsidR="00000000" w:rsidDel="00000000" w:rsidP="00000000" w:rsidRDefault="00000000" w:rsidRPr="00000000" w14:paraId="0000003F">
      <w:pPr>
        <w:numPr>
          <w:ilvl w:val="0"/>
          <w:numId w:val="4"/>
        </w:numPr>
        <w:ind w:left="720" w:hanging="360"/>
        <w:jc w:val="both"/>
        <w:rPr>
          <w:rFonts w:ascii="Roboto" w:cs="Roboto" w:eastAsia="Roboto" w:hAnsi="Roboto"/>
          <w:color w:val="0f0f0f"/>
          <w:u w:val="none"/>
        </w:rPr>
      </w:pPr>
      <w:r w:rsidDel="00000000" w:rsidR="00000000" w:rsidRPr="00000000">
        <w:rPr>
          <w:rFonts w:ascii="Roboto" w:cs="Roboto" w:eastAsia="Roboto" w:hAnsi="Roboto"/>
          <w:color w:val="0f0f0f"/>
          <w:rtl w:val="0"/>
        </w:rPr>
        <w:t xml:space="preserve">Code should be executable to reproduce reported results.</w:t>
      </w:r>
    </w:p>
    <w:p w:rsidR="00000000" w:rsidDel="00000000" w:rsidP="00000000" w:rsidRDefault="00000000" w:rsidRPr="00000000" w14:paraId="00000040">
      <w:pPr>
        <w:numPr>
          <w:ilvl w:val="0"/>
          <w:numId w:val="4"/>
        </w:numPr>
        <w:ind w:left="720" w:hanging="360"/>
        <w:jc w:val="both"/>
        <w:rPr>
          <w:rFonts w:ascii="Roboto" w:cs="Roboto" w:eastAsia="Roboto" w:hAnsi="Roboto"/>
          <w:color w:val="0f0f0f"/>
          <w:u w:val="none"/>
        </w:rPr>
      </w:pPr>
      <w:r w:rsidDel="00000000" w:rsidR="00000000" w:rsidRPr="00000000">
        <w:rPr>
          <w:rFonts w:ascii="Roboto" w:cs="Roboto" w:eastAsia="Roboto" w:hAnsi="Roboto"/>
          <w:color w:val="0f0f0f"/>
          <w:rtl w:val="0"/>
        </w:rPr>
        <w:t xml:space="preserve">Grading based on code comments and reproducibility. </w:t>
      </w:r>
    </w:p>
    <w:p w:rsidR="00000000" w:rsidDel="00000000" w:rsidP="00000000" w:rsidRDefault="00000000" w:rsidRPr="00000000" w14:paraId="00000041">
      <w:pPr>
        <w:numPr>
          <w:ilvl w:val="0"/>
          <w:numId w:val="4"/>
        </w:numPr>
        <w:ind w:left="720" w:hanging="360"/>
        <w:jc w:val="both"/>
        <w:rPr>
          <w:rFonts w:ascii="Roboto" w:cs="Roboto" w:eastAsia="Roboto" w:hAnsi="Roboto"/>
          <w:color w:val="0f0f0f"/>
          <w:u w:val="none"/>
        </w:rPr>
      </w:pPr>
      <w:r w:rsidDel="00000000" w:rsidR="00000000" w:rsidRPr="00000000">
        <w:rPr>
          <w:rFonts w:ascii="Roboto" w:cs="Roboto" w:eastAsia="Roboto" w:hAnsi="Roboto"/>
          <w:color w:val="0f0f0f"/>
          <w:rtl w:val="0"/>
        </w:rPr>
        <w:t xml:space="preserve">Comment on the hyperparameters tuning part in your code so that we can execute your code using the optimal parameters you have identified.</w:t>
      </w:r>
    </w:p>
    <w:p w:rsidR="00000000" w:rsidDel="00000000" w:rsidP="00000000" w:rsidRDefault="00000000" w:rsidRPr="00000000" w14:paraId="00000042">
      <w:pPr>
        <w:numPr>
          <w:ilvl w:val="0"/>
          <w:numId w:val="4"/>
        </w:numPr>
        <w:ind w:left="720" w:hanging="360"/>
        <w:jc w:val="both"/>
        <w:rPr>
          <w:rFonts w:ascii="Roboto" w:cs="Roboto" w:eastAsia="Roboto" w:hAnsi="Roboto"/>
          <w:color w:val="0f0f0f"/>
          <w:u w:val="none"/>
        </w:rPr>
      </w:pPr>
      <w:r w:rsidDel="00000000" w:rsidR="00000000" w:rsidRPr="00000000">
        <w:rPr>
          <w:rFonts w:ascii="Roboto" w:cs="Roboto" w:eastAsia="Roboto" w:hAnsi="Roboto"/>
          <w:color w:val="0f0f0f"/>
          <w:rtl w:val="0"/>
        </w:rPr>
        <w:t xml:space="preserve">Your code should require less than 15 min to set up and run. If the graders cannot set up your code/execute your code in 15 min, it would be considered a failure and cause point deduction. </w:t>
      </w:r>
      <w:r w:rsidDel="00000000" w:rsidR="00000000" w:rsidRPr="00000000">
        <w:rPr>
          <w:rtl w:val="0"/>
        </w:rPr>
      </w:r>
    </w:p>
    <w:p w:rsidR="00000000" w:rsidDel="00000000" w:rsidP="00000000" w:rsidRDefault="00000000" w:rsidRPr="00000000" w14:paraId="00000043">
      <w:pPr>
        <w:ind w:left="0" w:firstLine="0"/>
        <w:jc w:val="both"/>
        <w:rPr>
          <w:rFonts w:ascii="Roboto" w:cs="Roboto" w:eastAsia="Roboto" w:hAnsi="Roboto"/>
          <w:color w:val="0f0f0f"/>
        </w:rPr>
      </w:pPr>
      <w:r w:rsidDel="00000000" w:rsidR="00000000" w:rsidRPr="00000000">
        <w:rPr>
          <w:rtl w:val="0"/>
        </w:rPr>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2160" w:firstLine="0"/>
        <w:rPr>
          <w:rFonts w:ascii="Roboto" w:cs="Roboto" w:eastAsia="Roboto" w:hAnsi="Roboto"/>
          <w:color w:val="0f0f0f"/>
        </w:rPr>
      </w:pPr>
      <w:r w:rsidDel="00000000" w:rsidR="00000000" w:rsidRPr="00000000">
        <w:rPr>
          <w:rtl w:val="0"/>
        </w:rPr>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2160" w:firstLine="0"/>
        <w:rPr>
          <w:rFonts w:ascii="Roboto" w:cs="Roboto" w:eastAsia="Roboto" w:hAnsi="Roboto"/>
          <w:color w:val="0f0f0f"/>
        </w:rPr>
      </w:pPr>
      <w:r w:rsidDel="00000000" w:rsidR="00000000" w:rsidRPr="00000000">
        <w:rPr>
          <w:rtl w:val="0"/>
        </w:rPr>
      </w:r>
    </w:p>
    <w:p w:rsidR="00000000" w:rsidDel="00000000" w:rsidP="00000000" w:rsidRDefault="00000000" w:rsidRPr="00000000" w14:paraId="00000046">
      <w:pPr>
        <w:rPr>
          <w:rFonts w:ascii="Roboto" w:cs="Roboto" w:eastAsia="Roboto" w:hAnsi="Roboto"/>
          <w:color w:val="0f0f0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aggle.com/competitions/titanic/data" TargetMode="External"/><Relationship Id="rId9" Type="http://schemas.openxmlformats.org/officeDocument/2006/relationships/hyperlink" Target="https://www.kaggle.com/competitions/titanic/overview" TargetMode="External"/><Relationship Id="rId5" Type="http://schemas.openxmlformats.org/officeDocument/2006/relationships/styles" Target="styles.xml"/><Relationship Id="rId6" Type="http://schemas.openxmlformats.org/officeDocument/2006/relationships/hyperlink" Target="https://scikit-learn.org/stable/" TargetMode="External"/><Relationship Id="rId7" Type="http://schemas.openxmlformats.org/officeDocument/2006/relationships/hyperlink" Target="https://www.tensorflow.org/decision_forests/tutorials" TargetMode="External"/><Relationship Id="rId8" Type="http://schemas.openxmlformats.org/officeDocument/2006/relationships/hyperlink" Target="https://pytorch.org/tutoria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