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对象在内存中布局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794510"/>
            <wp:effectExtent l="0" t="0" r="4445" b="3810"/>
            <wp:docPr id="4" name="图片 4" descr="2021053122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5312216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750" cy="1863090"/>
            <wp:effectExtent l="0" t="0" r="3810" b="11430"/>
            <wp:docPr id="2" name="图片 2" descr="2021053122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5312204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若开启Class对象压缩指针，或者普通对象压缩指针，则其引用都是4个字节（无论是32还是64位）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35680" cy="2323465"/>
            <wp:effectExtent l="0" t="0" r="0" b="8255"/>
            <wp:docPr id="3" name="图片 3" descr="2021053122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5312208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锁信息存储位置，在MarkWord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01900" cy="1127760"/>
            <wp:effectExtent l="0" t="0" r="12700" b="0"/>
            <wp:docPr id="5" name="图片 5" descr="20210531223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531223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无锁态、偏向锁、轻量级锁或者自旋锁或者无锁（CAS）：运行在用户态，效率高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自旋锁：CAS操作，CPU不断的while循环判断，</w:t>
      </w:r>
      <w:r>
        <w:rPr>
          <w:rFonts w:hint="eastAsia"/>
          <w:color w:val="FF0000"/>
          <w:lang w:val="en-US" w:eastAsia="zh-CN"/>
        </w:rPr>
        <w:t>很消耗CPU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重量级锁：需要向内核申请锁（mutex），然后返回的是锁（互斥量）指针；当申请到锁时，会有个</w:t>
      </w:r>
      <w:r>
        <w:rPr>
          <w:rFonts w:hint="eastAsia"/>
          <w:color w:val="0000FF"/>
          <w:lang w:val="en-US" w:eastAsia="zh-CN"/>
        </w:rPr>
        <w:t>线程队列</w:t>
      </w:r>
      <w:r>
        <w:rPr>
          <w:rFonts w:hint="eastAsia"/>
          <w:lang w:val="en-US" w:eastAsia="zh-CN"/>
        </w:rPr>
        <w:t>，只有一个线程在运行，其他线程阻塞或者wait，</w:t>
      </w:r>
      <w:r>
        <w:rPr>
          <w:rFonts w:hint="eastAsia"/>
          <w:color w:val="FF0000"/>
          <w:lang w:val="en-US" w:eastAsia="zh-CN"/>
        </w:rPr>
        <w:t>就不会消耗CPU；但是很耗费资源，因为需要状态转化（用户态&lt;--&gt;内核态），效率低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27630"/>
            <wp:effectExtent l="0" t="0" r="1270" b="8890"/>
            <wp:docPr id="7" name="图片 7" descr="2021053122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5312248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锁的升级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32530" cy="2513965"/>
            <wp:effectExtent l="0" t="0" r="1270" b="635"/>
            <wp:docPr id="8" name="图片 8" descr="20210531230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5312309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2090" cy="2377440"/>
            <wp:effectExtent l="0" t="0" r="1270" b="0"/>
            <wp:docPr id="9" name="图片 9" descr="2021053123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5312309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804795"/>
            <wp:effectExtent l="0" t="0" r="9525" b="14605"/>
            <wp:docPr id="10" name="图片 10" descr="2021053123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5312314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1661795"/>
            <wp:effectExtent l="0" t="0" r="12065" b="14605"/>
            <wp:docPr id="11" name="图片 11" descr="2021053123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5312314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锁的降级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发生在GC时候，因为没有使用当前对象了，锁降级也没有意义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锁消除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对象为栈私有，即线程私有，</w:t>
      </w:r>
      <w:r>
        <w:rPr>
          <w:rFonts w:hint="eastAsia"/>
          <w:color w:val="FF0000"/>
          <w:lang w:val="en-US" w:eastAsia="zh-CN"/>
        </w:rPr>
        <w:t>不可能线程共享</w:t>
      </w:r>
      <w:r>
        <w:rPr>
          <w:rFonts w:hint="eastAsia"/>
          <w:lang w:val="en-US" w:eastAsia="zh-CN"/>
        </w:rPr>
        <w:t>，因此可以把</w:t>
      </w:r>
      <w:r>
        <w:rPr>
          <w:rFonts w:hint="eastAsia"/>
          <w:color w:val="FF0000"/>
          <w:lang w:val="en-US" w:eastAsia="zh-CN"/>
        </w:rPr>
        <w:t>锁去掉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0235" cy="1492885"/>
            <wp:effectExtent l="0" t="0" r="14605" b="635"/>
            <wp:docPr id="12" name="图片 12" descr="2021053123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5312322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锁粗化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若不在外面加锁，则CPU会不断加锁解锁，很耗费资源，直接在外面加锁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</w:t>
      </w:r>
      <w:r>
        <w:rPr>
          <w:rFonts w:hint="default"/>
          <w:lang w:val="en-US" w:eastAsia="zh-CN"/>
        </w:rPr>
        <w:drawing>
          <wp:inline distT="0" distB="0" distL="114300" distR="114300">
            <wp:extent cx="4724400" cy="2239645"/>
            <wp:effectExtent l="0" t="0" r="0" b="635"/>
            <wp:docPr id="13" name="图片 13" descr="2021053123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531232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618991"/>
    <w:multiLevelType w:val="multilevel"/>
    <w:tmpl w:val="B761899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A7007"/>
    <w:rsid w:val="02EE1245"/>
    <w:rsid w:val="02F650A5"/>
    <w:rsid w:val="037B44C7"/>
    <w:rsid w:val="03FF5442"/>
    <w:rsid w:val="068C6663"/>
    <w:rsid w:val="07397304"/>
    <w:rsid w:val="082173CA"/>
    <w:rsid w:val="08E37032"/>
    <w:rsid w:val="090628BB"/>
    <w:rsid w:val="0B656F47"/>
    <w:rsid w:val="0B96603D"/>
    <w:rsid w:val="0CF33E4B"/>
    <w:rsid w:val="0EA037CF"/>
    <w:rsid w:val="1006280F"/>
    <w:rsid w:val="11CC6C9D"/>
    <w:rsid w:val="12521C83"/>
    <w:rsid w:val="15210037"/>
    <w:rsid w:val="15E94DDE"/>
    <w:rsid w:val="1714187A"/>
    <w:rsid w:val="196C2081"/>
    <w:rsid w:val="19A63DD0"/>
    <w:rsid w:val="1C614F20"/>
    <w:rsid w:val="1DD460E1"/>
    <w:rsid w:val="1E4A2F9B"/>
    <w:rsid w:val="1EFA241B"/>
    <w:rsid w:val="1F036658"/>
    <w:rsid w:val="1FBB1B77"/>
    <w:rsid w:val="20C12D15"/>
    <w:rsid w:val="20E21802"/>
    <w:rsid w:val="214A72DC"/>
    <w:rsid w:val="21C03E70"/>
    <w:rsid w:val="24E04E6C"/>
    <w:rsid w:val="24E502A3"/>
    <w:rsid w:val="25193867"/>
    <w:rsid w:val="271205E0"/>
    <w:rsid w:val="28E3196F"/>
    <w:rsid w:val="2C67144C"/>
    <w:rsid w:val="2F267440"/>
    <w:rsid w:val="303A4852"/>
    <w:rsid w:val="304A1FD8"/>
    <w:rsid w:val="30585448"/>
    <w:rsid w:val="30BA02CE"/>
    <w:rsid w:val="36A95B65"/>
    <w:rsid w:val="3C93712D"/>
    <w:rsid w:val="3D373A51"/>
    <w:rsid w:val="3E2A5D13"/>
    <w:rsid w:val="42AE7F4F"/>
    <w:rsid w:val="43DF4057"/>
    <w:rsid w:val="457A16ED"/>
    <w:rsid w:val="461B03E7"/>
    <w:rsid w:val="4AB24EF2"/>
    <w:rsid w:val="4C0A5669"/>
    <w:rsid w:val="4ED829D8"/>
    <w:rsid w:val="54EC2588"/>
    <w:rsid w:val="55442FBC"/>
    <w:rsid w:val="56BA0D73"/>
    <w:rsid w:val="57DE6FD7"/>
    <w:rsid w:val="59632A25"/>
    <w:rsid w:val="5E706738"/>
    <w:rsid w:val="5F8D1C5F"/>
    <w:rsid w:val="62195540"/>
    <w:rsid w:val="632F1367"/>
    <w:rsid w:val="649F03FB"/>
    <w:rsid w:val="667C359C"/>
    <w:rsid w:val="674F18CD"/>
    <w:rsid w:val="69743297"/>
    <w:rsid w:val="6A6376C1"/>
    <w:rsid w:val="6E00370B"/>
    <w:rsid w:val="6E00621E"/>
    <w:rsid w:val="70F10E96"/>
    <w:rsid w:val="710F0883"/>
    <w:rsid w:val="73C32196"/>
    <w:rsid w:val="74534952"/>
    <w:rsid w:val="761C19B8"/>
    <w:rsid w:val="798B2B32"/>
    <w:rsid w:val="79FE52EA"/>
    <w:rsid w:val="7A3A116D"/>
    <w:rsid w:val="7A5738B3"/>
    <w:rsid w:val="7AC500B5"/>
    <w:rsid w:val="7B687386"/>
    <w:rsid w:val="7F833AD2"/>
    <w:rsid w:val="7FCF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2021-05-31T14:01:00Z</dcterms:created>
  <dc:creator>lenovo</dc:creator>
  <cp:lastModifiedBy>lenovo</cp:lastModifiedBy>
  <dcterms:modified xsi:type="dcterms:W3CDTF">2021-06-05T06:25:06Z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94EFBFC76823409FBB63D68E451A9CAD</vt:lpwstr>
  </property>
</Properties>
</file>