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+ sql语句</w:t>
      </w:r>
    </w:p>
    <w:p>
      <w:pPr>
        <w:numPr>
          <w:ilvl w:val="0"/>
          <w:numId w:val="0"/>
        </w:numPr>
        <w:ind w:firstLine="420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查看SQL语句的具体执行过程</w:t>
      </w:r>
    </w:p>
    <w:p>
      <w:pPr>
        <w:numPr>
          <w:ilvl w:val="0"/>
          <w:numId w:val="0"/>
        </w:numPr>
        <w:ind w:firstLine="420" w:firstLineChars="0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type-查询数据的方式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常见的type：all、index、range、ref、eq_ref、const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95935"/>
            <wp:effectExtent l="0" t="0" r="2540" b="6985"/>
            <wp:docPr id="2" name="图片 2" descr="202108281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281643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全表扫描</w:t>
      </w:r>
    </w:p>
    <w:p>
      <w:pPr>
        <w:numPr>
          <w:ilvl w:val="0"/>
          <w:numId w:val="0"/>
        </w:numPr>
        <w:ind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将遍历全表以找到匹配的行，性能最差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select * from dept;</w:t>
      </w:r>
    </w:p>
    <w:p>
      <w:pPr>
        <w:numPr>
          <w:ilvl w:val="0"/>
          <w:numId w:val="0"/>
        </w:numPr>
        <w:ind w:left="420" w:leftChars="0"/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3040" cy="729615"/>
            <wp:effectExtent l="0" t="0" r="0" b="1905"/>
            <wp:docPr id="3" name="图片 3" descr="202108281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281643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</w:t>
      </w:r>
    </w:p>
    <w:p>
      <w:pPr>
        <w:numPr>
          <w:ilvl w:val="0"/>
          <w:numId w:val="0"/>
        </w:numPr>
        <w:ind w:leftChars="0"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遍历索引树读取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select deptno from dept;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select * from dept order by depton;</w:t>
      </w:r>
    </w:p>
    <w:p>
      <w:pPr>
        <w:numPr>
          <w:ilvl w:val="0"/>
          <w:numId w:val="0"/>
        </w:numPr>
        <w:ind w:left="420"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1135" cy="1217930"/>
            <wp:effectExtent l="0" t="0" r="1905" b="1270"/>
            <wp:docPr id="4" name="图片 4" descr="202108281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281643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</w:t>
      </w:r>
    </w:p>
    <w:p>
      <w:pPr>
        <w:numPr>
          <w:ilvl w:val="0"/>
          <w:numId w:val="0"/>
        </w:numPr>
        <w:ind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对有索引的字段，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按照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范围检索，bettween...and、&lt;、&gt;、&lt;=、in 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select * from dept where deptno &gt; 10;</w:t>
      </w:r>
    </w:p>
    <w:p>
      <w:pPr>
        <w:numPr>
          <w:ilvl w:val="0"/>
          <w:numId w:val="0"/>
        </w:numPr>
        <w:ind w:left="420"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865" cy="2006600"/>
            <wp:effectExtent l="0" t="0" r="3175" b="5080"/>
            <wp:docPr id="5" name="图片 5" descr="202108281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281645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ref（多条）</w:t>
      </w:r>
    </w:p>
    <w:p>
      <w:pPr>
        <w:numPr>
          <w:ilvl w:val="0"/>
          <w:numId w:val="0"/>
        </w:numPr>
        <w:ind w:leftChars="0"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非唯一性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非主键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索引扫描，返回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匹配某个单独值的所有行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</w:rPr>
        <w:t>虽然使用了索引，但该索引列的值并不唯一，有重复。这样即使使用索引快速查找到了第一条数据，</w:t>
      </w:r>
      <w:r>
        <w:rPr>
          <w:rFonts w:ascii="Verdana" w:hAnsi="Verdana" w:eastAsia="宋体" w:cs="Verdana"/>
          <w:i w:val="0"/>
          <w:iCs w:val="0"/>
          <w:caps w:val="0"/>
          <w:color w:val="0000FF"/>
          <w:spacing w:val="0"/>
          <w:sz w:val="19"/>
          <w:szCs w:val="19"/>
          <w:shd w:val="clear" w:fill="FEFEF2"/>
        </w:rPr>
        <w:t>仍然不能停止</w:t>
      </w:r>
      <w:r>
        <w:rPr>
          <w:rFonts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</w:rPr>
        <w:t>，要进行目标值附近的小范围扫描。但它的好处是它并不需要扫全表，因为索引是有序的，即便有重复值，也是在一个非常小的范围内扫描。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4150" cy="1221105"/>
            <wp:effectExtent l="0" t="0" r="8890" b="13335"/>
            <wp:docPr id="7" name="图片 7" descr="20210828165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281659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eq_ref（单条）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唯一性索引扫描，对于每个索引键，表中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只有一条记录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与之匹配，常用语主键或唯一索引扫描；</w:t>
      </w:r>
    </w:p>
    <w:p>
      <w:pPr>
        <w:numPr>
          <w:ilvl w:val="0"/>
          <w:numId w:val="0"/>
        </w:numPr>
        <w:ind w:leftChars="0" w:firstLine="420" w:firstLineChars="0"/>
        <w:rPr>
          <w:rFonts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</w:rPr>
        <w:t>使用了主键或者唯一性索引进行查找的情况，比如根据学号查找某一学校的一名同学，在没有查找前我们就知道结果一定只有一个，所以当我们首次查找到这个学号，便</w:t>
      </w:r>
      <w:r>
        <w:rPr>
          <w:rFonts w:ascii="Verdana" w:hAnsi="Verdana" w:eastAsia="宋体" w:cs="Verdana"/>
          <w:i w:val="0"/>
          <w:iCs w:val="0"/>
          <w:caps w:val="0"/>
          <w:color w:val="0000FF"/>
          <w:spacing w:val="0"/>
          <w:sz w:val="19"/>
          <w:szCs w:val="19"/>
          <w:shd w:val="clear" w:fill="FEFEF2"/>
        </w:rPr>
        <w:t>立即停止了查询</w:t>
      </w:r>
      <w:r>
        <w:rPr>
          <w:rFonts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  <w:lang w:val="en-US" w:eastAsia="zh-CN"/>
        </w:rPr>
        <w:t>只能通过两张表，构造此条件。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4D4D4D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const（单条）</w:t>
      </w:r>
    </w:p>
    <w:p>
      <w:pPr>
        <w:numPr>
          <w:ilvl w:val="0"/>
          <w:numId w:val="0"/>
        </w:numPr>
        <w:ind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当命中的是主键或者唯一索引且为常量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4785" cy="2130425"/>
            <wp:effectExtent l="0" t="0" r="8255" b="3175"/>
            <wp:docPr id="8" name="图片 8" descr="2021082817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8281745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</w:t>
      </w:r>
    </w:p>
    <w:p>
      <w:pPr>
        <w:numPr>
          <w:ilvl w:val="0"/>
          <w:numId w:val="0"/>
        </w:numPr>
        <w:ind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当表仅有一行记录时(系统表)，数据量很少，往往不需要进行磁盘IO，速度非常快</w:t>
      </w:r>
    </w:p>
    <w:p>
      <w:pPr>
        <w:numPr>
          <w:ilvl w:val="0"/>
          <w:numId w:val="0"/>
        </w:numPr>
        <w:ind w:firstLine="420" w:firstLine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 列（重要）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 估计 sql 要查询出来的数据条数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index：使用覆盖索引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where：没有使用索引，where过滤非索引列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where use index：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表示查询的列被索引列覆盖，并且 where 筛选条件是索引列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之一但不是索引的前导列，说明无法直接通过索引查找查询到符合条件的数据。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689610"/>
            <wp:effectExtent l="0" t="0" r="10795" b="11430"/>
            <wp:docPr id="9" name="图片 9" descr="2021082818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8281800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temporary：使用临时表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filesort：无法使用索引进行排序，只能利用外部排序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index condition：查询的列不完全被索引列覆盖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43175"/>
            <wp:effectExtent l="0" t="0" r="6350" b="1905"/>
            <wp:docPr id="1" name="图片 1" descr="20210828183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81834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0C12F"/>
    <w:multiLevelType w:val="singleLevel"/>
    <w:tmpl w:val="9110C1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1D6F7D0"/>
    <w:multiLevelType w:val="singleLevel"/>
    <w:tmpl w:val="E1D6F7D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F907583"/>
    <w:multiLevelType w:val="singleLevel"/>
    <w:tmpl w:val="1F9075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2D07DF1D"/>
    <w:multiLevelType w:val="singleLevel"/>
    <w:tmpl w:val="2D07DF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746E6EB8"/>
    <w:multiLevelType w:val="singleLevel"/>
    <w:tmpl w:val="746E6E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7FA792D5"/>
    <w:multiLevelType w:val="singleLevel"/>
    <w:tmpl w:val="7FA792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0691"/>
    <w:rsid w:val="00D40811"/>
    <w:rsid w:val="016B3246"/>
    <w:rsid w:val="01AF3F57"/>
    <w:rsid w:val="03263C4F"/>
    <w:rsid w:val="03460DD8"/>
    <w:rsid w:val="03E5063F"/>
    <w:rsid w:val="05AB3377"/>
    <w:rsid w:val="0B1737E2"/>
    <w:rsid w:val="0D0031AE"/>
    <w:rsid w:val="0E410FE6"/>
    <w:rsid w:val="0F4D1ADA"/>
    <w:rsid w:val="10867059"/>
    <w:rsid w:val="110C4378"/>
    <w:rsid w:val="11523953"/>
    <w:rsid w:val="14006D39"/>
    <w:rsid w:val="161F5256"/>
    <w:rsid w:val="171D415F"/>
    <w:rsid w:val="17897E45"/>
    <w:rsid w:val="18147579"/>
    <w:rsid w:val="194076A3"/>
    <w:rsid w:val="19693F60"/>
    <w:rsid w:val="1D6A44B4"/>
    <w:rsid w:val="1E05211B"/>
    <w:rsid w:val="1ECB73BB"/>
    <w:rsid w:val="1F2D3857"/>
    <w:rsid w:val="1F8A6CDA"/>
    <w:rsid w:val="1F9459E7"/>
    <w:rsid w:val="234A4B8C"/>
    <w:rsid w:val="24F14F3D"/>
    <w:rsid w:val="253E1CDB"/>
    <w:rsid w:val="27C87817"/>
    <w:rsid w:val="28041EDA"/>
    <w:rsid w:val="28F47A15"/>
    <w:rsid w:val="2A5004D5"/>
    <w:rsid w:val="2A5A0E4A"/>
    <w:rsid w:val="2BC540BF"/>
    <w:rsid w:val="2D276B13"/>
    <w:rsid w:val="2D600563"/>
    <w:rsid w:val="335E3ADB"/>
    <w:rsid w:val="342042B6"/>
    <w:rsid w:val="34C041E1"/>
    <w:rsid w:val="35E42E63"/>
    <w:rsid w:val="36997D8A"/>
    <w:rsid w:val="36C86930"/>
    <w:rsid w:val="375A1291"/>
    <w:rsid w:val="384909A8"/>
    <w:rsid w:val="38A535C7"/>
    <w:rsid w:val="39886955"/>
    <w:rsid w:val="39CC7D8D"/>
    <w:rsid w:val="3A9F7820"/>
    <w:rsid w:val="3B275CEB"/>
    <w:rsid w:val="3C4808BE"/>
    <w:rsid w:val="3C640D89"/>
    <w:rsid w:val="3C995E75"/>
    <w:rsid w:val="3CA138A5"/>
    <w:rsid w:val="40206164"/>
    <w:rsid w:val="40AD4627"/>
    <w:rsid w:val="4140322A"/>
    <w:rsid w:val="421F0CA4"/>
    <w:rsid w:val="42391D4D"/>
    <w:rsid w:val="42937C20"/>
    <w:rsid w:val="457E5105"/>
    <w:rsid w:val="467C5AD1"/>
    <w:rsid w:val="490028EC"/>
    <w:rsid w:val="499E712B"/>
    <w:rsid w:val="4A763FE2"/>
    <w:rsid w:val="4BA91A07"/>
    <w:rsid w:val="4C1F44B3"/>
    <w:rsid w:val="4D4700F1"/>
    <w:rsid w:val="4E7F3EB2"/>
    <w:rsid w:val="4FE438E5"/>
    <w:rsid w:val="5096241D"/>
    <w:rsid w:val="51702471"/>
    <w:rsid w:val="52782961"/>
    <w:rsid w:val="52F328D5"/>
    <w:rsid w:val="53504992"/>
    <w:rsid w:val="54125DF2"/>
    <w:rsid w:val="54817E45"/>
    <w:rsid w:val="559407B5"/>
    <w:rsid w:val="5BE217CF"/>
    <w:rsid w:val="5E637D37"/>
    <w:rsid w:val="5E640F58"/>
    <w:rsid w:val="5F075C1A"/>
    <w:rsid w:val="5F931C24"/>
    <w:rsid w:val="5FA13F8D"/>
    <w:rsid w:val="5FD53C37"/>
    <w:rsid w:val="606D34D0"/>
    <w:rsid w:val="60E57379"/>
    <w:rsid w:val="61082FCE"/>
    <w:rsid w:val="61B874E7"/>
    <w:rsid w:val="621861C6"/>
    <w:rsid w:val="630A44A8"/>
    <w:rsid w:val="6470530F"/>
    <w:rsid w:val="64862CA5"/>
    <w:rsid w:val="64C72AB0"/>
    <w:rsid w:val="653555BC"/>
    <w:rsid w:val="655F4653"/>
    <w:rsid w:val="67520F88"/>
    <w:rsid w:val="687C364C"/>
    <w:rsid w:val="6B1E5784"/>
    <w:rsid w:val="6B5518DA"/>
    <w:rsid w:val="6C530A0E"/>
    <w:rsid w:val="6C6E4505"/>
    <w:rsid w:val="6E5014F4"/>
    <w:rsid w:val="6EED260D"/>
    <w:rsid w:val="705245A8"/>
    <w:rsid w:val="769351D4"/>
    <w:rsid w:val="76AA7741"/>
    <w:rsid w:val="76C34DD7"/>
    <w:rsid w:val="773A23C6"/>
    <w:rsid w:val="78261E29"/>
    <w:rsid w:val="783E51E2"/>
    <w:rsid w:val="78CE44E0"/>
    <w:rsid w:val="7A5C5456"/>
    <w:rsid w:val="7AF5726F"/>
    <w:rsid w:val="7BBC5295"/>
    <w:rsid w:val="7C2F63A6"/>
    <w:rsid w:val="7CCE678D"/>
    <w:rsid w:val="7CE50201"/>
    <w:rsid w:val="7CFE36AC"/>
    <w:rsid w:val="7D065F1A"/>
    <w:rsid w:val="7DF452B9"/>
    <w:rsid w:val="7E173A16"/>
    <w:rsid w:val="7F003DE4"/>
    <w:rsid w:val="7FE0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2021-08-28T06:48:00Z</dcterms:created>
  <dc:creator>lenovo</dc:creator>
  <cp:lastModifiedBy>lenovo</cp:lastModifiedBy>
  <dcterms:modified xsi:type="dcterms:W3CDTF">2021-08-28T10:34:46Z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42FCE382F777427C82980E8749A91548</vt:lpwstr>
  </property>
</Properties>
</file>