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如果开启缓存，读取缓存顺序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先查询二级缓存，如果没有再查询一级缓存，否则查询数据库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2885" cy="2395855"/>
            <wp:effectExtent l="0" t="0" r="57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65195" cy="2214245"/>
            <wp:effectExtent l="0" t="0" r="952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一级缓存：线程级别的缓存，是本地缓存，sqlSession级别的缓存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二级缓存：全局范围的缓存，不止局限于当前会话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缓存开启与失效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缓存替换算法：LRU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一级缓存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840" w:leftChars="0" w:right="0" w:rightChars="0" w:hanging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开启： 默认开启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840" w:leftChars="0" w:right="0" w:rightChars="0" w:hanging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加入一级缓存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6"/>
          <w:szCs w:val="16"/>
          <w:shd w:val="clear" w:fill="F5F5F5"/>
          <w:lang w:eastAsia="zh-CN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8000"/>
          <w:spacing w:val="0"/>
          <w:sz w:val="16"/>
          <w:szCs w:val="16"/>
          <w:bdr w:val="none" w:color="auto" w:sz="0" w:space="0"/>
        </w:rPr>
        <w:t>会话过程中第一次发送请求，从数据库中得到结果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6"/>
          <w:szCs w:val="16"/>
          <w:bdr w:val="none" w:color="auto" w:sz="0" w:space="0"/>
        </w:rPr>
        <w:t>得到结果之后，mybatis自动将这个查询结果放入到当前用户的一级缓存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840" w:leftChars="0" w:right="0" w:rightChars="0" w:hanging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失效：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一级缓存是sqlSession级别的缓存，如果在应用程序中只有开启了多个sqlsession，那么会造成缓存失效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在编写查询的sql语句的时候，一定要注意传递的参数，如果参数不一致，那么也不会缓存结果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更新操作导致缓存失效；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在两次查询期间，手动去清空缓存，也会让缓存失效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二级缓存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840" w:leftChars="0" w:right="0" w:rightChars="0" w:hanging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开启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="840" w:leftChars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全局配置文件中添加如下配置：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&lt;setting name="cacheEnabled" value="true"/&gt;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="840" w:leftChars="0" w:right="0" w:firstLine="0" w:firstLine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需要在使用二级缓存的映射文件出使用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&lt;cache/&gt;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标签标注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68" w:beforeAutospacing="0" w:after="168" w:afterAutospacing="0"/>
        <w:ind w:left="840" w:leftChars="0" w:right="0" w:firstLine="0" w:firstLine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实体类必须要实现Serializable接口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840" w:leftChars="0" w:right="0" w:rightChars="0" w:hanging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加入二级缓存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8000"/>
          <w:spacing w:val="0"/>
          <w:sz w:val="16"/>
          <w:szCs w:val="16"/>
          <w:lang w:val="en-US" w:eastAsia="zh-CN"/>
        </w:rPr>
        <w:t>sqlSession关闭或者提交后，把信息保存到二级缓存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840" w:leftChars="0" w:right="0" w:rightChars="0" w:hanging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失效：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第一次sqlSession未提交；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更新操作导致缓存失效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F4152"/>
    <w:multiLevelType w:val="singleLevel"/>
    <w:tmpl w:val="9AFF4152"/>
    <w:lvl w:ilvl="0" w:tentative="0">
      <w:start w:val="1"/>
      <w:numFmt w:val="decimal"/>
      <w:suff w:val="nothing"/>
      <w:lvlText w:val="%1、"/>
      <w:lvlJc w:val="left"/>
      <w:pPr>
        <w:ind w:left="840"/>
      </w:pPr>
    </w:lvl>
  </w:abstractNum>
  <w:abstractNum w:abstractNumId="1">
    <w:nsid w:val="25858DEB"/>
    <w:multiLevelType w:val="singleLevel"/>
    <w:tmpl w:val="25858DE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BEED7F"/>
    <w:multiLevelType w:val="singleLevel"/>
    <w:tmpl w:val="28BEED7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4CE2A6D"/>
    <w:multiLevelType w:val="singleLevel"/>
    <w:tmpl w:val="64CE2A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3CCA"/>
    <w:rsid w:val="039D5793"/>
    <w:rsid w:val="06F86EF5"/>
    <w:rsid w:val="07E45455"/>
    <w:rsid w:val="08336C34"/>
    <w:rsid w:val="09556CBA"/>
    <w:rsid w:val="098153CA"/>
    <w:rsid w:val="0B363184"/>
    <w:rsid w:val="0BC12AA5"/>
    <w:rsid w:val="0E990640"/>
    <w:rsid w:val="0F81239C"/>
    <w:rsid w:val="168E403F"/>
    <w:rsid w:val="1A0A7DA2"/>
    <w:rsid w:val="1E2E758B"/>
    <w:rsid w:val="237745E5"/>
    <w:rsid w:val="247E3A78"/>
    <w:rsid w:val="2FB12042"/>
    <w:rsid w:val="30FB1708"/>
    <w:rsid w:val="32D0288E"/>
    <w:rsid w:val="32E073F6"/>
    <w:rsid w:val="34A968D7"/>
    <w:rsid w:val="35CA7DC7"/>
    <w:rsid w:val="37254E6A"/>
    <w:rsid w:val="387864B8"/>
    <w:rsid w:val="3950173D"/>
    <w:rsid w:val="3CF836B7"/>
    <w:rsid w:val="424B0D42"/>
    <w:rsid w:val="42AD14AF"/>
    <w:rsid w:val="46056959"/>
    <w:rsid w:val="465E5105"/>
    <w:rsid w:val="48156F65"/>
    <w:rsid w:val="48420A82"/>
    <w:rsid w:val="4A8B1257"/>
    <w:rsid w:val="4E046FB0"/>
    <w:rsid w:val="4E1D50A4"/>
    <w:rsid w:val="4FCE41A2"/>
    <w:rsid w:val="50404690"/>
    <w:rsid w:val="5051480E"/>
    <w:rsid w:val="50A6701F"/>
    <w:rsid w:val="51D2221B"/>
    <w:rsid w:val="5765747D"/>
    <w:rsid w:val="57DB476F"/>
    <w:rsid w:val="5A4A1637"/>
    <w:rsid w:val="5B992548"/>
    <w:rsid w:val="5CAE2D80"/>
    <w:rsid w:val="5E641D4A"/>
    <w:rsid w:val="5F212011"/>
    <w:rsid w:val="60381B2E"/>
    <w:rsid w:val="623E6CAA"/>
    <w:rsid w:val="63D35662"/>
    <w:rsid w:val="64733346"/>
    <w:rsid w:val="65F522F1"/>
    <w:rsid w:val="68B12DF2"/>
    <w:rsid w:val="6DFF1599"/>
    <w:rsid w:val="6E775E93"/>
    <w:rsid w:val="6FF06CD4"/>
    <w:rsid w:val="7819651D"/>
    <w:rsid w:val="79003A55"/>
    <w:rsid w:val="7B4A11BE"/>
    <w:rsid w:val="7E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2021-09-25T07:58:05Z</dcterms:created>
  <dc:creator>lenovo</dc:creator>
  <cp:lastModifiedBy>lenovo</cp:lastModifiedBy>
  <dcterms:modified xsi:type="dcterms:W3CDTF">2021-09-25T09:13:00Z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58EAF7F8586A444B94359C289542ECE9</vt:lpwstr>
  </property>
</Properties>
</file>