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创建完成代理对象后，被代理对象虽然没放到一级缓存中，但是它被存储到CallBack中，后续进行方法拦截的时候还是可以访问到被代理对象的。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proxyBean.getName()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-&gt;proxyBean.callBack[0].inceptor(methodProxy,args)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-&gt;Object o = callBack.targetSource(); methodProxy.invoke(o,args);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每个CallBack都会存储proxyFactory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1314450"/>
            <wp:effectExtent l="0" t="0" r="6350" b="11430"/>
            <wp:docPr id="7" name="图片 7" descr="20210809234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8092349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因此，被代理对象其实还是存储下来，并没有被释放。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创建代理对象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执行方法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Advised-&gt;proxyFactory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AbstractAutoProxyCreator：createProxy，创建proxyFactory，将advisors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targetSource(被代理对象)</w:t>
      </w:r>
      <w:r>
        <w:rPr>
          <w:rFonts w:hint="eastAsia" w:eastAsiaTheme="minorEastAsia"/>
          <w:lang w:eastAsia="zh-CN"/>
        </w:rPr>
        <w:t>加入proxyFactory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proxyFactory.getProxy(classLoader)：创建代理对象</w:t>
      </w:r>
    </w:p>
    <w:p>
      <w:pPr>
        <w:numPr>
          <w:numId w:val="0"/>
        </w:num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73245" cy="607695"/>
            <wp:effectExtent l="0" t="0" r="635" b="1905"/>
            <wp:docPr id="2" name="图片 2" descr="2021080900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8090012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 w:eastAsiaTheme="minorEastAsia"/>
          <w:lang w:eastAsia="zh-CN"/>
        </w:rPr>
        <w:t>createAopProxy()：</w:t>
      </w:r>
      <w:r>
        <w:rPr>
          <w:rFonts w:hint="eastAsia"/>
          <w:lang w:val="en-US" w:eastAsia="zh-CN"/>
        </w:rPr>
        <w:t>通过</w:t>
      </w:r>
      <w:r>
        <w:rPr>
          <w:rFonts w:hint="eastAsia" w:eastAsiaTheme="minorEastAsia"/>
          <w:lang w:eastAsia="zh-CN"/>
        </w:rPr>
        <w:t>cglib或者jdk代理，并设置相关属性（advisors）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07030" cy="1358900"/>
            <wp:effectExtent l="0" t="0" r="3810" b="12700"/>
            <wp:docPr id="1" name="图片 1" descr="20210809001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8090011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getProxy(classLoader) 创建代理对象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getProxy</w:t>
      </w:r>
      <w:r>
        <w:rPr>
          <w:rFonts w:hint="eastAsia"/>
          <w:lang w:val="en-US" w:eastAsia="zh-CN"/>
        </w:rPr>
        <w:t>创建代理对象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创建Enhancer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设置Enhancer的属性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Superclass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CallBack：根据Advisor（切点）设置CallBack（拦截器）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02940" cy="970280"/>
            <wp:effectExtent l="0" t="0" r="12700" b="5080"/>
            <wp:docPr id="3" name="图片 3" descr="20210809003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8090030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02280" cy="1261745"/>
            <wp:effectExtent l="0" t="0" r="0" b="3175"/>
            <wp:docPr id="4" name="图片 4" descr="20210809003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8090032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通过Enhancer创建代理对象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由于代理对象继承自被代理对象，所以实例化代理对象的时候，会调用父类的构造方法，因此属性都会设置进去。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createProxyClassAndInstance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创建代理对象proxyInstance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1438275"/>
            <wp:effectExtent l="0" t="0" r="13970" b="9525"/>
            <wp:docPr id="5" name="图片 5" descr="20210809210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8092102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16630" cy="2569210"/>
            <wp:effectExtent l="0" t="0" r="3810" b="6350"/>
            <wp:docPr id="6" name="图片 6" descr="20210809212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8092124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代理对象被没有设置属性值，因此获取代理对象的属性值未null，不过通过get方法获取属性值，是可以获取到的，因为在CallBack里面会存储被代理对象，在调用get方法的时候，会执行到被代理对象的方法。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996E6A"/>
    <w:multiLevelType w:val="singleLevel"/>
    <w:tmpl w:val="82996E6A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878449DE"/>
    <w:multiLevelType w:val="singleLevel"/>
    <w:tmpl w:val="878449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B94370CF"/>
    <w:multiLevelType w:val="singleLevel"/>
    <w:tmpl w:val="B94370C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0080299"/>
    <w:multiLevelType w:val="singleLevel"/>
    <w:tmpl w:val="E008029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5ECB88CF"/>
    <w:multiLevelType w:val="singleLevel"/>
    <w:tmpl w:val="5ECB88CF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654C1"/>
    <w:rsid w:val="026C6B92"/>
    <w:rsid w:val="02BA498C"/>
    <w:rsid w:val="02E75AE8"/>
    <w:rsid w:val="05004774"/>
    <w:rsid w:val="05DC5A8A"/>
    <w:rsid w:val="065F61A7"/>
    <w:rsid w:val="083169EA"/>
    <w:rsid w:val="0894700A"/>
    <w:rsid w:val="0B515E0C"/>
    <w:rsid w:val="0DCD0B9D"/>
    <w:rsid w:val="0F2410B3"/>
    <w:rsid w:val="0F9B4D8D"/>
    <w:rsid w:val="11340192"/>
    <w:rsid w:val="11835099"/>
    <w:rsid w:val="11DE2BEB"/>
    <w:rsid w:val="12CB5527"/>
    <w:rsid w:val="12D17F87"/>
    <w:rsid w:val="148723F4"/>
    <w:rsid w:val="14AF033B"/>
    <w:rsid w:val="16614691"/>
    <w:rsid w:val="166A0B7F"/>
    <w:rsid w:val="18940A8B"/>
    <w:rsid w:val="1C2B54B5"/>
    <w:rsid w:val="1CC74562"/>
    <w:rsid w:val="1EE3004E"/>
    <w:rsid w:val="210E5F81"/>
    <w:rsid w:val="241519FE"/>
    <w:rsid w:val="2480091E"/>
    <w:rsid w:val="266222F4"/>
    <w:rsid w:val="28752190"/>
    <w:rsid w:val="28FC3D02"/>
    <w:rsid w:val="29513A4B"/>
    <w:rsid w:val="299A0132"/>
    <w:rsid w:val="2C614DE7"/>
    <w:rsid w:val="31097D0B"/>
    <w:rsid w:val="32395534"/>
    <w:rsid w:val="3435110E"/>
    <w:rsid w:val="349A024A"/>
    <w:rsid w:val="359A1EB2"/>
    <w:rsid w:val="378D5E45"/>
    <w:rsid w:val="38BC0A35"/>
    <w:rsid w:val="396801CB"/>
    <w:rsid w:val="3CB02FDD"/>
    <w:rsid w:val="3DB11A51"/>
    <w:rsid w:val="3F083BBA"/>
    <w:rsid w:val="424C3710"/>
    <w:rsid w:val="444825F3"/>
    <w:rsid w:val="462B792A"/>
    <w:rsid w:val="47131D04"/>
    <w:rsid w:val="48BE6342"/>
    <w:rsid w:val="4A7B6743"/>
    <w:rsid w:val="4C3661C2"/>
    <w:rsid w:val="4C735DD0"/>
    <w:rsid w:val="4F7648EA"/>
    <w:rsid w:val="4FAA4498"/>
    <w:rsid w:val="50A5660C"/>
    <w:rsid w:val="5248409D"/>
    <w:rsid w:val="53772D74"/>
    <w:rsid w:val="55CA6D65"/>
    <w:rsid w:val="57730F58"/>
    <w:rsid w:val="584A7E40"/>
    <w:rsid w:val="59157A28"/>
    <w:rsid w:val="59203D2B"/>
    <w:rsid w:val="59BD543F"/>
    <w:rsid w:val="59FF4686"/>
    <w:rsid w:val="5BA1556A"/>
    <w:rsid w:val="5E916138"/>
    <w:rsid w:val="61E019C4"/>
    <w:rsid w:val="637C1A42"/>
    <w:rsid w:val="639232A6"/>
    <w:rsid w:val="65E52EB0"/>
    <w:rsid w:val="65E55518"/>
    <w:rsid w:val="66594520"/>
    <w:rsid w:val="66EE0267"/>
    <w:rsid w:val="670D7417"/>
    <w:rsid w:val="6742170F"/>
    <w:rsid w:val="68F77315"/>
    <w:rsid w:val="6C726427"/>
    <w:rsid w:val="70200D59"/>
    <w:rsid w:val="705C478B"/>
    <w:rsid w:val="70711892"/>
    <w:rsid w:val="73E21000"/>
    <w:rsid w:val="79E019A0"/>
    <w:rsid w:val="7BC978DF"/>
    <w:rsid w:val="7DE34FC3"/>
    <w:rsid w:val="7E2938E9"/>
    <w:rsid w:val="7EDD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2021-08-08T15:38:03Z</dcterms:created>
  <dc:creator>lenovo</dc:creator>
  <cp:lastModifiedBy>lenovo</cp:lastModifiedBy>
  <dcterms:modified xsi:type="dcterms:W3CDTF">2021-08-09T15:49:18Z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F3E3A5614DF94838A80FD66744E3EC4D</vt:lpwstr>
  </property>
</Properties>
</file>