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设置</w:t>
      </w:r>
      <w:r>
        <w:rPr>
          <w:rFonts w:hint="eastAsia"/>
          <w:lang w:val="en-US" w:eastAsia="zh-CN"/>
        </w:rPr>
        <w:t>El表达式解析器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为了后续解析占位符（#{}、${}）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设置</w:t>
      </w:r>
      <w:r>
        <w:rPr>
          <w:rFonts w:hint="eastAsia"/>
          <w:lang w:val="en-US" w:eastAsia="zh-CN"/>
        </w:rPr>
        <w:t>一个默认属性编辑器</w:t>
      </w:r>
      <w:r>
        <w:rPr>
          <w:rFonts w:hint="eastAsia"/>
          <w:color w:val="0000FF"/>
          <w:lang w:val="en-US" w:eastAsia="zh-CN"/>
        </w:rPr>
        <w:t>（可扩展）</w:t>
      </w:r>
    </w:p>
    <w:p>
      <w:pPr>
        <w:numPr>
          <w:ilvl w:val="0"/>
          <w:numId w:val="2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属性编辑器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@Value={"fujian zhangzhou pinghe"}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Address a;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Spring无法解析复合对象的值。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只能</w:t>
      </w:r>
      <w:r>
        <w:rPr>
          <w:rFonts w:hint="default"/>
          <w:lang w:val="en-US" w:eastAsia="zh-CN"/>
        </w:rPr>
        <w:t>通过自定义属性编辑器，可以通过字符串对复合对象进行赋值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自定义属性编辑器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71445" cy="1299210"/>
            <wp:effectExtent l="0" t="0" r="10795" b="11430"/>
            <wp:docPr id="4" name="图片 4" descr="20210726235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7262356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14270" cy="1358265"/>
            <wp:effectExtent l="0" t="0" r="8890" b="13335"/>
            <wp:docPr id="10" name="图片 10" descr="20210726234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7262345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286635" cy="1286510"/>
            <wp:effectExtent l="0" t="0" r="14605" b="8890"/>
            <wp:docPr id="11" name="图片 11" descr="20210726234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07262346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63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62250" cy="1553845"/>
            <wp:effectExtent l="0" t="0" r="11430" b="635"/>
            <wp:docPr id="12" name="图片 12" descr="20210726234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107262348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（3）类图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771525"/>
            <wp:effectExtent l="0" t="0" r="3810" b="571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15440" cy="1717675"/>
            <wp:effectExtent l="0" t="0" r="0" b="4445"/>
            <wp:docPr id="7" name="图片 7" descr="2021072700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7270024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编辑器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69465" cy="1351280"/>
            <wp:effectExtent l="0" t="0" r="3175" b="5080"/>
            <wp:docPr id="1" name="图片 1" descr="20210726235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7262352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946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注册器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62125" cy="1418590"/>
            <wp:effectExtent l="0" t="0" r="5715" b="13970"/>
            <wp:docPr id="8" name="图片 8" descr="20210727003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107270038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95550" cy="1407795"/>
            <wp:effectExtent l="0" t="0" r="3810" b="9525"/>
            <wp:docPr id="2" name="图片 2" descr="20210726235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7262354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存储器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27045" cy="1104265"/>
            <wp:effectExtent l="0" t="0" r="5715" b="8255"/>
            <wp:docPr id="3" name="图片 3" descr="2021072623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7262355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注册编辑器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96055" cy="1403350"/>
            <wp:effectExtent l="0" t="0" r="12065" b="13970"/>
            <wp:docPr id="5" name="图片 5" descr="20210727000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72700025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注册器存储位置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设置</w:t>
      </w:r>
      <w:r>
        <w:rPr>
          <w:rFonts w:hint="eastAsia"/>
          <w:lang w:val="en-US" w:eastAsia="zh-CN"/>
        </w:rPr>
        <w:t>一个BeanPostProcessor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完成某些Aware对象的注入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忽略</w:t>
      </w:r>
      <w:r>
        <w:rPr>
          <w:rFonts w:hint="eastAsia"/>
          <w:lang w:val="en-US" w:eastAsia="zh-CN"/>
        </w:rPr>
        <w:t>一些自动装配的接口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作用是：使用@Autowire标记接口时不进行注入处理，原因是其他地方已经注入了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059180"/>
            <wp:effectExtent l="0" t="0" r="1905" b="7620"/>
            <wp:docPr id="13" name="图片 13" descr="20210727215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107272154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设置自动装配特殊</w:t>
      </w:r>
      <w:r>
        <w:rPr>
          <w:rFonts w:hint="eastAsia"/>
          <w:color w:val="0000FF"/>
          <w:lang w:val="en-US" w:eastAsia="zh-CN"/>
        </w:rPr>
        <w:t>规则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多个匹配项，使用指定对象注入（谁先注入，谁就注入）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784225"/>
            <wp:effectExtent l="0" t="0" r="6350" b="8255"/>
            <wp:docPr id="15" name="图片 15" descr="20210727220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107272207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6、缓存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3EBB43"/>
    <w:multiLevelType w:val="singleLevel"/>
    <w:tmpl w:val="223EBB4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7530006"/>
    <w:multiLevelType w:val="singleLevel"/>
    <w:tmpl w:val="6753000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E11D8"/>
    <w:rsid w:val="014B4748"/>
    <w:rsid w:val="01F47AFA"/>
    <w:rsid w:val="020969FE"/>
    <w:rsid w:val="0230516C"/>
    <w:rsid w:val="02CC056C"/>
    <w:rsid w:val="04A100B6"/>
    <w:rsid w:val="06083928"/>
    <w:rsid w:val="06151D01"/>
    <w:rsid w:val="06FB5104"/>
    <w:rsid w:val="0A963CE2"/>
    <w:rsid w:val="0AA14CEC"/>
    <w:rsid w:val="0C290792"/>
    <w:rsid w:val="0C883BB2"/>
    <w:rsid w:val="0D556575"/>
    <w:rsid w:val="10440346"/>
    <w:rsid w:val="12E9696B"/>
    <w:rsid w:val="152738C9"/>
    <w:rsid w:val="16274223"/>
    <w:rsid w:val="184E1BE4"/>
    <w:rsid w:val="18651FA0"/>
    <w:rsid w:val="1A1A5219"/>
    <w:rsid w:val="1C064BE9"/>
    <w:rsid w:val="1C991BFF"/>
    <w:rsid w:val="1EC41BE2"/>
    <w:rsid w:val="1ECC162B"/>
    <w:rsid w:val="20AB0139"/>
    <w:rsid w:val="22C34C46"/>
    <w:rsid w:val="22C706F8"/>
    <w:rsid w:val="22E159F0"/>
    <w:rsid w:val="24814D94"/>
    <w:rsid w:val="270C5BAE"/>
    <w:rsid w:val="27F12250"/>
    <w:rsid w:val="28F275E4"/>
    <w:rsid w:val="2B6F1028"/>
    <w:rsid w:val="2C3E34FA"/>
    <w:rsid w:val="2D82143F"/>
    <w:rsid w:val="300267C0"/>
    <w:rsid w:val="30AB063C"/>
    <w:rsid w:val="32395CD2"/>
    <w:rsid w:val="32E63698"/>
    <w:rsid w:val="363E4E62"/>
    <w:rsid w:val="37E870E6"/>
    <w:rsid w:val="38276C47"/>
    <w:rsid w:val="38750076"/>
    <w:rsid w:val="393C392E"/>
    <w:rsid w:val="3C867E2D"/>
    <w:rsid w:val="3D4401CF"/>
    <w:rsid w:val="3E0E18D5"/>
    <w:rsid w:val="3E827DF7"/>
    <w:rsid w:val="3F467250"/>
    <w:rsid w:val="3F5361D2"/>
    <w:rsid w:val="404C3666"/>
    <w:rsid w:val="41A178CA"/>
    <w:rsid w:val="431A5B72"/>
    <w:rsid w:val="431A79B9"/>
    <w:rsid w:val="449D0ACD"/>
    <w:rsid w:val="449E6390"/>
    <w:rsid w:val="47C72431"/>
    <w:rsid w:val="48D5486E"/>
    <w:rsid w:val="49D50528"/>
    <w:rsid w:val="4A1F08B1"/>
    <w:rsid w:val="4B744059"/>
    <w:rsid w:val="4D486C52"/>
    <w:rsid w:val="4DC42EDE"/>
    <w:rsid w:val="50BE6CEF"/>
    <w:rsid w:val="51185CD1"/>
    <w:rsid w:val="526D503F"/>
    <w:rsid w:val="52711B6F"/>
    <w:rsid w:val="529566A2"/>
    <w:rsid w:val="535C3A6B"/>
    <w:rsid w:val="53CE13CB"/>
    <w:rsid w:val="553052DB"/>
    <w:rsid w:val="56D85CF0"/>
    <w:rsid w:val="598336AC"/>
    <w:rsid w:val="59A71529"/>
    <w:rsid w:val="5BA85A42"/>
    <w:rsid w:val="5D12126A"/>
    <w:rsid w:val="5E5E6E70"/>
    <w:rsid w:val="5EDF3277"/>
    <w:rsid w:val="61650396"/>
    <w:rsid w:val="61AE1FF2"/>
    <w:rsid w:val="6386373E"/>
    <w:rsid w:val="65335EBE"/>
    <w:rsid w:val="67D42EF0"/>
    <w:rsid w:val="692E78B5"/>
    <w:rsid w:val="6A4B2074"/>
    <w:rsid w:val="6BA63F93"/>
    <w:rsid w:val="6C291E50"/>
    <w:rsid w:val="6D103AA6"/>
    <w:rsid w:val="6DF766E6"/>
    <w:rsid w:val="6F7B19A3"/>
    <w:rsid w:val="6FAE53D6"/>
    <w:rsid w:val="6FC42147"/>
    <w:rsid w:val="701E0A14"/>
    <w:rsid w:val="702F4E4E"/>
    <w:rsid w:val="70713D76"/>
    <w:rsid w:val="71C83F7A"/>
    <w:rsid w:val="71F833D7"/>
    <w:rsid w:val="730B2514"/>
    <w:rsid w:val="740C7206"/>
    <w:rsid w:val="746618F6"/>
    <w:rsid w:val="77C972F8"/>
    <w:rsid w:val="7A5941D4"/>
    <w:rsid w:val="7B1B2F4F"/>
    <w:rsid w:val="7E790F74"/>
    <w:rsid w:val="7EBA3BA4"/>
    <w:rsid w:val="7F0917F4"/>
    <w:rsid w:val="7F9D3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2021-07-26T14:50:13Z</dcterms:created>
  <dc:creator>lenovo</dc:creator>
  <cp:lastModifiedBy>lenovo</cp:lastModifiedBy>
  <dcterms:modified xsi:type="dcterms:W3CDTF">2021-07-27T14:19:19Z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B020924EFBBD4E12A585F554AF2BA39D</vt:lpwstr>
  </property>
</Properties>
</file>