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1366"/>
        <w:gridCol w:w="2268"/>
        <w:gridCol w:w="284"/>
        <w:gridCol w:w="4252"/>
      </w:tblGrid>
      <w:tr w:rsidR="00876210">
        <w:tc>
          <w:tcPr>
            <w:tcW w:w="8755" w:type="dxa"/>
            <w:gridSpan w:val="5"/>
          </w:tcPr>
          <w:p w:rsidR="00876210" w:rsidRDefault="004D1BDC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东之渤软件开发二期功能需求</w:t>
            </w:r>
          </w:p>
        </w:tc>
      </w:tr>
      <w:tr w:rsidR="00876210">
        <w:tc>
          <w:tcPr>
            <w:tcW w:w="585" w:type="dxa"/>
          </w:tcPr>
          <w:p w:rsidR="00876210" w:rsidRDefault="004D1BDC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366" w:type="dxa"/>
          </w:tcPr>
          <w:p w:rsidR="00876210" w:rsidRDefault="004D1BDC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功能项目列表</w:t>
            </w:r>
          </w:p>
        </w:tc>
        <w:tc>
          <w:tcPr>
            <w:tcW w:w="2268" w:type="dxa"/>
          </w:tcPr>
          <w:p w:rsidR="00876210" w:rsidRDefault="004D1BDC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需求内容说明</w:t>
            </w:r>
          </w:p>
        </w:tc>
        <w:tc>
          <w:tcPr>
            <w:tcW w:w="4536" w:type="dxa"/>
            <w:gridSpan w:val="2"/>
          </w:tcPr>
          <w:p w:rsidR="00876210" w:rsidRDefault="004D1BD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举例或备注</w:t>
            </w:r>
          </w:p>
        </w:tc>
      </w:tr>
      <w:tr w:rsidR="00876210">
        <w:tc>
          <w:tcPr>
            <w:tcW w:w="585" w:type="dxa"/>
            <w:vMerge w:val="restart"/>
          </w:tcPr>
          <w:p w:rsidR="00876210" w:rsidRDefault="004D1BDC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1</w:t>
            </w:r>
          </w:p>
          <w:p w:rsidR="00876210" w:rsidRDefault="00876210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1.1增加筛选分类</w:t>
            </w:r>
          </w:p>
          <w:p w:rsidR="00876210" w:rsidRDefault="004D1BDC">
            <w:pPr>
              <w:rPr>
                <w:rFonts w:ascii="宋体" w:hAnsi="宋体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color w:val="FF0000"/>
                <w:sz w:val="18"/>
                <w:szCs w:val="18"/>
              </w:rPr>
              <w:t>筛选是用拉下框还是文本输入筛选？？</w:t>
            </w:r>
          </w:p>
          <w:p w:rsidR="00876210" w:rsidRDefault="00876210">
            <w:pPr>
              <w:rPr>
                <w:rFonts w:ascii="宋体" w:hAnsi="宋体"/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2268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在后台的1.用户—1.1人员管理—1.1.4用户位置内容中，在地图上方页面处增加筛选功能，包括工作地点（比如成都分公司、武汉分公司）和人员类别（采点人员、巡检人员）；选择成都分公司采点人员可在地图上查看成都所有的采点业务员。</w:t>
            </w:r>
          </w:p>
        </w:tc>
        <w:tc>
          <w:tcPr>
            <w:tcW w:w="4536" w:type="dxa"/>
            <w:gridSpan w:val="2"/>
          </w:tcPr>
          <w:p w:rsidR="00876210" w:rsidRDefault="004D1BDC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客户确认为“下拉模式”</w:t>
            </w:r>
          </w:p>
          <w:p w:rsidR="00876210" w:rsidRDefault="004D1BDC">
            <w:pPr>
              <w:rPr>
                <w:bCs/>
                <w:color w:val="0000FF"/>
                <w:sz w:val="18"/>
                <w:szCs w:val="18"/>
              </w:rPr>
            </w:pPr>
            <w:r>
              <w:rPr>
                <w:rFonts w:hint="eastAsia"/>
                <w:bCs/>
                <w:color w:val="0000FF"/>
                <w:sz w:val="18"/>
                <w:szCs w:val="18"/>
              </w:rPr>
              <w:t>要求在新增用户的时候明确用户类型及其隶属那个分公司、部门。</w:t>
            </w:r>
          </w:p>
          <w:p w:rsidR="00876210" w:rsidRDefault="004D1BDC">
            <w:pPr>
              <w:rPr>
                <w:bCs/>
                <w:color w:val="0000FF"/>
                <w:sz w:val="18"/>
                <w:szCs w:val="18"/>
              </w:rPr>
            </w:pPr>
            <w:r>
              <w:rPr>
                <w:rFonts w:hint="eastAsia"/>
                <w:bCs/>
                <w:color w:val="0000FF"/>
                <w:sz w:val="18"/>
                <w:szCs w:val="18"/>
              </w:rPr>
              <w:t>地图部分能否支持全屏显示？</w:t>
            </w:r>
            <w:r w:rsidR="00EE31CB" w:rsidRPr="00EE31CB">
              <w:rPr>
                <w:rFonts w:hint="eastAsia"/>
                <w:bCs/>
                <w:color w:val="FF0000"/>
                <w:sz w:val="18"/>
                <w:szCs w:val="18"/>
              </w:rPr>
              <w:t>--</w:t>
            </w:r>
            <w:r w:rsidR="00EE31CB" w:rsidRPr="00EE31CB">
              <w:rPr>
                <w:rFonts w:hint="eastAsia"/>
                <w:bCs/>
                <w:color w:val="FF0000"/>
                <w:sz w:val="18"/>
                <w:szCs w:val="18"/>
              </w:rPr>
              <w:t>希望界面形成全屏模式</w:t>
            </w:r>
          </w:p>
          <w:p w:rsidR="00876210" w:rsidRDefault="004D1BDC">
            <w:pPr>
              <w:rPr>
                <w:bCs/>
                <w:color w:val="0000FF"/>
                <w:sz w:val="18"/>
                <w:szCs w:val="18"/>
              </w:rPr>
            </w:pPr>
            <w:r>
              <w:rPr>
                <w:rFonts w:hint="eastAsia"/>
                <w:bCs/>
                <w:color w:val="0000FF"/>
                <w:sz w:val="18"/>
                <w:szCs w:val="18"/>
              </w:rPr>
              <w:t>可否为每个用户分配一张颜色？在地图显示时可分颜色显示，区分开。在地图路线里，每个人以不同颜色显示。</w:t>
            </w:r>
          </w:p>
          <w:p w:rsidR="00876210" w:rsidRDefault="004D1BDC">
            <w:pPr>
              <w:rPr>
                <w:bCs/>
                <w:color w:val="0000FF"/>
                <w:sz w:val="18"/>
                <w:szCs w:val="18"/>
              </w:rPr>
            </w:pPr>
            <w:r>
              <w:rPr>
                <w:rFonts w:hint="eastAsia"/>
                <w:bCs/>
                <w:color w:val="0000FF"/>
                <w:sz w:val="18"/>
                <w:szCs w:val="18"/>
              </w:rPr>
              <w:t>所有采点人员改为运营人员，涉及到的‘采点’两字改为运营。</w:t>
            </w:r>
          </w:p>
          <w:p w:rsidR="00876210" w:rsidRDefault="004D1BDC">
            <w:pPr>
              <w:rPr>
                <w:b/>
                <w:color w:val="0000FF"/>
                <w:sz w:val="18"/>
                <w:szCs w:val="18"/>
              </w:rPr>
            </w:pPr>
            <w:commentRangeStart w:id="0"/>
            <w:r>
              <w:rPr>
                <w:rFonts w:hint="eastAsia"/>
                <w:bCs/>
                <w:color w:val="0000FF"/>
                <w:sz w:val="18"/>
                <w:szCs w:val="18"/>
              </w:rPr>
              <w:t>添加两类人员：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保洁人员、售后人员；手机端登陆先使用巡检界面。</w:t>
            </w:r>
            <w:commentRangeEnd w:id="0"/>
            <w:r w:rsidR="00DB214A">
              <w:rPr>
                <w:rStyle w:val="a7"/>
              </w:rPr>
              <w:commentReference w:id="0"/>
            </w:r>
          </w:p>
          <w:p w:rsidR="00876210" w:rsidRDefault="004D1BDC" w:rsidP="00EE31CB">
            <w:pPr>
              <w:rPr>
                <w:b/>
                <w:color w:val="0000FF"/>
                <w:sz w:val="18"/>
                <w:szCs w:val="18"/>
              </w:rPr>
            </w:pPr>
            <w:r>
              <w:rPr>
                <w:rFonts w:hint="eastAsia"/>
                <w:b/>
                <w:color w:val="0000FF"/>
                <w:sz w:val="18"/>
                <w:szCs w:val="18"/>
              </w:rPr>
              <w:t>开发手持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PDA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终端，</w:t>
            </w:r>
            <w:r w:rsidR="00EE31CB" w:rsidRPr="00EE31CB">
              <w:rPr>
                <w:rFonts w:hint="eastAsia"/>
                <w:b/>
                <w:color w:val="FF0000"/>
                <w:sz w:val="18"/>
                <w:szCs w:val="18"/>
              </w:rPr>
              <w:t>现</w:t>
            </w:r>
            <w:r w:rsidR="00EE31CB" w:rsidRPr="00EE31CB">
              <w:rPr>
                <w:rFonts w:hint="eastAsia"/>
                <w:b/>
                <w:color w:val="FF0000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所有功能移植到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PDA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上；</w:t>
            </w:r>
          </w:p>
        </w:tc>
      </w:tr>
      <w:tr w:rsidR="00876210">
        <w:tc>
          <w:tcPr>
            <w:tcW w:w="585" w:type="dxa"/>
            <w:vMerge/>
          </w:tcPr>
          <w:p w:rsidR="00876210" w:rsidRDefault="00876210"/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1.2显示姓名</w:t>
            </w:r>
          </w:p>
          <w:p w:rsidR="00876210" w:rsidRDefault="00876210">
            <w:pPr>
              <w:rPr>
                <w:rFonts w:ascii="宋体" w:hAnsi="宋体"/>
                <w:sz w:val="18"/>
                <w:szCs w:val="18"/>
              </w:rPr>
            </w:pPr>
          </w:p>
          <w:p w:rsidR="00876210" w:rsidRDefault="00876210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268" w:type="dxa"/>
          </w:tcPr>
          <w:p w:rsidR="00876210" w:rsidRDefault="004D1BDC">
            <w:r>
              <w:rPr>
                <w:rFonts w:ascii="宋体" w:hAnsi="宋体" w:hint="eastAsia"/>
                <w:sz w:val="18"/>
                <w:szCs w:val="18"/>
              </w:rPr>
              <w:t>在后台的1.用户—1.1人员管理—1.1.4用户位置内容中，以前实现方式是鼠标移动至人员标示处时才会显示业务员姓名，</w:t>
            </w:r>
            <w:r>
              <w:rPr>
                <w:rFonts w:ascii="宋体" w:hAnsi="宋体" w:hint="eastAsia"/>
                <w:b/>
                <w:bCs/>
                <w:sz w:val="18"/>
                <w:szCs w:val="18"/>
              </w:rPr>
              <w:t>现在要求是打开该页面能自动显示人员姓名。</w:t>
            </w: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可以颜色区分出不同人员。</w:t>
            </w:r>
          </w:p>
        </w:tc>
        <w:tc>
          <w:tcPr>
            <w:tcW w:w="4536" w:type="dxa"/>
            <w:gridSpan w:val="2"/>
          </w:tcPr>
          <w:p w:rsidR="00876210" w:rsidRDefault="00DB214A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221.2pt;height:106.55pt">
                  <v:imagedata r:id="rId9" o:title="" croptop="13704f" cropbottom="22666f" cropright="31468f"/>
                </v:shape>
              </w:pict>
            </w:r>
            <w:r w:rsidR="009B7605">
              <w:rPr>
                <w:color w:val="FF0000"/>
              </w:rPr>
              <w:pict>
                <v:rect id="Rectangle 1030" o:spid="_x0000_s1027" style="position:absolute;left:0;text-align:left;margin-left:171.45pt;margin-top:61.1pt;width:48.85pt;height:29.45pt;z-index:3;mso-position-horizontal-relative:text;mso-position-vertical-relative:text" o:preferrelative="t" filled="f" strokecolor="red">
                  <v:stroke miterlimit="2"/>
                </v:rect>
              </w:pict>
            </w:r>
          </w:p>
        </w:tc>
        <w:bookmarkStart w:id="1" w:name="_GoBack"/>
        <w:bookmarkEnd w:id="1"/>
      </w:tr>
      <w:tr w:rsidR="00876210">
        <w:tc>
          <w:tcPr>
            <w:tcW w:w="585" w:type="dxa"/>
            <w:vMerge/>
          </w:tcPr>
          <w:p w:rsidR="00876210" w:rsidRDefault="00876210"/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1.3支持页面自动刷新</w:t>
            </w:r>
          </w:p>
        </w:tc>
        <w:tc>
          <w:tcPr>
            <w:tcW w:w="2268" w:type="dxa"/>
          </w:tcPr>
          <w:p w:rsidR="00876210" w:rsidRDefault="004D1BDC">
            <w:r>
              <w:rPr>
                <w:rFonts w:ascii="宋体" w:hAnsi="宋体" w:hint="eastAsia"/>
                <w:sz w:val="18"/>
                <w:szCs w:val="18"/>
              </w:rPr>
              <w:t>在后台的1.用户—1.1人员管理—1.1.4用户位置内容中，地图可自动刷新，</w:t>
            </w:r>
          </w:p>
        </w:tc>
        <w:tc>
          <w:tcPr>
            <w:tcW w:w="4536" w:type="dxa"/>
            <w:gridSpan w:val="2"/>
          </w:tcPr>
          <w:p w:rsidR="00876210" w:rsidRDefault="004D1BDC" w:rsidP="009A068E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系统默认10分钟刷新1次，也可以手动刷新。</w:t>
            </w: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能否设置为最大化。</w:t>
            </w:r>
            <w:r w:rsidR="009A068E">
              <w:rPr>
                <w:rFonts w:ascii="宋体" w:hAnsi="宋体" w:hint="eastAsia"/>
                <w:b/>
                <w:bCs/>
                <w:color w:val="FF0000"/>
                <w:sz w:val="18"/>
                <w:szCs w:val="18"/>
              </w:rPr>
              <w:t>最大化是地图全屏模式</w:t>
            </w:r>
          </w:p>
        </w:tc>
      </w:tr>
      <w:tr w:rsidR="00876210">
        <w:tc>
          <w:tcPr>
            <w:tcW w:w="585" w:type="dxa"/>
          </w:tcPr>
          <w:p w:rsidR="00876210" w:rsidRDefault="004D1BDC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2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2.采点列表</w:t>
            </w:r>
          </w:p>
        </w:tc>
        <w:tc>
          <w:tcPr>
            <w:tcW w:w="2268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在后台的2.业务—2.1业务管理—2.1.1采点列表内容中，增加“可按时间段进行查询”、“默认显示当天的数据并可导出”；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也可切换成地图显示</w:t>
            </w:r>
            <w:r>
              <w:rPr>
                <w:rFonts w:ascii="宋体" w:hAnsi="宋体" w:hint="eastAsia"/>
                <w:sz w:val="18"/>
                <w:szCs w:val="18"/>
              </w:rPr>
              <w:t>，地图显示内容为采点人员采集点位的地理位置信息。</w:t>
            </w:r>
          </w:p>
        </w:tc>
        <w:tc>
          <w:tcPr>
            <w:tcW w:w="4536" w:type="dxa"/>
            <w:gridSpan w:val="2"/>
          </w:tcPr>
          <w:p w:rsidR="00876210" w:rsidRDefault="009B7605">
            <w:r>
              <w:rPr>
                <w:color w:val="FF0000"/>
              </w:rPr>
              <w:pict>
                <v:rect id="Rectangle 1027" o:spid="_x0000_s1028" style="position:absolute;left:0;text-align:left;margin-left:139.4pt;margin-top:26.8pt;width:61.35pt;height:10.75pt;z-index:1;mso-position-horizontal-relative:text;mso-position-vertical-relative:text" o:preferrelative="t" filled="f" strokecolor="red">
                  <v:stroke miterlimit="2"/>
                  <v:textbox>
                    <w:txbxContent>
                      <w:p w:rsidR="00876210" w:rsidRDefault="00DB214A">
                        <w:pPr>
                          <w:rPr>
                            <w:color w:val="FF0000"/>
                            <w:sz w:val="11"/>
                            <w:szCs w:val="11"/>
                          </w:rPr>
                        </w:pPr>
                        <w:r>
                          <w:rPr>
                            <w:color w:val="FF0000"/>
                            <w:sz w:val="11"/>
                            <w:szCs w:val="11"/>
                          </w:rPr>
                          <w:pict>
                            <v:shape id="图片 11" o:spid="_x0000_i1034" type="#_x0000_t75" style="width:45.5pt;height:9.2pt">
                              <v:imagedata r:id="rId10" o:title=""/>
                            </v:shape>
                          </w:pict>
                        </w:r>
                        <w:r>
                          <w:rPr>
                            <w:color w:val="FF0000"/>
                            <w:sz w:val="11"/>
                            <w:szCs w:val="11"/>
                          </w:rPr>
                          <w:pict>
                            <v:shape id="图片 10" o:spid="_x0000_i1035" type="#_x0000_t75" style="width:45.5pt;height:9.2pt">
                              <v:imagedata r:id="rId11" o:title=""/>
                            </v:shape>
                          </w:pict>
                        </w:r>
                      </w:p>
                    </w:txbxContent>
                  </v:textbox>
                </v:rect>
              </w:pict>
            </w:r>
            <w:r w:rsidR="00DB214A">
              <w:pict>
                <v:shape id="图片 4" o:spid="_x0000_i1026" type="#_x0000_t75" style="width:217.15pt;height:88.7pt">
                  <v:imagedata r:id="rId12" o:title="" croptop="8828f" cropbottom="22744f" cropright="18865f"/>
                </v:shape>
              </w:pict>
            </w:r>
          </w:p>
        </w:tc>
      </w:tr>
      <w:tr w:rsidR="00876210">
        <w:tc>
          <w:tcPr>
            <w:tcW w:w="585" w:type="dxa"/>
          </w:tcPr>
          <w:p w:rsidR="00876210" w:rsidRDefault="004D1BDC">
            <w:pPr>
              <w:rPr>
                <w:b/>
              </w:rPr>
            </w:pPr>
            <w:r>
              <w:rPr>
                <w:rFonts w:hint="eastAsia"/>
                <w:b/>
              </w:rPr>
              <w:t>3.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3.1巡检功能</w:t>
            </w:r>
          </w:p>
        </w:tc>
        <w:tc>
          <w:tcPr>
            <w:tcW w:w="2268" w:type="dxa"/>
          </w:tcPr>
          <w:p w:rsidR="00876210" w:rsidRPr="00EE31CB" w:rsidRDefault="004D1BDC">
            <w:pPr>
              <w:rPr>
                <w:rFonts w:ascii="宋体" w:hAnsi="宋体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在后台的2.业务—2.1业务管理—2.1.2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巡检</w:t>
            </w:r>
            <w:r>
              <w:rPr>
                <w:rFonts w:ascii="宋体" w:hAnsi="宋体" w:hint="eastAsia"/>
                <w:sz w:val="18"/>
                <w:szCs w:val="18"/>
              </w:rPr>
              <w:t>列表内容中，可选择按时间段查询，可支持导出，可选择解决状（正常、未解决、已解决）查询</w:t>
            </w: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。设备名称、人员名称查询。现有巡检列表中时间有问题。</w:t>
            </w:r>
            <w:r w:rsidRPr="00EE31CB">
              <w:rPr>
                <w:rFonts w:ascii="宋体" w:hAnsi="宋体" w:hint="eastAsia"/>
                <w:b/>
                <w:bCs/>
                <w:color w:val="FF0000"/>
                <w:sz w:val="18"/>
                <w:szCs w:val="18"/>
                <w:highlight w:val="yellow"/>
              </w:rPr>
              <w:t>应该是从开始巡检到离开的时间。</w:t>
            </w:r>
            <w:r w:rsidR="00EE31CB" w:rsidRPr="00EE31CB">
              <w:rPr>
                <w:rFonts w:ascii="宋体" w:hAnsi="宋体" w:hint="eastAsia"/>
                <w:b/>
                <w:bCs/>
                <w:color w:val="FF0000"/>
                <w:sz w:val="18"/>
                <w:szCs w:val="18"/>
                <w:highlight w:val="yellow"/>
              </w:rPr>
              <w:t>如截图所示</w:t>
            </w:r>
          </w:p>
          <w:p w:rsidR="00876210" w:rsidRDefault="00876210">
            <w:pPr>
              <w:rPr>
                <w:rFonts w:ascii="宋体" w:hAnsi="宋体"/>
                <w:b/>
                <w:bCs/>
                <w:color w:val="0000FF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:rsidR="00876210" w:rsidRDefault="009B7605">
            <w:r>
              <w:pict>
                <v:rect id="Rectangle 1028" o:spid="_x0000_s1032" style="position:absolute;left:0;text-align:left;margin-left:39.3pt;margin-top:24.15pt;width:132.15pt;height:10.75pt;z-index:2;mso-position-horizontal-relative:text;mso-position-vertical-relative:text" o:preferrelative="t" filled="f" strokecolor="red">
                  <v:stroke miterlimit="2"/>
                  <v:textbox>
                    <w:txbxContent>
                      <w:p w:rsidR="00876210" w:rsidRDefault="00DB214A">
                        <w:pPr>
                          <w:rPr>
                            <w:color w:val="FF0000"/>
                            <w:sz w:val="11"/>
                            <w:szCs w:val="11"/>
                          </w:rPr>
                        </w:pPr>
                        <w:r>
                          <w:rPr>
                            <w:color w:val="FF0000"/>
                            <w:sz w:val="11"/>
                            <w:szCs w:val="11"/>
                          </w:rPr>
                          <w:pict>
                            <v:shape id="Picture 10" o:spid="_x0000_i1036" type="#_x0000_t75" style="width:45.5pt;height:9.2pt">
                              <v:imagedata r:id="rId11" o:title=""/>
                            </v:shape>
                          </w:pict>
                        </w:r>
                      </w:p>
                    </w:txbxContent>
                  </v:textbox>
                </v:rect>
              </w:pict>
            </w:r>
            <w:r w:rsidR="00DB214A">
              <w:pict>
                <v:shape id="图片 7" o:spid="_x0000_i1027" type="#_x0000_t75" style="width:221.75pt;height:85.8pt">
                  <v:imagedata r:id="rId13" o:title="" croptop="9168f" cropbottom="19015f" cropright="-7f"/>
                </v:shape>
              </w:pict>
            </w:r>
          </w:p>
          <w:p w:rsidR="00876210" w:rsidRDefault="00DB214A">
            <w:r>
              <w:pict>
                <v:shape id="图片 17" o:spid="_x0000_i1028" type="#_x0000_t75" style="width:215.4pt;height:47.25pt">
                  <v:imagedata r:id="rId14" o:title=""/>
                </v:shape>
              </w:pict>
            </w:r>
          </w:p>
        </w:tc>
      </w:tr>
      <w:tr w:rsidR="00876210">
        <w:tc>
          <w:tcPr>
            <w:tcW w:w="585" w:type="dxa"/>
          </w:tcPr>
          <w:p w:rsidR="00876210" w:rsidRDefault="004D1BDC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4.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4.1手机端巡检界面巡检设备时自动获取设备名称，无需手动输入</w:t>
            </w:r>
          </w:p>
        </w:tc>
        <w:tc>
          <w:tcPr>
            <w:tcW w:w="2268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在手机端巡检界面中，巡检时到达ATM设备后在输入框准备输入设备名称时会自动搜索业务员定位位置处2km范围内的ATM机，业务员选择相应的ATM机后OK，无需业务员输入。</w:t>
            </w:r>
          </w:p>
        </w:tc>
        <w:tc>
          <w:tcPr>
            <w:tcW w:w="4536" w:type="dxa"/>
            <w:gridSpan w:val="2"/>
          </w:tcPr>
          <w:p w:rsidR="00876210" w:rsidRDefault="004D1BDC">
            <w:r>
              <w:rPr>
                <w:rFonts w:hint="eastAsia"/>
                <w:color w:val="0000FF"/>
              </w:rPr>
              <w:t>巡检更改为设备不是自动获取，通过扫描二维码来确定设备，这个二维码包含很多信息（设备的编号，名称，地址，设备厂家等等信息）通过</w:t>
            </w:r>
            <w:r>
              <w:rPr>
                <w:rFonts w:hint="eastAsia"/>
                <w:color w:val="0000FF"/>
              </w:rPr>
              <w:t>PDA</w:t>
            </w:r>
            <w:r>
              <w:rPr>
                <w:rFonts w:hint="eastAsia"/>
                <w:color w:val="0000FF"/>
              </w:rPr>
              <w:t>扫描获取设备能识别信息（不需全部信息），扫描之前，软件有个‘开始巡检’点击，再扫描二维码设备信息，在巡检界面可以登陆巡检详情，巡检完后下面有‘巡检结束’点一下后记录时间结束。</w:t>
            </w:r>
          </w:p>
        </w:tc>
      </w:tr>
      <w:tr w:rsidR="00876210">
        <w:tc>
          <w:tcPr>
            <w:tcW w:w="585" w:type="dxa"/>
          </w:tcPr>
          <w:p w:rsidR="00876210" w:rsidRDefault="00876210"/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4.2巡检人员问题描述变更</w:t>
            </w:r>
          </w:p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FF0000"/>
                <w:sz w:val="18"/>
                <w:szCs w:val="18"/>
              </w:rPr>
              <w:t>如果</w:t>
            </w:r>
            <w:r>
              <w:rPr>
                <w:rFonts w:hint="eastAsia"/>
                <w:b/>
                <w:bCs/>
                <w:color w:val="FF0000"/>
                <w:sz w:val="18"/>
                <w:szCs w:val="18"/>
              </w:rPr>
              <w:t>APP</w:t>
            </w:r>
            <w:r>
              <w:rPr>
                <w:rFonts w:hint="eastAsia"/>
                <w:b/>
                <w:bCs/>
                <w:color w:val="FF0000"/>
                <w:sz w:val="18"/>
                <w:szCs w:val="18"/>
              </w:rPr>
              <w:t>端写死的话，就是</w:t>
            </w:r>
            <w:r>
              <w:rPr>
                <w:rFonts w:hint="eastAsia"/>
                <w:b/>
                <w:bCs/>
                <w:color w:val="FF0000"/>
                <w:sz w:val="18"/>
                <w:szCs w:val="18"/>
              </w:rPr>
              <w:t>APP</w:t>
            </w:r>
            <w:r>
              <w:rPr>
                <w:rFonts w:hint="eastAsia"/>
                <w:b/>
                <w:bCs/>
                <w:color w:val="FF0000"/>
                <w:sz w:val="18"/>
                <w:szCs w:val="18"/>
              </w:rPr>
              <w:t>端固定，服务端就不用处理，如果是不固定的话，需要后台添加设置数据。请确定方案。</w:t>
            </w:r>
          </w:p>
        </w:tc>
        <w:tc>
          <w:tcPr>
            <w:tcW w:w="2268" w:type="dxa"/>
          </w:tcPr>
          <w:p w:rsidR="00876210" w:rsidRDefault="004D1BD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巡检人员在登记问题时需要进行问题描述；但是现在需要增加问题标签项，业务员登记时可选择相应的标签项即可，无需文字输入，当选择标签项为其它时需要文字描述。</w:t>
            </w:r>
          </w:p>
        </w:tc>
        <w:tc>
          <w:tcPr>
            <w:tcW w:w="4536" w:type="dxa"/>
            <w:gridSpan w:val="2"/>
          </w:tcPr>
          <w:p w:rsidR="00876210" w:rsidRDefault="004D1BDC">
            <w:r>
              <w:rPr>
                <w:rFonts w:hint="eastAsia"/>
              </w:rPr>
              <w:t>客户选择后台添加设置数据标签</w:t>
            </w:r>
          </w:p>
          <w:p w:rsidR="00876210" w:rsidRDefault="00876210"/>
          <w:p w:rsidR="00876210" w:rsidRDefault="004D1BDC">
            <w:r>
              <w:rPr>
                <w:rFonts w:hint="eastAsia"/>
                <w:color w:val="0000FF"/>
              </w:rPr>
              <w:t>后台可以设置好需巡检的具体项目有哪些，在客户端以列表形式展现，项目默认为正常，那一项有问题点击可登记问题详情。</w:t>
            </w:r>
          </w:p>
        </w:tc>
      </w:tr>
      <w:tr w:rsidR="00876210">
        <w:tc>
          <w:tcPr>
            <w:tcW w:w="585" w:type="dxa"/>
          </w:tcPr>
          <w:p w:rsidR="00876210" w:rsidRDefault="004D1BDC">
            <w:pPr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b/>
                <w:color w:val="FF0000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color w:val="FF0000"/>
                <w:sz w:val="18"/>
                <w:szCs w:val="18"/>
              </w:rPr>
              <w:t>后台业务界面</w:t>
            </w:r>
          </w:p>
          <w:p w:rsidR="00876210" w:rsidRDefault="00876210">
            <w:pPr>
              <w:rPr>
                <w:rFonts w:ascii="宋体" w:hAnsi="宋体"/>
                <w:b/>
                <w:color w:val="FF0000"/>
                <w:sz w:val="18"/>
                <w:szCs w:val="18"/>
              </w:rPr>
            </w:pPr>
          </w:p>
          <w:p w:rsidR="00876210" w:rsidRDefault="004D1BDC">
            <w:pPr>
              <w:rPr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FF0000"/>
                <w:sz w:val="18"/>
                <w:szCs w:val="18"/>
              </w:rPr>
              <w:t>是否需要员工可以登录管理平台？？</w:t>
            </w:r>
          </w:p>
          <w:p w:rsidR="00876210" w:rsidRDefault="004D1BDC">
            <w:pPr>
              <w:rPr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FF0000"/>
                <w:sz w:val="18"/>
                <w:szCs w:val="18"/>
              </w:rPr>
              <w:t>员工登录平台是否需要另外一个登录账号？</w:t>
            </w:r>
          </w:p>
          <w:p w:rsidR="00876210" w:rsidRDefault="004D1BDC">
            <w:pPr>
              <w:rPr>
                <w:rFonts w:ascii="宋体" w:hAnsi="宋体"/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FF0000"/>
                <w:sz w:val="18"/>
                <w:szCs w:val="18"/>
              </w:rPr>
              <w:t>方案请明细。员工是否指业务人员？？</w:t>
            </w:r>
          </w:p>
        </w:tc>
        <w:tc>
          <w:tcPr>
            <w:tcW w:w="2268" w:type="dxa"/>
          </w:tcPr>
          <w:p w:rsidR="00876210" w:rsidRDefault="004D1BDC">
            <w:r>
              <w:rPr>
                <w:rFonts w:ascii="宋体" w:hAnsi="宋体" w:hint="eastAsia"/>
                <w:sz w:val="18"/>
                <w:szCs w:val="18"/>
              </w:rPr>
              <w:t>在后台的2.业务—2.1业务管理中的设备管理模块支持按照设定条件（分公司筛选）自动刷新，根据登录人员的权限，会显示相应分公司的信息（比如该管理员是成都分公司的，那么会业务界面的地图上会显示成都区域的）。</w:t>
            </w:r>
          </w:p>
        </w:tc>
        <w:tc>
          <w:tcPr>
            <w:tcW w:w="4536" w:type="dxa"/>
            <w:gridSpan w:val="2"/>
          </w:tcPr>
          <w:p w:rsidR="00876210" w:rsidRDefault="004D1BD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目的是为了实现监控显示屏的自动更新。</w:t>
            </w:r>
          </w:p>
          <w:p w:rsidR="00876210" w:rsidRDefault="004D1BDC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color w:val="FF0000"/>
                <w:sz w:val="18"/>
                <w:szCs w:val="18"/>
              </w:rPr>
              <w:t>注：已向产品经理解释。</w:t>
            </w:r>
          </w:p>
          <w:p w:rsidR="00876210" w:rsidRDefault="004D1BDC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color w:val="0000FF"/>
                <w:sz w:val="18"/>
                <w:szCs w:val="18"/>
              </w:rPr>
              <w:t>说明：在登陆设备信息是会明确这台设备属于哪个分公司，同样在账户设置时也需设置账户隶属那个分公司，不同分公司的管理员账户登陆时，显示的就是属于哪个分公司的设备信息及分布情况。</w:t>
            </w:r>
          </w:p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t>6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新增设备</w:t>
            </w:r>
          </w:p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内容增加</w:t>
            </w:r>
          </w:p>
        </w:tc>
        <w:tc>
          <w:tcPr>
            <w:tcW w:w="2268" w:type="dxa"/>
          </w:tcPr>
          <w:p w:rsidR="00876210" w:rsidRDefault="004D1BDC">
            <w:r>
              <w:rPr>
                <w:rFonts w:ascii="宋体" w:hAnsi="宋体" w:hint="eastAsia"/>
                <w:sz w:val="18"/>
                <w:szCs w:val="18"/>
              </w:rPr>
              <w:t>在后台的2.业务—2.1业务管理—2.1.4设备管理的“新增设备”、内容中需添加设备类型、服务时间（开始投入使用的时间）、省份、银行、ATM机序列号、品牌、备注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等</w:t>
            </w:r>
            <w:r>
              <w:rPr>
                <w:rFonts w:ascii="宋体" w:hAnsi="宋体" w:hint="eastAsia"/>
                <w:sz w:val="18"/>
                <w:szCs w:val="18"/>
              </w:rPr>
              <w:t>。</w:t>
            </w:r>
          </w:p>
        </w:tc>
        <w:tc>
          <w:tcPr>
            <w:tcW w:w="4536" w:type="dxa"/>
            <w:gridSpan w:val="2"/>
          </w:tcPr>
          <w:p w:rsidR="00876210" w:rsidRDefault="004D1BDC">
            <w:r>
              <w:rPr>
                <w:rFonts w:hint="eastAsia"/>
                <w:color w:val="0000FF"/>
              </w:rPr>
              <w:t>我公司整理出具体需添加内容，样板样子。</w:t>
            </w:r>
          </w:p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t>7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设备管理中新增列表界面</w:t>
            </w:r>
          </w:p>
          <w:p w:rsidR="00876210" w:rsidRDefault="00876210">
            <w:pPr>
              <w:rPr>
                <w:rFonts w:ascii="宋体" w:hAnsi="宋体"/>
                <w:sz w:val="18"/>
                <w:szCs w:val="18"/>
              </w:rPr>
            </w:pPr>
          </w:p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FF0000"/>
              </w:rPr>
              <w:t>支持分类是具体指什么？？请明</w:t>
            </w:r>
            <w:r>
              <w:rPr>
                <w:rFonts w:hint="eastAsia"/>
                <w:b/>
                <w:bCs/>
                <w:color w:val="FF0000"/>
              </w:rPr>
              <w:lastRenderedPageBreak/>
              <w:t>细。</w:t>
            </w:r>
          </w:p>
        </w:tc>
        <w:tc>
          <w:tcPr>
            <w:tcW w:w="2268" w:type="dxa"/>
          </w:tcPr>
          <w:p w:rsidR="00876210" w:rsidRDefault="004D1BDC">
            <w:r>
              <w:rPr>
                <w:rFonts w:ascii="宋体" w:hAnsi="宋体" w:hint="eastAsia"/>
                <w:sz w:val="18"/>
                <w:szCs w:val="18"/>
              </w:rPr>
              <w:lastRenderedPageBreak/>
              <w:t>在后台的2.业务—2.1业务管理—2.1.4设备管理中增加列表模式（现在只有地图模式），支持列表模式和地图模式随时切换，列表的每项内容包括设备</w:t>
            </w:r>
            <w:r>
              <w:rPr>
                <w:rFonts w:ascii="宋体" w:hAnsi="宋体" w:hint="eastAsia"/>
                <w:sz w:val="18"/>
                <w:szCs w:val="18"/>
              </w:rPr>
              <w:lastRenderedPageBreak/>
              <w:t>详情、设备登记时的基本信息、温湿度状态信息（各个传感器）、支持全部导出、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支持分类（异正常、省份、银行、解决状态）查询。</w:t>
            </w:r>
          </w:p>
        </w:tc>
        <w:tc>
          <w:tcPr>
            <w:tcW w:w="4536" w:type="dxa"/>
            <w:gridSpan w:val="2"/>
          </w:tcPr>
          <w:p w:rsidR="00876210" w:rsidRDefault="004D1BDC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客户反馈：列表模式和地图模式都支持分类选择查看</w:t>
            </w:r>
          </w:p>
          <w:p w:rsidR="00876210" w:rsidRDefault="004D1BDC"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显示的是登记设备时的所有信息，温湿度信息不需要显示了；</w:t>
            </w:r>
          </w:p>
          <w:p w:rsidR="00876210" w:rsidRDefault="004D1BDC"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分类查询的意思是：可以通过设备的编号、省份等可识别的信息进行分类查询。</w:t>
            </w:r>
          </w:p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366" w:type="dxa"/>
          </w:tcPr>
          <w:p w:rsidR="00876210" w:rsidRDefault="00876210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268" w:type="dxa"/>
          </w:tcPr>
          <w:p w:rsidR="00876210" w:rsidRDefault="00876210"/>
        </w:tc>
        <w:tc>
          <w:tcPr>
            <w:tcW w:w="4536" w:type="dxa"/>
            <w:gridSpan w:val="2"/>
          </w:tcPr>
          <w:p w:rsidR="00876210" w:rsidRDefault="00876210">
            <w:pPr>
              <w:rPr>
                <w:b/>
              </w:rPr>
            </w:pPr>
          </w:p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t>9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图标更改</w:t>
            </w:r>
          </w:p>
        </w:tc>
        <w:tc>
          <w:tcPr>
            <w:tcW w:w="2268" w:type="dxa"/>
          </w:tcPr>
          <w:p w:rsidR="00876210" w:rsidRDefault="004D1BDC">
            <w:pPr>
              <w:rPr>
                <w:rFonts w:ascii="宋体" w:hAnsi="宋体"/>
                <w:b/>
                <w:bCs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在后台的2.业务—2.1业务管理—2.1.4设备管理中的地图界面下，ATM机的图标标示需要替换，能直观看出是ATM设备（如右例图），现在设备图标和业务员图标一致，管理员不易分辨</w:t>
            </w: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。</w:t>
            </w:r>
          </w:p>
          <w:p w:rsidR="00876210" w:rsidRDefault="004D1BDC">
            <w:pPr>
              <w:rPr>
                <w:rFonts w:ascii="宋体" w:hAnsi="宋体"/>
                <w:b/>
                <w:bCs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由于我后期将会将设备界面及人员位置界面投影到显示屏上，需区分开。</w:t>
            </w:r>
          </w:p>
          <w:p w:rsidR="00876210" w:rsidRDefault="004D1BDC">
            <w:pPr>
              <w:rPr>
                <w:rFonts w:ascii="宋体" w:hAnsi="宋体"/>
                <w:b/>
                <w:bCs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目前这个界面显示有个问题：上面那个【设备】：显示应该是设备名称，不是设备地址。</w:t>
            </w:r>
          </w:p>
          <w:p w:rsidR="00876210" w:rsidRDefault="004D1BDC">
            <w:pPr>
              <w:rPr>
                <w:rFonts w:ascii="宋体" w:hAnsi="宋体"/>
                <w:b/>
                <w:bCs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下面部分的温湿度及传感器状态不需显示了，更换为设备的所有登记信息情况。</w:t>
            </w:r>
          </w:p>
          <w:p w:rsidR="00876210" w:rsidRDefault="00876210">
            <w:pPr>
              <w:rPr>
                <w:rFonts w:ascii="宋体" w:hAnsi="宋体"/>
                <w:b/>
                <w:bCs/>
                <w:color w:val="0000FF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:rsidR="00876210" w:rsidRDefault="00DB214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pict>
                <v:shape id="Picture 4" o:spid="_x0000_i1029" type="#_x0000_t75" style="width:221.2pt;height:139.4pt">
                  <v:imagedata r:id="rId15" o:title="" cropbottom="28913f" cropleft="-214f" cropright="5152f"/>
                </v:shape>
              </w:pict>
            </w:r>
          </w:p>
          <w:p w:rsidR="00876210" w:rsidRDefault="00DB214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pict>
                <v:shape id="图片 19" o:spid="_x0000_i1030" type="#_x0000_t75" style="width:3in;height:163.6pt">
                  <v:imagedata r:id="rId16" o:title=""/>
                </v:shape>
              </w:pict>
            </w:r>
          </w:p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t>10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状态报警</w:t>
            </w:r>
          </w:p>
        </w:tc>
        <w:tc>
          <w:tcPr>
            <w:tcW w:w="2268" w:type="dxa"/>
          </w:tcPr>
          <w:p w:rsidR="00876210" w:rsidRDefault="00876210"/>
        </w:tc>
        <w:tc>
          <w:tcPr>
            <w:tcW w:w="4536" w:type="dxa"/>
            <w:gridSpan w:val="2"/>
          </w:tcPr>
          <w:p w:rsidR="00876210" w:rsidRDefault="00876210"/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t>11</w:t>
            </w:r>
          </w:p>
        </w:tc>
        <w:tc>
          <w:tcPr>
            <w:tcW w:w="1366" w:type="dxa"/>
          </w:tcPr>
          <w:p w:rsidR="00876210" w:rsidRDefault="00876210">
            <w:pPr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268" w:type="dxa"/>
          </w:tcPr>
          <w:p w:rsidR="00876210" w:rsidRDefault="00876210">
            <w:pPr>
              <w:rPr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:rsidR="00876210" w:rsidRDefault="00876210"/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t>12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创建区域管理员</w:t>
            </w:r>
          </w:p>
        </w:tc>
        <w:tc>
          <w:tcPr>
            <w:tcW w:w="2268" w:type="dxa"/>
          </w:tcPr>
          <w:p w:rsidR="00876210" w:rsidRDefault="004D1BDC">
            <w:r>
              <w:rPr>
                <w:rFonts w:ascii="宋体" w:hAnsi="宋体" w:hint="eastAsia"/>
                <w:sz w:val="18"/>
                <w:szCs w:val="18"/>
              </w:rPr>
              <w:t>后台可创建多个区域管理员，比如成都分公司管理员、武汉分公司管理员，青岛分公司管理员，当区域管理员登陆后平台会显示相应区域的各项信息。</w:t>
            </w:r>
          </w:p>
        </w:tc>
        <w:tc>
          <w:tcPr>
            <w:tcW w:w="4536" w:type="dxa"/>
            <w:gridSpan w:val="2"/>
          </w:tcPr>
          <w:p w:rsidR="00876210" w:rsidRDefault="00876210"/>
        </w:tc>
      </w:tr>
      <w:tr w:rsidR="00876210">
        <w:tc>
          <w:tcPr>
            <w:tcW w:w="585" w:type="dxa"/>
          </w:tcPr>
          <w:p w:rsidR="00876210" w:rsidRPr="00FD6A0D" w:rsidRDefault="004D1BDC">
            <w:pPr>
              <w:rPr>
                <w:b/>
              </w:rPr>
            </w:pPr>
            <w:r w:rsidRPr="00FD6A0D">
              <w:rPr>
                <w:rFonts w:hint="eastAsia"/>
                <w:b/>
              </w:rPr>
              <w:t>13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后台巡检内容添加</w:t>
            </w:r>
          </w:p>
        </w:tc>
        <w:tc>
          <w:tcPr>
            <w:tcW w:w="2268" w:type="dxa"/>
          </w:tcPr>
          <w:p w:rsidR="00876210" w:rsidRDefault="004D1BDC">
            <w:pPr>
              <w:rPr>
                <w:rFonts w:ascii="宋体" w:hAnsi="宋体"/>
                <w:b/>
                <w:bCs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位置1处的“异常处理”改为“设备状态”，可在“设备状态</w:t>
            </w: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”处显示设备详情，点击后显示本次巡检的各个项目详情情况。</w:t>
            </w:r>
          </w:p>
          <w:p w:rsidR="00876210" w:rsidRDefault="004D1BDC">
            <w:pPr>
              <w:rPr>
                <w:rFonts w:ascii="宋体" w:hAnsi="宋体"/>
                <w:b/>
                <w:bCs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添加一列设备编号。</w:t>
            </w:r>
          </w:p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color w:val="0000FF"/>
                <w:sz w:val="18"/>
                <w:szCs w:val="18"/>
              </w:rPr>
              <w:t>可通过设备名称、设备编号、解决状态等信息进行查询导出。</w:t>
            </w:r>
          </w:p>
        </w:tc>
        <w:tc>
          <w:tcPr>
            <w:tcW w:w="4536" w:type="dxa"/>
            <w:gridSpan w:val="2"/>
          </w:tcPr>
          <w:p w:rsidR="00876210" w:rsidRDefault="00876210"/>
          <w:p w:rsidR="00876210" w:rsidRDefault="009B7605">
            <w:r>
              <w:pict>
                <v:rect id="Rectangle 1032" o:spid="_x0000_s1039" style="position:absolute;left:0;text-align:left;margin-left:90.15pt;margin-top:82.9pt;width:29.35pt;height:21.9pt;z-index:4" o:preferrelative="t" filled="f" strokecolor="red">
                  <v:stroke miterlimit="2"/>
                  <v:textbox>
                    <w:txbxContent>
                      <w:p w:rsidR="00876210" w:rsidRDefault="004D1BDC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="00DB214A">
              <w:pict>
                <v:shape id="图片 21" o:spid="_x0000_i1031" type="#_x0000_t75" style="width:72.6pt;height:69.7pt">
                  <v:imagedata r:id="rId17" o:title=""/>
                </v:shape>
              </w:pict>
            </w:r>
            <w:r w:rsidR="00DB214A">
              <w:pict>
                <v:shape id="Picture 6" o:spid="_x0000_i1032" type="#_x0000_t75" style="width:3in;height:41.45pt">
                  <v:imagedata r:id="rId18" o:title="" croptop="24216f" cropbottom="-96f" cropleft="480f" cropright="25379f"/>
                </v:shape>
              </w:pict>
            </w:r>
          </w:p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lastRenderedPageBreak/>
              <w:t>14</w:t>
            </w:r>
          </w:p>
          <w:p w:rsidR="00876210" w:rsidRDefault="00876210"/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用户端巡检时间记录显示</w:t>
            </w:r>
          </w:p>
        </w:tc>
        <w:tc>
          <w:tcPr>
            <w:tcW w:w="2268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巡检人员签到时系统记录签到时间，巡检人员签退时记录签退的时间，并将记录时间显示在巡检人员业务端。</w:t>
            </w:r>
          </w:p>
        </w:tc>
        <w:tc>
          <w:tcPr>
            <w:tcW w:w="4536" w:type="dxa"/>
            <w:gridSpan w:val="2"/>
          </w:tcPr>
          <w:p w:rsidR="00876210" w:rsidRDefault="004D1BDC">
            <w:pPr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意思是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就是业务员巡检每台设备时都需要记录到达时间和离开时间，并且业务员手机端可查看自己的巡检时间列表</w:t>
            </w:r>
          </w:p>
          <w:p w:rsidR="00876210" w:rsidRDefault="004D1BDC">
            <w:pPr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FF"/>
                <w:kern w:val="0"/>
                <w:sz w:val="18"/>
                <w:szCs w:val="18"/>
              </w:rPr>
              <w:t>更改说明：上面提到开始巡检时间点依据为软件中‘开始巡检’功能按钮，结束巡检时间点依据为‘结束巡检’按钮，在后台可以设置一个巡检限定时间，超出时间没有点‘结束巡检’系统应提示一下，或者震动提示。</w:t>
            </w:r>
          </w:p>
          <w:p w:rsidR="00876210" w:rsidRDefault="00876210"/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t>15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后台巡检内容添加</w:t>
            </w:r>
          </w:p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导出数据，只限制于文字加数字。不导出图片</w:t>
            </w:r>
          </w:p>
        </w:tc>
        <w:tc>
          <w:tcPr>
            <w:tcW w:w="2268" w:type="dxa"/>
          </w:tcPr>
          <w:p w:rsidR="00876210" w:rsidRDefault="004D1BD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增加导出数据功能（即和采点功能中的导出数据一样），</w:t>
            </w:r>
          </w:p>
          <w:p w:rsidR="00876210" w:rsidRDefault="004D1BDC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FF"/>
                <w:sz w:val="18"/>
                <w:szCs w:val="18"/>
              </w:rPr>
              <w:t>点击情况详情后显示的巡检各个项目详情界面，有需要导出。</w:t>
            </w:r>
          </w:p>
        </w:tc>
        <w:tc>
          <w:tcPr>
            <w:tcW w:w="4536" w:type="dxa"/>
            <w:gridSpan w:val="2"/>
          </w:tcPr>
          <w:p w:rsidR="00876210" w:rsidRDefault="00DB214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pict>
                <v:shape id="Picture 7" o:spid="_x0000_i1033" type="#_x0000_t75" style="width:215.4pt;height:74.9pt">
                  <v:imagedata r:id="rId19" o:title=""/>
                </v:shape>
              </w:pict>
            </w:r>
          </w:p>
        </w:tc>
      </w:tr>
      <w:tr w:rsidR="00876210">
        <w:tc>
          <w:tcPr>
            <w:tcW w:w="585" w:type="dxa"/>
          </w:tcPr>
          <w:p w:rsidR="00876210" w:rsidRDefault="004D1BDC">
            <w:r>
              <w:rPr>
                <w:rFonts w:hint="eastAsia"/>
              </w:rPr>
              <w:t>16</w:t>
            </w:r>
          </w:p>
        </w:tc>
        <w:tc>
          <w:tcPr>
            <w:tcW w:w="1366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巡检后状态显示</w:t>
            </w:r>
          </w:p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/>
                <w:color w:val="FF0000"/>
              </w:rPr>
              <w:t>第二次之后变成什么颜色？以此类推。。？请具体明细</w:t>
            </w:r>
          </w:p>
        </w:tc>
        <w:tc>
          <w:tcPr>
            <w:tcW w:w="2268" w:type="dxa"/>
          </w:tcPr>
          <w:p w:rsidR="00876210" w:rsidRDefault="004D1BD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巡检员对管辖的ATM机巡检后，ATM机标示颜色做相应的变化，比如第一次巡检前是蓝色，巡检后变成黄色，第二次巡检后变成绿色。</w:t>
            </w:r>
          </w:p>
        </w:tc>
        <w:tc>
          <w:tcPr>
            <w:tcW w:w="4536" w:type="dxa"/>
            <w:gridSpan w:val="2"/>
          </w:tcPr>
          <w:p w:rsidR="00876210" w:rsidRDefault="004D1BDC">
            <w:pPr>
              <w:rPr>
                <w:b/>
              </w:rPr>
            </w:pPr>
            <w:r>
              <w:rPr>
                <w:rFonts w:hint="eastAsia"/>
                <w:b/>
              </w:rPr>
              <w:t>客户意见：第二次之后颜色不变，一周后重新刷新</w:t>
            </w:r>
          </w:p>
          <w:p w:rsidR="00876210" w:rsidRDefault="004D1BDC">
            <w:pPr>
              <w:rPr>
                <w:b/>
              </w:rPr>
            </w:pPr>
            <w:r>
              <w:rPr>
                <w:rFonts w:hint="eastAsia"/>
                <w:b/>
                <w:color w:val="0000FF"/>
              </w:rPr>
              <w:t>颜色变换就是在设备管理界面显示即可</w:t>
            </w:r>
          </w:p>
        </w:tc>
      </w:tr>
      <w:tr w:rsidR="00876210">
        <w:trPr>
          <w:trHeight w:val="867"/>
        </w:trPr>
        <w:tc>
          <w:tcPr>
            <w:tcW w:w="585" w:type="dxa"/>
          </w:tcPr>
          <w:p w:rsidR="00876210" w:rsidRDefault="004D1BDC">
            <w:pPr>
              <w:jc w:val="left"/>
              <w:rPr>
                <w:color w:val="0000FF"/>
                <w:sz w:val="24"/>
                <w:szCs w:val="24"/>
              </w:rPr>
            </w:pPr>
            <w:r>
              <w:rPr>
                <w:rFonts w:hint="eastAsia"/>
                <w:color w:val="0000FF"/>
                <w:sz w:val="24"/>
                <w:szCs w:val="24"/>
              </w:rPr>
              <w:t>17</w:t>
            </w:r>
          </w:p>
        </w:tc>
        <w:tc>
          <w:tcPr>
            <w:tcW w:w="8170" w:type="dxa"/>
            <w:gridSpan w:val="4"/>
          </w:tcPr>
          <w:p w:rsidR="00876210" w:rsidRDefault="004D1BDC">
            <w:pPr>
              <w:tabs>
                <w:tab w:val="left" w:pos="620"/>
              </w:tabs>
              <w:jc w:val="left"/>
              <w:rPr>
                <w:b/>
                <w:bCs/>
                <w:color w:val="0000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FF"/>
                <w:sz w:val="24"/>
                <w:szCs w:val="24"/>
              </w:rPr>
              <w:t>人员历史轨界面需可以同时查看所有人员即时轨迹，并可以界面自动刷新</w:t>
            </w:r>
          </w:p>
        </w:tc>
      </w:tr>
      <w:tr w:rsidR="00876210" w:rsidTr="006D2685">
        <w:tc>
          <w:tcPr>
            <w:tcW w:w="585" w:type="dxa"/>
          </w:tcPr>
          <w:p w:rsidR="00876210" w:rsidRDefault="006D2685">
            <w:r>
              <w:rPr>
                <w:rFonts w:hint="eastAsia"/>
              </w:rPr>
              <w:t>18</w:t>
            </w:r>
          </w:p>
        </w:tc>
        <w:tc>
          <w:tcPr>
            <w:tcW w:w="1366" w:type="dxa"/>
          </w:tcPr>
          <w:p w:rsidR="00876210" w:rsidRDefault="006D2685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PDA终端开发</w:t>
            </w:r>
          </w:p>
        </w:tc>
        <w:tc>
          <w:tcPr>
            <w:tcW w:w="2552" w:type="dxa"/>
            <w:gridSpan w:val="2"/>
          </w:tcPr>
          <w:p w:rsidR="00876210" w:rsidRDefault="006D2685" w:rsidP="00901DC7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Android</w:t>
            </w:r>
            <w:r w:rsidR="00901DC7">
              <w:rPr>
                <w:rFonts w:hint="eastAsia"/>
              </w:rPr>
              <w:t>用户端</w:t>
            </w:r>
            <w:r>
              <w:rPr>
                <w:rFonts w:hint="eastAsia"/>
              </w:rPr>
              <w:t>实现的所有功能</w:t>
            </w:r>
            <w:r w:rsidR="00901DC7">
              <w:rPr>
                <w:rFonts w:hint="eastAsia"/>
              </w:rPr>
              <w:t>基础上，开发</w:t>
            </w:r>
            <w:r w:rsidR="00901DC7">
              <w:rPr>
                <w:rFonts w:hint="eastAsia"/>
              </w:rPr>
              <w:t>PDA</w:t>
            </w:r>
            <w:r w:rsidR="00901DC7">
              <w:rPr>
                <w:rFonts w:hint="eastAsia"/>
              </w:rPr>
              <w:t>终端，</w:t>
            </w:r>
            <w:r>
              <w:rPr>
                <w:rFonts w:hint="eastAsia"/>
              </w:rPr>
              <w:t>能在</w:t>
            </w:r>
            <w:r>
              <w:rPr>
                <w:rFonts w:hint="eastAsia"/>
              </w:rPr>
              <w:t>PDA</w:t>
            </w:r>
            <w:r>
              <w:rPr>
                <w:rFonts w:hint="eastAsia"/>
              </w:rPr>
              <w:t>上实现</w:t>
            </w:r>
            <w:r w:rsidR="00901DC7">
              <w:rPr>
                <w:rFonts w:hint="eastAsia"/>
              </w:rPr>
              <w:t>各项功能</w:t>
            </w:r>
            <w:r>
              <w:rPr>
                <w:rFonts w:hint="eastAsia"/>
              </w:rPr>
              <w:t>。</w:t>
            </w:r>
          </w:p>
        </w:tc>
        <w:tc>
          <w:tcPr>
            <w:tcW w:w="4252" w:type="dxa"/>
          </w:tcPr>
          <w:p w:rsidR="00876210" w:rsidRPr="006D2685" w:rsidRDefault="006D2685">
            <w:r>
              <w:rPr>
                <w:rFonts w:hint="eastAsia"/>
              </w:rPr>
              <w:t>客户放弃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用户端开发，重新在</w:t>
            </w:r>
            <w:r>
              <w:rPr>
                <w:rFonts w:hint="eastAsia"/>
              </w:rPr>
              <w:t>PDA</w:t>
            </w:r>
            <w:r>
              <w:rPr>
                <w:rFonts w:hint="eastAsia"/>
              </w:rPr>
              <w:t>用户端开发现有的各项功能</w:t>
            </w:r>
          </w:p>
        </w:tc>
      </w:tr>
    </w:tbl>
    <w:p w:rsidR="00876210" w:rsidRDefault="00876210"/>
    <w:sectPr w:rsidR="00876210">
      <w:foot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微软用户" w:date="2015-07-10T11:41:00Z" w:initials="微软用户">
    <w:p w:rsidR="00DB214A" w:rsidRDefault="00DB214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这个暂时不管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7605" w:rsidRDefault="009B7605">
      <w:r>
        <w:separator/>
      </w:r>
    </w:p>
  </w:endnote>
  <w:endnote w:type="continuationSeparator" w:id="0">
    <w:p w:rsidR="009B7605" w:rsidRDefault="009B7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6210" w:rsidRDefault="00876210">
    <w:pPr>
      <w:pStyle w:val="a4"/>
      <w:jc w:val="center"/>
    </w:pPr>
  </w:p>
  <w:p w:rsidR="00876210" w:rsidRDefault="004D1BDC">
    <w:pPr>
      <w:pStyle w:val="a4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DB214A">
      <w:rPr>
        <w:b/>
        <w:noProof/>
      </w:rPr>
      <w:t>1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DB214A">
      <w:rPr>
        <w:b/>
        <w:noProof/>
      </w:rPr>
      <w:t>4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7605" w:rsidRDefault="009B7605">
      <w:r>
        <w:separator/>
      </w:r>
    </w:p>
  </w:footnote>
  <w:footnote w:type="continuationSeparator" w:id="0">
    <w:p w:rsidR="009B7605" w:rsidRDefault="009B76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F5E8F"/>
    <w:rsid w:val="00047CD1"/>
    <w:rsid w:val="00060742"/>
    <w:rsid w:val="000C3C00"/>
    <w:rsid w:val="000F5FB0"/>
    <w:rsid w:val="0011245B"/>
    <w:rsid w:val="001475B5"/>
    <w:rsid w:val="00171867"/>
    <w:rsid w:val="00190BBE"/>
    <w:rsid w:val="002165EC"/>
    <w:rsid w:val="00217DC6"/>
    <w:rsid w:val="002368B5"/>
    <w:rsid w:val="002501C2"/>
    <w:rsid w:val="0028454A"/>
    <w:rsid w:val="002D1B50"/>
    <w:rsid w:val="00372729"/>
    <w:rsid w:val="003761ED"/>
    <w:rsid w:val="003A1F53"/>
    <w:rsid w:val="003C0AFF"/>
    <w:rsid w:val="003C5744"/>
    <w:rsid w:val="003D57B3"/>
    <w:rsid w:val="0040560D"/>
    <w:rsid w:val="00417B4D"/>
    <w:rsid w:val="004540EF"/>
    <w:rsid w:val="00477562"/>
    <w:rsid w:val="00490C93"/>
    <w:rsid w:val="00493740"/>
    <w:rsid w:val="004A1814"/>
    <w:rsid w:val="004B64B6"/>
    <w:rsid w:val="004C045A"/>
    <w:rsid w:val="004D1BDC"/>
    <w:rsid w:val="00504CCB"/>
    <w:rsid w:val="00506FDB"/>
    <w:rsid w:val="0051222A"/>
    <w:rsid w:val="005A3711"/>
    <w:rsid w:val="005B679C"/>
    <w:rsid w:val="005D3F12"/>
    <w:rsid w:val="00633455"/>
    <w:rsid w:val="0063528E"/>
    <w:rsid w:val="006859A9"/>
    <w:rsid w:val="00685DCC"/>
    <w:rsid w:val="00692414"/>
    <w:rsid w:val="006C3AEB"/>
    <w:rsid w:val="006D2685"/>
    <w:rsid w:val="007C25BC"/>
    <w:rsid w:val="007D4661"/>
    <w:rsid w:val="007F0D08"/>
    <w:rsid w:val="00871473"/>
    <w:rsid w:val="00876210"/>
    <w:rsid w:val="008A5243"/>
    <w:rsid w:val="008D0E5D"/>
    <w:rsid w:val="008D49D2"/>
    <w:rsid w:val="00901DC7"/>
    <w:rsid w:val="0093725B"/>
    <w:rsid w:val="009422E9"/>
    <w:rsid w:val="009A068E"/>
    <w:rsid w:val="009B7605"/>
    <w:rsid w:val="009C5277"/>
    <w:rsid w:val="009F5E8F"/>
    <w:rsid w:val="00A626AF"/>
    <w:rsid w:val="00A62A59"/>
    <w:rsid w:val="00A65876"/>
    <w:rsid w:val="00A75B47"/>
    <w:rsid w:val="00A81551"/>
    <w:rsid w:val="00A96660"/>
    <w:rsid w:val="00AA009B"/>
    <w:rsid w:val="00B04505"/>
    <w:rsid w:val="00B428F5"/>
    <w:rsid w:val="00B84D1B"/>
    <w:rsid w:val="00BB1A53"/>
    <w:rsid w:val="00BC1EFA"/>
    <w:rsid w:val="00BE471F"/>
    <w:rsid w:val="00BE77BF"/>
    <w:rsid w:val="00BF5F0A"/>
    <w:rsid w:val="00C221B6"/>
    <w:rsid w:val="00C5193E"/>
    <w:rsid w:val="00CB22FA"/>
    <w:rsid w:val="00CE4DB1"/>
    <w:rsid w:val="00D40A38"/>
    <w:rsid w:val="00D4318C"/>
    <w:rsid w:val="00D61E39"/>
    <w:rsid w:val="00D80081"/>
    <w:rsid w:val="00D9533B"/>
    <w:rsid w:val="00DB214A"/>
    <w:rsid w:val="00DC1EC1"/>
    <w:rsid w:val="00DF6993"/>
    <w:rsid w:val="00E10194"/>
    <w:rsid w:val="00E21F16"/>
    <w:rsid w:val="00E55605"/>
    <w:rsid w:val="00E8606C"/>
    <w:rsid w:val="00EA1739"/>
    <w:rsid w:val="00EB025F"/>
    <w:rsid w:val="00EE0BD9"/>
    <w:rsid w:val="00EE31CB"/>
    <w:rsid w:val="00F0257E"/>
    <w:rsid w:val="00F50566"/>
    <w:rsid w:val="00F7149D"/>
    <w:rsid w:val="00F92143"/>
    <w:rsid w:val="00FB3A1B"/>
    <w:rsid w:val="00FC4E8B"/>
    <w:rsid w:val="00FD6A0D"/>
    <w:rsid w:val="00FF7468"/>
    <w:rsid w:val="0E8E6C66"/>
    <w:rsid w:val="2CD97623"/>
    <w:rsid w:val="3BC26E91"/>
    <w:rsid w:val="420B27B6"/>
    <w:rsid w:val="4C3A401D"/>
    <w:rsid w:val="58495567"/>
    <w:rsid w:val="6915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link w:val="a5"/>
    <w:uiPriority w:val="99"/>
    <w:semiHidden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styleId="a7">
    <w:name w:val="annotation reference"/>
    <w:semiHidden/>
    <w:unhideWhenUsed/>
    <w:rsid w:val="00DB214A"/>
    <w:rPr>
      <w:sz w:val="21"/>
      <w:szCs w:val="21"/>
    </w:rPr>
  </w:style>
  <w:style w:type="paragraph" w:styleId="a8">
    <w:name w:val="annotation text"/>
    <w:basedOn w:val="a"/>
    <w:link w:val="Char2"/>
    <w:semiHidden/>
    <w:unhideWhenUsed/>
    <w:rsid w:val="00DB214A"/>
    <w:pPr>
      <w:jc w:val="left"/>
    </w:pPr>
  </w:style>
  <w:style w:type="character" w:customStyle="1" w:styleId="Char2">
    <w:name w:val="批注文字 Char"/>
    <w:link w:val="a8"/>
    <w:semiHidden/>
    <w:rsid w:val="00DB214A"/>
    <w:rPr>
      <w:rFonts w:ascii="Calibri" w:hAnsi="Calibri"/>
      <w:kern w:val="2"/>
      <w:sz w:val="21"/>
      <w:szCs w:val="22"/>
    </w:rPr>
  </w:style>
  <w:style w:type="paragraph" w:styleId="a9">
    <w:name w:val="annotation subject"/>
    <w:basedOn w:val="a8"/>
    <w:next w:val="a8"/>
    <w:link w:val="Char3"/>
    <w:semiHidden/>
    <w:unhideWhenUsed/>
    <w:rsid w:val="00DB214A"/>
    <w:rPr>
      <w:b/>
      <w:bCs/>
    </w:rPr>
  </w:style>
  <w:style w:type="character" w:customStyle="1" w:styleId="Char3">
    <w:name w:val="批注主题 Char"/>
    <w:link w:val="a9"/>
    <w:semiHidden/>
    <w:rsid w:val="00DB214A"/>
    <w:rPr>
      <w:rFonts w:ascii="Calibri" w:hAnsi="Calibri"/>
      <w:b/>
      <w:bCs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4</Pages>
  <Words>444</Words>
  <Characters>2534</Characters>
  <Application>Microsoft Office Word</Application>
  <DocSecurity>0</DocSecurity>
  <Lines>21</Lines>
  <Paragraphs>5</Paragraphs>
  <ScaleCrop>false</ScaleCrop>
  <Company>微软中国</Company>
  <LinksUpToDate>false</LinksUpToDate>
  <CharactersWithSpaces>2973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东之渤软件开发二期功能需求</dc:title>
  <dc:creator>微软用户</dc:creator>
  <cp:lastModifiedBy>微软用户</cp:lastModifiedBy>
  <cp:revision>7</cp:revision>
  <dcterms:created xsi:type="dcterms:W3CDTF">2015-05-29T08:30:00Z</dcterms:created>
  <dcterms:modified xsi:type="dcterms:W3CDTF">2015-07-10T03:41:00Z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