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238" w:rsidRDefault="000A379B">
      <w:pPr>
        <w:pStyle w:val="ab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进阶</w:t>
      </w:r>
      <w:r>
        <w:rPr>
          <w:rFonts w:ascii="微软雅黑" w:eastAsia="微软雅黑" w:hAnsi="微软雅黑" w:hint="eastAsia"/>
        </w:rPr>
        <w:t xml:space="preserve">1 </w:t>
      </w:r>
      <w:r>
        <w:rPr>
          <w:rFonts w:ascii="微软雅黑" w:eastAsia="微软雅黑" w:hAnsi="微软雅黑" w:hint="eastAsia"/>
        </w:rPr>
        <w:t>第</w:t>
      </w:r>
      <w:r w:rsidR="00361821">
        <w:rPr>
          <w:rFonts w:ascii="微软雅黑" w:eastAsia="微软雅黑" w:hAnsi="微软雅黑" w:hint="eastAsia"/>
        </w:rPr>
        <w:t>4</w:t>
      </w:r>
      <w:bookmarkStart w:id="0" w:name="_GoBack"/>
      <w:bookmarkEnd w:id="0"/>
      <w:r>
        <w:rPr>
          <w:rFonts w:ascii="微软雅黑" w:eastAsia="微软雅黑" w:hAnsi="微软雅黑" w:hint="eastAsia"/>
        </w:rPr>
        <w:t>天</w:t>
      </w:r>
    </w:p>
    <w:p w:rsidR="00316238" w:rsidRDefault="000A379B"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 w:rsidR="00316238" w:rsidRDefault="000A379B">
      <w:pPr>
        <w:spacing w:line="276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 w:rsidR="00316238" w:rsidRDefault="000A379B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【应用】能够</w:t>
      </w:r>
      <w:r>
        <w:rPr>
          <w:b/>
          <w:bCs/>
          <w:szCs w:val="21"/>
          <w:shd w:val="pct10" w:color="auto" w:fill="FFFFFF"/>
        </w:rPr>
        <w:t>使用</w:t>
      </w:r>
      <w:r>
        <w:rPr>
          <w:b/>
          <w:bCs/>
          <w:szCs w:val="21"/>
          <w:shd w:val="pct10" w:color="auto" w:fill="FFFFFF"/>
        </w:rPr>
        <w:t>static</w:t>
      </w:r>
      <w:r>
        <w:rPr>
          <w:rFonts w:hint="eastAsia"/>
          <w:b/>
          <w:bCs/>
          <w:szCs w:val="21"/>
          <w:shd w:val="pct10" w:color="auto" w:fill="FFFFFF"/>
        </w:rPr>
        <w:t>关键字</w:t>
      </w:r>
      <w:r>
        <w:rPr>
          <w:b/>
          <w:bCs/>
          <w:szCs w:val="21"/>
          <w:shd w:val="pct10" w:color="auto" w:fill="FFFFFF"/>
        </w:rPr>
        <w:t>与</w:t>
      </w:r>
      <w:r>
        <w:rPr>
          <w:b/>
          <w:bCs/>
          <w:szCs w:val="21"/>
          <w:shd w:val="pct10" w:color="auto" w:fill="FFFFFF"/>
        </w:rPr>
        <w:t>final</w:t>
      </w:r>
      <w:r>
        <w:rPr>
          <w:b/>
          <w:bCs/>
          <w:szCs w:val="21"/>
          <w:shd w:val="pct10" w:color="auto" w:fill="FFFFFF"/>
        </w:rPr>
        <w:t>关键</w:t>
      </w:r>
      <w:r>
        <w:rPr>
          <w:rFonts w:hint="eastAsia"/>
          <w:b/>
          <w:bCs/>
          <w:szCs w:val="21"/>
          <w:shd w:val="pct10" w:color="auto" w:fill="FFFFFF"/>
        </w:rPr>
        <w:t>字</w:t>
      </w:r>
    </w:p>
    <w:p w:rsidR="00316238" w:rsidRDefault="000A379B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</w:t>
      </w:r>
      <w:r>
        <w:rPr>
          <w:rFonts w:ascii="宋体" w:hAnsi="宋体" w:hint="eastAsia"/>
          <w:szCs w:val="21"/>
        </w:rPr>
        <w:t>static</w:t>
      </w:r>
      <w:r>
        <w:rPr>
          <w:rFonts w:ascii="宋体" w:hAnsi="宋体" w:hint="eastAsia"/>
          <w:szCs w:val="21"/>
        </w:rPr>
        <w:t>修饰符的作用及使用场景</w:t>
      </w:r>
    </w:p>
    <w:p w:rsidR="00316238" w:rsidRDefault="000A379B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【理解】阐述静态的访问方式及注意事项</w:t>
      </w:r>
    </w:p>
    <w:p w:rsidR="00316238" w:rsidRDefault="000A379B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</w:t>
      </w:r>
      <w:r>
        <w:rPr>
          <w:rFonts w:ascii="宋体" w:hAnsi="宋体" w:hint="eastAsia"/>
          <w:szCs w:val="21"/>
        </w:rPr>
        <w:t>final</w:t>
      </w:r>
      <w:r>
        <w:rPr>
          <w:rFonts w:ascii="宋体" w:hAnsi="宋体"/>
          <w:szCs w:val="21"/>
        </w:rPr>
        <w:t>修饰类、方法、变量</w:t>
      </w:r>
      <w:r>
        <w:rPr>
          <w:rFonts w:ascii="宋体" w:hAnsi="宋体" w:hint="eastAsia"/>
          <w:szCs w:val="21"/>
        </w:rPr>
        <w:t>有</w:t>
      </w:r>
      <w:r>
        <w:rPr>
          <w:rFonts w:ascii="宋体" w:hAnsi="宋体"/>
          <w:szCs w:val="21"/>
        </w:rPr>
        <w:t>什么特点</w:t>
      </w:r>
    </w:p>
    <w:p w:rsidR="00316238" w:rsidRDefault="000A379B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【理解】能够</w:t>
      </w:r>
      <w:r>
        <w:rPr>
          <w:rFonts w:ascii="宋体" w:hAnsi="宋体"/>
          <w:b/>
          <w:bCs/>
          <w:szCs w:val="21"/>
          <w:shd w:val="pct10" w:color="auto" w:fill="FFFFFF"/>
        </w:rPr>
        <w:t>定义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并</w:t>
      </w:r>
      <w:r>
        <w:rPr>
          <w:rFonts w:ascii="宋体" w:hAnsi="宋体"/>
          <w:b/>
          <w:bCs/>
          <w:szCs w:val="21"/>
          <w:shd w:val="pct10" w:color="auto" w:fill="FFFFFF"/>
        </w:rPr>
        <w:t>使用包，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释义四种权限</w:t>
      </w:r>
      <w:r>
        <w:rPr>
          <w:rFonts w:ascii="宋体" w:hAnsi="宋体"/>
          <w:b/>
          <w:bCs/>
          <w:szCs w:val="21"/>
          <w:shd w:val="pct10" w:color="auto" w:fill="FFFFFF"/>
        </w:rPr>
        <w:t>修饰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符使用特点</w:t>
      </w:r>
    </w:p>
    <w:p w:rsidR="00316238" w:rsidRDefault="000A379B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</w:t>
      </w:r>
      <w:r>
        <w:rPr>
          <w:rFonts w:ascii="宋体" w:hAnsi="宋体"/>
          <w:szCs w:val="21"/>
        </w:rPr>
        <w:t>包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概念及定义包的格式</w:t>
      </w:r>
    </w:p>
    <w:p w:rsidR="00316238" w:rsidRDefault="000A379B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【了解】知道</w:t>
      </w:r>
      <w:r>
        <w:rPr>
          <w:rFonts w:ascii="宋体" w:hAnsi="宋体"/>
          <w:szCs w:val="21"/>
        </w:rPr>
        <w:t>包的全名访问格式</w:t>
      </w:r>
    </w:p>
    <w:p w:rsidR="00316238" w:rsidRDefault="000A379B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</w:t>
      </w:r>
      <w:r>
        <w:rPr>
          <w:rFonts w:ascii="宋体" w:hAnsi="宋体"/>
          <w:szCs w:val="21"/>
        </w:rPr>
        <w:t>使用</w:t>
      </w:r>
      <w:r>
        <w:rPr>
          <w:rFonts w:ascii="宋体" w:hAnsi="宋体"/>
          <w:szCs w:val="21"/>
        </w:rPr>
        <w:t>import</w:t>
      </w:r>
      <w:r>
        <w:rPr>
          <w:rFonts w:ascii="宋体" w:hAnsi="宋体"/>
          <w:szCs w:val="21"/>
        </w:rPr>
        <w:t>导入其他包中的类</w:t>
      </w:r>
    </w:p>
    <w:p w:rsidR="00316238" w:rsidRDefault="000A379B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【理解】阐述四种</w:t>
      </w:r>
      <w:r>
        <w:rPr>
          <w:rFonts w:ascii="宋体" w:hAnsi="宋体"/>
          <w:szCs w:val="21"/>
        </w:rPr>
        <w:t>权限修饰符在</w:t>
      </w:r>
      <w:r>
        <w:rPr>
          <w:rFonts w:ascii="宋体" w:hAnsi="宋体" w:hint="eastAsia"/>
          <w:szCs w:val="21"/>
        </w:rPr>
        <w:t>同包</w:t>
      </w:r>
      <w:r>
        <w:rPr>
          <w:rFonts w:ascii="宋体" w:hAnsi="宋体"/>
          <w:szCs w:val="21"/>
        </w:rPr>
        <w:t>的访问情况，</w:t>
      </w:r>
      <w:proofErr w:type="gramStart"/>
      <w:r>
        <w:rPr>
          <w:rFonts w:ascii="宋体" w:hAnsi="宋体"/>
          <w:szCs w:val="21"/>
        </w:rPr>
        <w:t>跨包的</w:t>
      </w:r>
      <w:proofErr w:type="gramEnd"/>
      <w:r>
        <w:rPr>
          <w:rFonts w:ascii="宋体" w:hAnsi="宋体"/>
          <w:szCs w:val="21"/>
        </w:rPr>
        <w:t>访问情况，</w:t>
      </w:r>
      <w:r>
        <w:rPr>
          <w:rFonts w:ascii="宋体" w:hAnsi="宋体" w:hint="eastAsia"/>
          <w:szCs w:val="21"/>
        </w:rPr>
        <w:t>不同</w:t>
      </w:r>
      <w:proofErr w:type="gramStart"/>
      <w:r>
        <w:rPr>
          <w:rFonts w:ascii="宋体" w:hAnsi="宋体" w:hint="eastAsia"/>
          <w:szCs w:val="21"/>
        </w:rPr>
        <w:t>包</w:t>
      </w:r>
      <w:r>
        <w:rPr>
          <w:rFonts w:ascii="宋体" w:hAnsi="宋体"/>
          <w:szCs w:val="21"/>
        </w:rPr>
        <w:t>子父类的</w:t>
      </w:r>
      <w:proofErr w:type="gramEnd"/>
      <w:r>
        <w:rPr>
          <w:rFonts w:ascii="宋体" w:hAnsi="宋体"/>
          <w:szCs w:val="21"/>
        </w:rPr>
        <w:t>访问情况</w:t>
      </w:r>
    </w:p>
    <w:p w:rsidR="00316238" w:rsidRDefault="000A379B">
      <w:pPr>
        <w:keepNext/>
        <w:keepLines/>
        <w:numPr>
          <w:ilvl w:val="0"/>
          <w:numId w:val="9"/>
        </w:numPr>
        <w:spacing w:line="276" w:lineRule="auto"/>
        <w:outlineLvl w:val="1"/>
        <w:rPr>
          <w:szCs w:val="21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【应用】定义内部类并</w:t>
      </w:r>
      <w:r>
        <w:rPr>
          <w:rFonts w:ascii="宋体" w:hAnsi="宋体"/>
          <w:b/>
          <w:bCs/>
          <w:szCs w:val="21"/>
          <w:shd w:val="pct10" w:color="auto" w:fill="FFFFFF"/>
        </w:rPr>
        <w:t>使用内部类</w:t>
      </w:r>
    </w:p>
    <w:p w:rsidR="00316238" w:rsidRDefault="000A379B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【理解】阐述阐述内部类</w:t>
      </w:r>
      <w:r>
        <w:rPr>
          <w:rFonts w:ascii="宋体" w:hAnsi="宋体"/>
          <w:szCs w:val="21"/>
        </w:rPr>
        <w:t>的概念及内部类的分类</w:t>
      </w:r>
    </w:p>
    <w:p w:rsidR="00316238" w:rsidRDefault="000A379B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【理解】阐述成员内部类</w:t>
      </w:r>
      <w:r>
        <w:rPr>
          <w:rFonts w:ascii="宋体" w:hAnsi="宋体"/>
          <w:szCs w:val="21"/>
        </w:rPr>
        <w:t>定义的格式及</w:t>
      </w:r>
      <w:r>
        <w:rPr>
          <w:rFonts w:ascii="宋体" w:hAnsi="宋体" w:hint="eastAsia"/>
          <w:szCs w:val="21"/>
        </w:rPr>
        <w:t>成员</w:t>
      </w:r>
      <w:r>
        <w:rPr>
          <w:rFonts w:ascii="宋体" w:hAnsi="宋体"/>
          <w:szCs w:val="21"/>
        </w:rPr>
        <w:t>内部类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使用</w:t>
      </w:r>
      <w:r>
        <w:rPr>
          <w:rFonts w:ascii="宋体" w:hAnsi="宋体" w:hint="eastAsia"/>
          <w:szCs w:val="21"/>
        </w:rPr>
        <w:t>方式</w:t>
      </w:r>
    </w:p>
    <w:p w:rsidR="00316238" w:rsidRDefault="000A379B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【理解】阐述局部内部类</w:t>
      </w:r>
      <w:r>
        <w:rPr>
          <w:rFonts w:ascii="宋体" w:hAnsi="宋体"/>
          <w:szCs w:val="21"/>
        </w:rPr>
        <w:t>定义的格式及</w:t>
      </w:r>
      <w:r>
        <w:rPr>
          <w:rFonts w:ascii="宋体" w:hAnsi="宋体" w:hint="eastAsia"/>
          <w:szCs w:val="21"/>
        </w:rPr>
        <w:t>局部</w:t>
      </w:r>
      <w:r>
        <w:rPr>
          <w:rFonts w:ascii="宋体" w:hAnsi="宋体"/>
          <w:szCs w:val="21"/>
        </w:rPr>
        <w:t>内部类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使用</w:t>
      </w:r>
      <w:r>
        <w:rPr>
          <w:rFonts w:ascii="宋体" w:hAnsi="宋体" w:hint="eastAsia"/>
          <w:szCs w:val="21"/>
        </w:rPr>
        <w:t>方式</w:t>
      </w:r>
    </w:p>
    <w:p w:rsidR="00316238" w:rsidRDefault="000A379B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</w:t>
      </w:r>
      <w:r>
        <w:rPr>
          <w:rFonts w:ascii="宋体" w:hAnsi="宋体"/>
          <w:szCs w:val="21"/>
        </w:rPr>
        <w:t>编码创建</w:t>
      </w:r>
      <w:r>
        <w:rPr>
          <w:rFonts w:ascii="宋体" w:hAnsi="宋体" w:hint="eastAsia"/>
          <w:szCs w:val="21"/>
        </w:rPr>
        <w:t>匿名</w:t>
      </w:r>
      <w:r>
        <w:rPr>
          <w:rFonts w:ascii="宋体" w:hAnsi="宋体"/>
          <w:szCs w:val="21"/>
        </w:rPr>
        <w:t>内部类对象并</w:t>
      </w:r>
      <w:r>
        <w:rPr>
          <w:rFonts w:ascii="宋体" w:hAnsi="宋体" w:hint="eastAsia"/>
          <w:szCs w:val="21"/>
        </w:rPr>
        <w:t>使用</w:t>
      </w:r>
      <w:r>
        <w:rPr>
          <w:rFonts w:ascii="宋体" w:hAnsi="宋体"/>
          <w:szCs w:val="21"/>
        </w:rPr>
        <w:t>匿名内部类</w:t>
      </w:r>
    </w:p>
    <w:p w:rsidR="00316238" w:rsidRDefault="00316238">
      <w:pPr>
        <w:spacing w:line="276" w:lineRule="auto"/>
        <w:rPr>
          <w:rFonts w:ascii="宋体" w:hAnsi="宋体"/>
          <w:szCs w:val="21"/>
        </w:rPr>
      </w:pPr>
    </w:p>
    <w:p w:rsidR="00316238" w:rsidRDefault="000A379B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cs="宋体"/>
          <w:bCs w:val="0"/>
        </w:rPr>
        <w:t>s</w:t>
      </w:r>
      <w:r>
        <w:rPr>
          <w:rFonts w:ascii="微软雅黑" w:eastAsia="微软雅黑" w:hAnsi="微软雅黑" w:cs="宋体" w:hint="eastAsia"/>
          <w:bCs w:val="0"/>
        </w:rPr>
        <w:t>tatic</w:t>
      </w:r>
      <w:r>
        <w:rPr>
          <w:rFonts w:ascii="微软雅黑" w:eastAsia="微软雅黑" w:hAnsi="微软雅黑" w:cs="宋体"/>
          <w:bCs w:val="0"/>
        </w:rPr>
        <w:t>与</w:t>
      </w:r>
      <w:r>
        <w:rPr>
          <w:rFonts w:ascii="微软雅黑" w:eastAsia="微软雅黑" w:hAnsi="微软雅黑" w:cs="宋体"/>
          <w:bCs w:val="0"/>
        </w:rPr>
        <w:t>final</w:t>
      </w:r>
      <w:r>
        <w:rPr>
          <w:rFonts w:ascii="微软雅黑" w:eastAsia="微软雅黑" w:hAnsi="微软雅黑" w:cs="宋体"/>
          <w:bCs w:val="0"/>
        </w:rPr>
        <w:t>修饰符</w:t>
      </w:r>
    </w:p>
    <w:p w:rsidR="00316238" w:rsidRDefault="000A379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tatic</w:t>
      </w:r>
      <w:r>
        <w:rPr>
          <w:rFonts w:ascii="微软雅黑" w:eastAsia="微软雅黑" w:hAnsi="微软雅黑" w:hint="eastAsia"/>
        </w:rPr>
        <w:t>简介</w:t>
      </w:r>
    </w:p>
    <w:p w:rsidR="00316238" w:rsidRDefault="000A379B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概述</w:t>
      </w:r>
    </w:p>
    <w:p w:rsidR="00316238" w:rsidRDefault="000A379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static</w:t>
      </w:r>
      <w:r>
        <w:rPr>
          <w:rFonts w:ascii="微软雅黑" w:eastAsia="微软雅黑" w:hAnsi="微软雅黑" w:hint="eastAsia"/>
        </w:rPr>
        <w:t>是静态修饰符，一般修饰成员。</w:t>
      </w:r>
      <w:r>
        <w:rPr>
          <w:rFonts w:ascii="微软雅黑" w:eastAsia="微软雅黑" w:hAnsi="微软雅黑" w:hint="eastAsia"/>
          <w:color w:val="FF0000"/>
          <w:highlight w:val="yellow"/>
        </w:rPr>
        <w:t>被</w:t>
      </w:r>
      <w:r>
        <w:rPr>
          <w:rFonts w:ascii="微软雅黑" w:eastAsia="微软雅黑" w:hAnsi="微软雅黑" w:hint="eastAsia"/>
          <w:color w:val="FF0000"/>
          <w:highlight w:val="yellow"/>
        </w:rPr>
        <w:t>static</w:t>
      </w:r>
      <w:r>
        <w:rPr>
          <w:rFonts w:ascii="微软雅黑" w:eastAsia="微软雅黑" w:hAnsi="微软雅黑" w:hint="eastAsia"/>
          <w:color w:val="FF0000"/>
          <w:highlight w:val="yellow"/>
        </w:rPr>
        <w:t>修饰的成员属于类，不属于单个这个类的某个对象</w:t>
      </w:r>
      <w:r>
        <w:rPr>
          <w:rFonts w:ascii="微软雅黑" w:eastAsia="微软雅黑" w:hAnsi="微软雅黑" w:hint="eastAsia"/>
          <w:highlight w:val="yellow"/>
        </w:rPr>
        <w:t>。</w:t>
      </w:r>
    </w:p>
    <w:p w:rsidR="00316238" w:rsidRDefault="000A379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static</w:t>
      </w:r>
      <w:r>
        <w:rPr>
          <w:rFonts w:ascii="微软雅黑" w:eastAsia="微软雅黑" w:hAnsi="微软雅黑" w:hint="eastAsia"/>
        </w:rPr>
        <w:t>修饰的成员被多个对象共享。</w:t>
      </w:r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static</w:t>
      </w:r>
      <w:r>
        <w:rPr>
          <w:rFonts w:ascii="微软雅黑" w:eastAsia="微软雅黑" w:hAnsi="微软雅黑" w:hint="eastAsia"/>
        </w:rPr>
        <w:t>修饰的成员属于类，但是会影响每一个对象。</w:t>
      </w:r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</w:r>
      <w:r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 w:hint="eastAsia"/>
        </w:rPr>
        <w:t>static</w:t>
      </w:r>
      <w:r>
        <w:rPr>
          <w:rFonts w:ascii="微软雅黑" w:eastAsia="微软雅黑" w:hAnsi="微软雅黑" w:hint="eastAsia"/>
        </w:rPr>
        <w:t>修饰的成员</w:t>
      </w:r>
      <w:proofErr w:type="gramStart"/>
      <w:r>
        <w:rPr>
          <w:rFonts w:ascii="微软雅黑" w:eastAsia="微软雅黑" w:hAnsi="微软雅黑" w:hint="eastAsia"/>
        </w:rPr>
        <w:t>又叫类成员</w:t>
      </w:r>
      <w:proofErr w:type="gramEnd"/>
      <w:r>
        <w:rPr>
          <w:rFonts w:ascii="微软雅黑" w:eastAsia="微软雅黑" w:hAnsi="微软雅黑" w:hint="eastAsia"/>
        </w:rPr>
        <w:t>，不叫对象的成员。</w:t>
      </w:r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如下例中国籍变量，所有中国人国籍均应该为中国，不应各自定义各自的国籍，所以可以将国籍定义为</w:t>
      </w:r>
      <w:r>
        <w:rPr>
          <w:rFonts w:ascii="微软雅黑" w:eastAsia="微软雅黑" w:hAnsi="微软雅黑" w:hint="eastAsia"/>
        </w:rPr>
        <w:t>static</w:t>
      </w:r>
      <w:r>
        <w:rPr>
          <w:rFonts w:ascii="微软雅黑" w:eastAsia="微软雅黑" w:hAnsi="微软雅黑" w:hint="eastAsia"/>
        </w:rPr>
        <w:t>，属于类，被多个对象共享。</w:t>
      </w:r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2911475"/>
            <wp:effectExtent l="19050" t="0" r="2540" b="0"/>
            <wp:docPr id="1" name="图片 1" descr="C:\Users\Administrator\Pictures\st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Pictures\stati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238" w:rsidRDefault="00316238"/>
    <w:p w:rsidR="00316238" w:rsidRDefault="000A379B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代码</w:t>
      </w:r>
      <w:r>
        <w:rPr>
          <w:rFonts w:ascii="微软雅黑" w:eastAsia="微软雅黑" w:hAnsi="微软雅黑" w:hint="eastAsia"/>
        </w:rPr>
        <w:t>一</w:t>
      </w:r>
    </w:p>
    <w:p w:rsidR="00316238" w:rsidRDefault="000A379B">
      <w:pPr>
        <w:rPr>
          <w:b/>
        </w:rPr>
      </w:pPr>
      <w:r>
        <w:rPr>
          <w:b/>
        </w:rPr>
        <w:t>Chinese</w:t>
      </w:r>
      <w:r>
        <w:rPr>
          <w:rFonts w:hint="eastAsia"/>
          <w:b/>
        </w:rPr>
        <w:t>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16238">
        <w:tc>
          <w:tcPr>
            <w:tcW w:w="8522" w:type="dxa"/>
            <w:shd w:val="clear" w:color="auto" w:fill="DDD9C3" w:themeFill="background2" w:themeFillShade="E6"/>
          </w:tcPr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Chinese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中国人类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9:17:36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Company www.igeekhome.com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中国人类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国籍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职业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其中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国籍应该被共享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职业各个对象有各个对象的值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静态成员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被多个对象共享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country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国籍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country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中国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普通成员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每个对象的普通成员其内容不同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work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职业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work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work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work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work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work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work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getWork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work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work the work to set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setWork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work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work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work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316238" w:rsidRDefault="00316238"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 w:rsidR="00316238" w:rsidRDefault="00316238"/>
    <w:p w:rsidR="00316238" w:rsidRDefault="000A379B">
      <w:pPr>
        <w:rPr>
          <w:b/>
        </w:rPr>
      </w:pPr>
      <w:proofErr w:type="spellStart"/>
      <w:r>
        <w:rPr>
          <w:b/>
        </w:rPr>
        <w:t>StaticDemo</w:t>
      </w:r>
      <w:proofErr w:type="spellEnd"/>
      <w:r>
        <w:rPr>
          <w:b/>
        </w:rPr>
        <w:t>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16238">
        <w:tc>
          <w:tcPr>
            <w:tcW w:w="8522" w:type="dxa"/>
            <w:shd w:val="clear" w:color="auto" w:fill="DDD9C3" w:themeFill="background2" w:themeFillShade="E6"/>
          </w:tcPr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StaticDemo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static,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静态特征测试类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9:22:05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static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是静态修饰符，一般修饰成员。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被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修饰的成员属于类，不属于单个这个类的某个对象。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static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修饰的成员被多个对象共享。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static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修饰的成员属于类，但是会影响每一个对象。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被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修饰的成员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又叫类成员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，不叫对象的成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员。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所有中国人国籍均应该为中国，不应各自定义各自的国籍，所以可以将国籍定义为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，属于类，被多个对象共享。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国籍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职业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其中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国籍应该被共享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职业各个对象有各个对象的值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一般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修饰的成员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直接赋值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当多个对象共享使用同一个类中静态成员时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只要该值改变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就会影响所有的对象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StaticDemo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创建人类对象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验证静态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修饰的成员被多个对象共享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Chinese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王宝强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34,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演员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岁的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是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  <w:u w:val="single"/>
              </w:rPr>
              <w:t>country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Chinese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周星驰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48,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演员或导演或制片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岁的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是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  <w:u w:val="single"/>
              </w:rPr>
              <w:t>country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  <w:u w:val="single"/>
              </w:rPr>
              <w:t>country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中华人名共和国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岁的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是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  <w:u w:val="single"/>
              </w:rPr>
              <w:t>country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岁的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是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  <w:u w:val="single"/>
              </w:rPr>
              <w:t>country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316238" w:rsidRDefault="00316238"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 w:rsidR="00316238" w:rsidRDefault="000A379B">
      <w:pPr>
        <w:pStyle w:val="2"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静态</w:t>
      </w:r>
      <w:r>
        <w:rPr>
          <w:rFonts w:ascii="微软雅黑" w:eastAsia="微软雅黑" w:hAnsi="微软雅黑"/>
        </w:rPr>
        <w:t>的使用方式及加载原理</w:t>
      </w:r>
    </w:p>
    <w:p w:rsidR="00316238" w:rsidRDefault="000A379B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原理概述</w:t>
      </w:r>
    </w:p>
    <w:p w:rsidR="00316238" w:rsidRDefault="000A379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FF0000"/>
          <w:highlight w:val="yellow"/>
        </w:rPr>
        <w:t>被</w:t>
      </w:r>
      <w:r>
        <w:rPr>
          <w:rFonts w:ascii="微软雅黑" w:eastAsia="微软雅黑" w:hAnsi="微软雅黑" w:hint="eastAsia"/>
          <w:color w:val="FF0000"/>
          <w:highlight w:val="yellow"/>
        </w:rPr>
        <w:t>static</w:t>
      </w:r>
      <w:r>
        <w:rPr>
          <w:rFonts w:ascii="微软雅黑" w:eastAsia="微软雅黑" w:hAnsi="微软雅黑" w:hint="eastAsia"/>
          <w:color w:val="FF0000"/>
          <w:highlight w:val="yellow"/>
        </w:rPr>
        <w:t>修饰的成员可以并且建议通过类名直接访问</w:t>
      </w:r>
      <w:r>
        <w:rPr>
          <w:rFonts w:ascii="微软雅黑" w:eastAsia="微软雅黑" w:hAnsi="微软雅黑" w:hint="eastAsia"/>
          <w:highlight w:val="yellow"/>
        </w:rPr>
        <w:t>。</w:t>
      </w:r>
      <w:r>
        <w:rPr>
          <w:rFonts w:ascii="微软雅黑" w:eastAsia="微软雅黑" w:hAnsi="微软雅黑" w:hint="eastAsia"/>
        </w:rPr>
        <w:t>也可以通过某个对象访到属于类的静态成员，原因即多个对象均属于一个类，共享使用同一个静态成员。</w:t>
      </w:r>
    </w:p>
    <w:p w:rsidR="00316238" w:rsidRDefault="000A379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格式：</w:t>
      </w:r>
    </w:p>
    <w:p w:rsidR="00316238" w:rsidRDefault="000A379B">
      <w:pPr>
        <w:ind w:leftChars="200" w:left="420" w:firstLine="420"/>
        <w:rPr>
          <w:rFonts w:ascii="微软雅黑" w:eastAsia="微软雅黑" w:hAnsi="微软雅黑"/>
          <w:color w:val="FF0000"/>
          <w:highlight w:val="yellow"/>
        </w:rPr>
      </w:pPr>
      <w:r>
        <w:rPr>
          <w:rFonts w:ascii="微软雅黑" w:eastAsia="微软雅黑" w:hAnsi="微软雅黑" w:hint="eastAsia"/>
          <w:color w:val="FF0000"/>
          <w:highlight w:val="yellow"/>
        </w:rPr>
        <w:t>类名</w:t>
      </w:r>
      <w:r>
        <w:rPr>
          <w:rFonts w:ascii="微软雅黑" w:eastAsia="微软雅黑" w:hAnsi="微软雅黑" w:hint="eastAsia"/>
          <w:color w:val="FF0000"/>
          <w:highlight w:val="yellow"/>
        </w:rPr>
        <w:t>.</w:t>
      </w:r>
      <w:r>
        <w:rPr>
          <w:rFonts w:ascii="微软雅黑" w:eastAsia="微软雅黑" w:hAnsi="微软雅黑" w:hint="eastAsia"/>
          <w:color w:val="FF0000"/>
          <w:highlight w:val="yellow"/>
        </w:rPr>
        <w:t>静态成员变量名</w:t>
      </w:r>
    </w:p>
    <w:p w:rsidR="00316238" w:rsidRDefault="000A379B">
      <w:pPr>
        <w:ind w:leftChars="200" w:left="420" w:firstLine="42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  <w:highlight w:val="yellow"/>
        </w:rPr>
        <w:t>类名</w:t>
      </w:r>
      <w:r>
        <w:rPr>
          <w:rFonts w:ascii="微软雅黑" w:eastAsia="微软雅黑" w:hAnsi="微软雅黑" w:hint="eastAsia"/>
          <w:color w:val="FF0000"/>
          <w:highlight w:val="yellow"/>
        </w:rPr>
        <w:t>.</w:t>
      </w:r>
      <w:r>
        <w:rPr>
          <w:rFonts w:ascii="微软雅黑" w:eastAsia="微软雅黑" w:hAnsi="微软雅黑" w:hint="eastAsia"/>
          <w:color w:val="FF0000"/>
          <w:highlight w:val="yellow"/>
        </w:rPr>
        <w:t>静态成员方法名</w:t>
      </w:r>
      <w:r>
        <w:rPr>
          <w:rFonts w:ascii="微软雅黑" w:eastAsia="微软雅黑" w:hAnsi="微软雅黑" w:hint="eastAsia"/>
          <w:color w:val="FF0000"/>
          <w:highlight w:val="yellow"/>
        </w:rPr>
        <w:t>(</w:t>
      </w:r>
      <w:r>
        <w:rPr>
          <w:rFonts w:ascii="微软雅黑" w:eastAsia="微软雅黑" w:hAnsi="微软雅黑" w:hint="eastAsia"/>
          <w:color w:val="FF0000"/>
          <w:highlight w:val="yellow"/>
        </w:rPr>
        <w:t>参数</w:t>
      </w:r>
      <w:r>
        <w:rPr>
          <w:rFonts w:ascii="微软雅黑" w:eastAsia="微软雅黑" w:hAnsi="微软雅黑" w:hint="eastAsia"/>
          <w:color w:val="FF0000"/>
          <w:highlight w:val="yellow"/>
        </w:rPr>
        <w:t>)</w:t>
      </w:r>
    </w:p>
    <w:p w:rsidR="00316238" w:rsidRDefault="000A379B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对象名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静态成员变量名</w:t>
      </w:r>
      <w:r>
        <w:rPr>
          <w:rFonts w:ascii="微软雅黑" w:eastAsia="微软雅黑" w:hAnsi="微软雅黑" w:hint="eastAsia"/>
        </w:rPr>
        <w:t xml:space="preserve">     </w:t>
      </w:r>
      <w:r>
        <w:rPr>
          <w:rFonts w:ascii="微软雅黑" w:eastAsia="微软雅黑" w:hAnsi="微软雅黑" w:hint="eastAsia"/>
        </w:rPr>
        <w:tab/>
        <w:t>------</w:t>
      </w:r>
      <w:r>
        <w:rPr>
          <w:rFonts w:ascii="微软雅黑" w:eastAsia="微软雅黑" w:hAnsi="微软雅黑" w:hint="eastAsia"/>
        </w:rPr>
        <w:t>不建议，出现警告</w:t>
      </w:r>
    </w:p>
    <w:p w:rsidR="00316238" w:rsidRDefault="000A379B">
      <w:pPr>
        <w:spacing w:line="288" w:lineRule="auto"/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对象名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静态成员方法名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 w:hint="eastAsia"/>
        </w:rPr>
        <w:t xml:space="preserve">) </w:t>
      </w:r>
      <w:r>
        <w:rPr>
          <w:rFonts w:ascii="微软雅黑" w:eastAsia="微软雅黑" w:hAnsi="微软雅黑" w:hint="eastAsia"/>
        </w:rPr>
        <w:tab/>
        <w:t>------</w:t>
      </w:r>
      <w:r>
        <w:rPr>
          <w:rFonts w:ascii="微软雅黑" w:eastAsia="微软雅黑" w:hAnsi="微软雅黑" w:hint="eastAsia"/>
        </w:rPr>
        <w:t>不建议，出现警告</w:t>
      </w:r>
    </w:p>
    <w:p w:rsidR="00316238" w:rsidRDefault="000A379B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代码二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16238">
        <w:tc>
          <w:tcPr>
            <w:tcW w:w="8522" w:type="dxa"/>
            <w:shd w:val="clear" w:color="auto" w:fill="DDD9C3" w:themeFill="background2" w:themeFillShade="E6"/>
          </w:tcPr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StaticDemo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static,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静态特征测试类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9:22:05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静态成员直接使用类名访问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静态成员变量名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静态成员方法名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参数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StaticDemo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创建人类对象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验证静态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修饰的成员被多个对象共享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Chinese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王宝强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34,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演员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岁的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是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lastRenderedPageBreak/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Chinese.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country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Chinese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周星驰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48,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演员或导演或制片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岁的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是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Chinese.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country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Chinese.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country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中华人名共和国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岁的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是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Chinese.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country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岁的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是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Chinese.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country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类名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方法名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()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Chinese.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16238" w:rsidRDefault="00316238"/>
    <w:p w:rsidR="00316238" w:rsidRDefault="000A379B">
      <w:pPr>
        <w:rPr>
          <w:b/>
        </w:rPr>
      </w:pPr>
      <w:r>
        <w:rPr>
          <w:b/>
        </w:rPr>
        <w:t>StaticDemo</w:t>
      </w:r>
      <w:r>
        <w:rPr>
          <w:rFonts w:hint="eastAsia"/>
          <w:b/>
        </w:rPr>
        <w:t>2</w:t>
      </w:r>
      <w:r>
        <w:rPr>
          <w:b/>
        </w:rPr>
        <w:t>.java</w:t>
      </w:r>
      <w:r>
        <w:rPr>
          <w:b/>
        </w:rPr>
        <w:t>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16238">
        <w:tc>
          <w:tcPr>
            <w:tcW w:w="8522" w:type="dxa"/>
            <w:shd w:val="clear" w:color="auto" w:fill="DDD9C3" w:themeFill="background2" w:themeFillShade="E6"/>
          </w:tcPr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StaticDemo2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静态成员的访问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9:32:02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静态成员只能直接访问静态成员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原因为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静态内容优先于对象存在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StaticDemo2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由于静态内容随类的加载而加载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有类则有该方法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但是此时是可以没有对象的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StaticDemo2.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姓名的实例成员变量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  <w:u w:val="single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normalMethod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普通的实例成员方法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normalMethod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普通方法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静态成员方法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静态方法不能直接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访问非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静态成员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(name);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normalMethod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16238" w:rsidRDefault="000A379B">
      <w:pPr>
        <w:pStyle w:val="2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</w:t>
      </w:r>
      <w:r>
        <w:rPr>
          <w:rFonts w:ascii="微软雅黑" w:eastAsia="微软雅黑" w:hAnsi="微软雅黑" w:hint="eastAsia"/>
        </w:rPr>
        <w:t>inal</w:t>
      </w:r>
      <w:r>
        <w:rPr>
          <w:rFonts w:ascii="微软雅黑" w:eastAsia="微软雅黑" w:hAnsi="微软雅黑" w:hint="eastAsia"/>
        </w:rPr>
        <w:t>关键字</w:t>
      </w:r>
    </w:p>
    <w:p w:rsidR="00316238" w:rsidRDefault="000A379B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final</w:t>
      </w:r>
      <w:r>
        <w:rPr>
          <w:rFonts w:ascii="微软雅黑" w:eastAsia="微软雅黑" w:hAnsi="微软雅黑" w:hint="eastAsia"/>
        </w:rPr>
        <w:t>关键</w:t>
      </w:r>
      <w:r>
        <w:rPr>
          <w:rFonts w:ascii="微软雅黑" w:eastAsia="微软雅黑" w:hAnsi="微软雅黑"/>
        </w:rPr>
        <w:t>字的使用</w:t>
      </w:r>
    </w:p>
    <w:p w:rsidR="00316238" w:rsidRDefault="000A379B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final</w:t>
      </w:r>
      <w:r>
        <w:rPr>
          <w:rFonts w:ascii="微软雅黑" w:eastAsia="微软雅黑" w:hAnsi="微软雅黑" w:hint="eastAsia"/>
        </w:rPr>
        <w:t>是最终修饰符，可以修饰类、成员方法、变量。</w:t>
      </w:r>
    </w:p>
    <w:p w:rsidR="00316238" w:rsidRDefault="000A379B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final</w:t>
      </w:r>
      <w:r>
        <w:rPr>
          <w:rFonts w:ascii="微软雅黑" w:eastAsia="微软雅黑" w:hAnsi="微软雅黑" w:hint="eastAsia"/>
        </w:rPr>
        <w:t>修饰的</w:t>
      </w:r>
      <w:proofErr w:type="gramStart"/>
      <w:r>
        <w:rPr>
          <w:rFonts w:ascii="微软雅黑" w:eastAsia="微软雅黑" w:hAnsi="微软雅黑" w:hint="eastAsia"/>
        </w:rPr>
        <w:t>类无法</w:t>
      </w:r>
      <w:proofErr w:type="gramEnd"/>
      <w:r>
        <w:rPr>
          <w:rFonts w:ascii="微软雅黑" w:eastAsia="微软雅黑" w:hAnsi="微软雅黑" w:hint="eastAsia"/>
        </w:rPr>
        <w:t>被继承。</w:t>
      </w:r>
    </w:p>
    <w:p w:rsidR="00316238" w:rsidRDefault="000A379B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final</w:t>
      </w:r>
      <w:r>
        <w:rPr>
          <w:rFonts w:ascii="微软雅黑" w:eastAsia="微软雅黑" w:hAnsi="微软雅黑" w:hint="eastAsia"/>
        </w:rPr>
        <w:t>修饰的方法无法被重写。</w:t>
      </w:r>
    </w:p>
    <w:p w:rsidR="00316238" w:rsidRDefault="000A379B">
      <w:pPr>
        <w:tabs>
          <w:tab w:val="left" w:pos="5640"/>
        </w:tabs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final</w:t>
      </w:r>
      <w:r>
        <w:rPr>
          <w:rFonts w:ascii="微软雅黑" w:eastAsia="微软雅黑" w:hAnsi="微软雅黑" w:hint="eastAsia"/>
        </w:rPr>
        <w:t>修饰的变量无法被再次赋值。</w:t>
      </w:r>
    </w:p>
    <w:p w:rsidR="00316238" w:rsidRDefault="000A379B">
      <w:pPr>
        <w:ind w:leftChars="62" w:left="1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如：</w:t>
      </w:r>
    </w:p>
    <w:p w:rsidR="00316238" w:rsidRDefault="000A379B">
      <w:pPr>
        <w:tabs>
          <w:tab w:val="left" w:pos="5640"/>
        </w:tabs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final </w:t>
      </w:r>
      <w:proofErr w:type="spellStart"/>
      <w:r>
        <w:rPr>
          <w:rFonts w:ascii="微软雅黑" w:eastAsia="微软雅黑" w:hAnsi="微软雅黑" w:hint="eastAsia"/>
        </w:rPr>
        <w:t>int</w:t>
      </w:r>
      <w:proofErr w:type="spellEnd"/>
      <w:r>
        <w:rPr>
          <w:rFonts w:ascii="微软雅黑" w:eastAsia="微软雅黑" w:hAnsi="微软雅黑" w:hint="eastAsia"/>
        </w:rPr>
        <w:t xml:space="preserve"> a = 10;  //</w:t>
      </w:r>
      <w:r>
        <w:rPr>
          <w:rFonts w:ascii="微软雅黑" w:eastAsia="微软雅黑" w:hAnsi="微软雅黑" w:hint="eastAsia"/>
        </w:rPr>
        <w:t>则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 w:hint="eastAsia"/>
        </w:rPr>
        <w:t>无法被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次赋值</w:t>
      </w:r>
    </w:p>
    <w:p w:rsidR="00316238" w:rsidRDefault="000A379B">
      <w:pPr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我们通常使用</w:t>
      </w:r>
      <w:r>
        <w:rPr>
          <w:rFonts w:ascii="微软雅黑" w:eastAsia="微软雅黑" w:hAnsi="微软雅黑" w:hint="eastAsia"/>
        </w:rPr>
        <w:t>public static final</w:t>
      </w:r>
      <w:r>
        <w:rPr>
          <w:rFonts w:ascii="微软雅黑" w:eastAsia="微软雅黑" w:hAnsi="微软雅黑" w:hint="eastAsia"/>
        </w:rPr>
        <w:t>来定义静态常量（如接口中的固定修饰符）</w:t>
      </w:r>
    </w:p>
    <w:p w:rsidR="00316238" w:rsidRDefault="000A379B">
      <w:pPr>
        <w:spacing w:line="288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引用类型的变量用</w:t>
      </w:r>
      <w:r>
        <w:rPr>
          <w:rFonts w:ascii="微软雅黑" w:eastAsia="微软雅黑" w:hAnsi="微软雅黑" w:hint="eastAsia"/>
        </w:rPr>
        <w:t>final</w:t>
      </w:r>
      <w:r>
        <w:rPr>
          <w:rFonts w:ascii="微软雅黑" w:eastAsia="微软雅黑" w:hAnsi="微软雅黑" w:hint="eastAsia"/>
        </w:rPr>
        <w:t>修饰，是指其所引用的对象不能改变，即该变量引用的地址值</w:t>
      </w:r>
      <w:r>
        <w:rPr>
          <w:rFonts w:ascii="微软雅黑" w:eastAsia="微软雅黑" w:hAnsi="微软雅黑" w:hint="eastAsia"/>
        </w:rPr>
        <w:lastRenderedPageBreak/>
        <w:t>不能改变。</w:t>
      </w:r>
    </w:p>
    <w:p w:rsidR="00316238" w:rsidRDefault="000A379B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final</w:t>
      </w:r>
      <w:r>
        <w:rPr>
          <w:rFonts w:ascii="微软雅黑" w:eastAsia="微软雅黑" w:hAnsi="微软雅黑" w:hint="eastAsia"/>
        </w:rPr>
        <w:t>修饰</w:t>
      </w:r>
      <w:proofErr w:type="gramStart"/>
      <w:r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/>
        </w:rPr>
        <w:t>无法</w:t>
      </w:r>
      <w:proofErr w:type="gramEnd"/>
      <w:r>
        <w:rPr>
          <w:rFonts w:ascii="微软雅黑" w:eastAsia="微软雅黑" w:hAnsi="微软雅黑"/>
        </w:rPr>
        <w:t>被继承</w:t>
      </w:r>
    </w:p>
    <w:p w:rsidR="00316238" w:rsidRDefault="000A379B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代码三</w:t>
      </w:r>
    </w:p>
    <w:p w:rsidR="00316238" w:rsidRDefault="000A379B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FinalClass</w:t>
      </w:r>
      <w:proofErr w:type="spellEnd"/>
      <w:r>
        <w:rPr>
          <w:rFonts w:ascii="微软雅黑" w:eastAsia="微软雅黑" w:hAnsi="微软雅黑" w:hint="eastAsia"/>
        </w:rPr>
        <w:t>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16238">
        <w:tc>
          <w:tcPr>
            <w:tcW w:w="8522" w:type="dxa"/>
            <w:shd w:val="clear" w:color="auto" w:fill="DDD9C3" w:themeFill="background2" w:themeFillShade="E6"/>
          </w:tcPr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_02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FinalClass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final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10:06:15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被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修饰的类，不能有子类，不能被继承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FinalClass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16238" w:rsidRDefault="000A379B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FinalSubClass</w:t>
      </w:r>
      <w:proofErr w:type="spellEnd"/>
      <w:r>
        <w:rPr>
          <w:rFonts w:ascii="微软雅黑" w:eastAsia="微软雅黑" w:hAnsi="微软雅黑" w:hint="eastAsia"/>
        </w:rPr>
        <w:t>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16238">
        <w:tc>
          <w:tcPr>
            <w:tcW w:w="8522" w:type="dxa"/>
            <w:shd w:val="clear" w:color="auto" w:fill="DDD9C3" w:themeFill="background2" w:themeFillShade="E6"/>
          </w:tcPr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_02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FinalSubClass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10:07:15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被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修饰的类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FinalClass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不能被继承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//public class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FinalSubClass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FinalClass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//}</w:t>
            </w:r>
          </w:p>
        </w:tc>
      </w:tr>
    </w:tbl>
    <w:p w:rsidR="00316238" w:rsidRDefault="000A379B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final</w:t>
      </w:r>
      <w:r>
        <w:rPr>
          <w:rFonts w:ascii="微软雅黑" w:eastAsia="微软雅黑" w:hAnsi="微软雅黑" w:hint="eastAsia"/>
        </w:rPr>
        <w:t>修饰的</w:t>
      </w:r>
      <w:r>
        <w:rPr>
          <w:rFonts w:ascii="微软雅黑" w:eastAsia="微软雅黑" w:hAnsi="微软雅黑"/>
        </w:rPr>
        <w:t>方法无法被重写</w:t>
      </w:r>
    </w:p>
    <w:p w:rsidR="00316238" w:rsidRDefault="000A379B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代码四</w:t>
      </w:r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FinalClass2</w:t>
      </w:r>
      <w:r>
        <w:rPr>
          <w:rFonts w:ascii="微软雅黑" w:eastAsia="微软雅黑" w:hAnsi="微软雅黑" w:hint="eastAsia"/>
        </w:rPr>
        <w:t>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16238">
        <w:tc>
          <w:tcPr>
            <w:tcW w:w="8522" w:type="dxa"/>
            <w:shd w:val="clear" w:color="auto" w:fill="DDD9C3" w:themeFill="background2" w:themeFillShade="E6"/>
          </w:tcPr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com.igeek_03_03;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FinalClass2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被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修饰方法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10:10:33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被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无法被重写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FinalClass2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final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被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修饰的方法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FinalSubClass2</w:t>
      </w:r>
      <w:r>
        <w:rPr>
          <w:rFonts w:ascii="微软雅黑" w:eastAsia="微软雅黑" w:hAnsi="微软雅黑" w:hint="eastAsia"/>
        </w:rPr>
        <w:t>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16238">
        <w:tc>
          <w:tcPr>
            <w:tcW w:w="8522" w:type="dxa"/>
            <w:shd w:val="clear" w:color="auto" w:fill="DDD9C3" w:themeFill="background2" w:themeFillShade="E6"/>
          </w:tcPr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com.igeek_03_03;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FinalSubClass2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10:13:16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final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修饰的方法无法被子类重写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Final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Sub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Class2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FinalClass2{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final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修饰的方法不能被重写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public void method()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被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修饰的方法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16238" w:rsidRDefault="000A379B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final</w:t>
      </w:r>
      <w:r>
        <w:rPr>
          <w:rFonts w:ascii="微软雅黑" w:eastAsia="微软雅黑" w:hAnsi="微软雅黑" w:hint="eastAsia"/>
        </w:rPr>
        <w:t>修饰变量无法被再次赋值</w:t>
      </w:r>
    </w:p>
    <w:p w:rsidR="00316238" w:rsidRDefault="000A379B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代码五</w:t>
      </w:r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Person</w:t>
      </w:r>
      <w:r>
        <w:rPr>
          <w:rFonts w:ascii="微软雅黑" w:eastAsia="微软雅黑" w:hAnsi="微软雅黑" w:hint="eastAsia"/>
        </w:rPr>
        <w:t>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16238">
        <w:tc>
          <w:tcPr>
            <w:tcW w:w="8522" w:type="dxa"/>
            <w:shd w:val="clear" w:color="auto" w:fill="DDD9C3" w:themeFill="background2" w:themeFillShade="E6"/>
          </w:tcPr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com.igeek_03_04;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10:25:23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16238" w:rsidRDefault="000A379B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FinalDemo</w:t>
      </w:r>
      <w:proofErr w:type="spellEnd"/>
      <w:r>
        <w:rPr>
          <w:rFonts w:ascii="微软雅黑" w:eastAsia="微软雅黑" w:hAnsi="微软雅黑" w:hint="eastAsia"/>
        </w:rPr>
        <w:t>测试类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16238">
        <w:tc>
          <w:tcPr>
            <w:tcW w:w="8522" w:type="dxa"/>
            <w:shd w:val="clear" w:color="auto" w:fill="DDD9C3" w:themeFill="background2" w:themeFillShade="E6"/>
          </w:tcPr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com.igeek_03_04;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FinalDemo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final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修饰变量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10:18:42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final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是最终修饰符，可以修饰类、成员方法、变量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final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修饰的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类无法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被继承。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final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修饰的方法无法被重写。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final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修饰的变量无法被再次赋值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必须被赋值。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包括局部变量与成员变量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现实开发过程中遇到的最常见成员常量的情况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连续使用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static final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在一个类中定义一个常量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采取直接给常量赋值的方式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注意常量的命名规则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所有字母均大写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_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连接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FinalDemo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成员位置定义静态常量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PI : PI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常量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PI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3.1415926;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final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修饰的变量无法被再次赋值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20;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20;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被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修饰的变量不能二次赋值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b = 30;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使用静态常量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2.5;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* 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FinalDemo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PI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为引用变量二次赋值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指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这个变量只能指向一个地址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不能指向第二个地址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张三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李四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地址不能改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为下边这句内容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p = new Person();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16238" w:rsidRDefault="000A379B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包与</w:t>
      </w:r>
      <w:r>
        <w:rPr>
          <w:rFonts w:ascii="微软雅黑" w:eastAsia="微软雅黑" w:hAnsi="微软雅黑" w:cs="宋体"/>
        </w:rPr>
        <w:t>访问修饰符</w:t>
      </w:r>
    </w:p>
    <w:p w:rsidR="00316238" w:rsidRDefault="000A379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包</w:t>
      </w:r>
      <w:r>
        <w:rPr>
          <w:rFonts w:ascii="微软雅黑" w:eastAsia="微软雅黑" w:hAnsi="微软雅黑"/>
        </w:rPr>
        <w:t>的概述及定义格式</w:t>
      </w:r>
    </w:p>
    <w:p w:rsidR="00316238" w:rsidRDefault="000A379B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包的概念</w:t>
      </w:r>
    </w:p>
    <w:p w:rsidR="00316238" w:rsidRDefault="000A379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分包管理是组织软件项目结构的基本方式。我们将同类功能放到一个包中，方便管理。并且</w:t>
      </w:r>
      <w:proofErr w:type="gramStart"/>
      <w:r>
        <w:rPr>
          <w:rFonts w:ascii="微软雅黑" w:eastAsia="微软雅黑" w:hAnsi="微软雅黑" w:hint="eastAsia"/>
        </w:rPr>
        <w:t>日常项目</w:t>
      </w:r>
      <w:proofErr w:type="gramEnd"/>
      <w:r>
        <w:rPr>
          <w:rFonts w:ascii="微软雅黑" w:eastAsia="微软雅黑" w:hAnsi="微软雅黑" w:hint="eastAsia"/>
        </w:rPr>
        <w:t>的分工也是以包作为边界。</w:t>
      </w:r>
    </w:p>
    <w:p w:rsidR="00316238" w:rsidRDefault="000A379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包在文件系统中是以文件夹的形式存在的。</w:t>
      </w:r>
      <w:r>
        <w:rPr>
          <w:rFonts w:ascii="微软雅黑" w:eastAsia="微软雅黑" w:hAnsi="微软雅黑" w:hint="eastAsia"/>
          <w:color w:val="FF0000"/>
          <w:highlight w:val="yellow"/>
        </w:rPr>
        <w:t>类中定义的</w:t>
      </w:r>
      <w:proofErr w:type="gramStart"/>
      <w:r>
        <w:rPr>
          <w:rFonts w:ascii="微软雅黑" w:eastAsia="微软雅黑" w:hAnsi="微软雅黑" w:hint="eastAsia"/>
          <w:color w:val="FF0000"/>
          <w:highlight w:val="yellow"/>
        </w:rPr>
        <w:t>包必须</w:t>
      </w:r>
      <w:proofErr w:type="gramEnd"/>
      <w:r>
        <w:rPr>
          <w:rFonts w:ascii="微软雅黑" w:eastAsia="微软雅黑" w:hAnsi="微软雅黑" w:hint="eastAsia"/>
          <w:color w:val="FF0000"/>
          <w:highlight w:val="yellow"/>
        </w:rPr>
        <w:t>与实际</w:t>
      </w:r>
      <w:r>
        <w:rPr>
          <w:rFonts w:ascii="微软雅黑" w:eastAsia="微软雅黑" w:hAnsi="微软雅黑" w:hint="eastAsia"/>
          <w:color w:val="FF0000"/>
          <w:highlight w:val="yellow"/>
        </w:rPr>
        <w:t>class</w:t>
      </w:r>
      <w:r>
        <w:rPr>
          <w:rFonts w:ascii="微软雅黑" w:eastAsia="微软雅黑" w:hAnsi="微软雅黑" w:hint="eastAsia"/>
          <w:color w:val="FF0000"/>
          <w:highlight w:val="yellow"/>
        </w:rPr>
        <w:t>文件所在的文件夹情况相统一</w:t>
      </w:r>
      <w:r>
        <w:rPr>
          <w:rFonts w:ascii="微软雅黑" w:eastAsia="微软雅黑" w:hAnsi="微软雅黑" w:hint="eastAsia"/>
        </w:rPr>
        <w:t>，即定义包后，如果类在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 w:hint="eastAsia"/>
        </w:rPr>
        <w:t>包下，则生成的</w:t>
      </w:r>
      <w:r>
        <w:rPr>
          <w:rFonts w:ascii="微软雅黑" w:eastAsia="微软雅黑" w:hAnsi="微软雅黑" w:hint="eastAsia"/>
        </w:rPr>
        <w:t>.class</w:t>
      </w:r>
      <w:r>
        <w:rPr>
          <w:rFonts w:ascii="微软雅黑" w:eastAsia="微软雅黑" w:hAnsi="微软雅黑" w:hint="eastAsia"/>
        </w:rPr>
        <w:t>文件必须在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 w:hint="eastAsia"/>
        </w:rPr>
        <w:t>文件夹下，否则找不到类。</w:t>
      </w:r>
    </w:p>
    <w:p w:rsidR="00316238" w:rsidRDefault="000A379B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包的定义格式</w:t>
      </w:r>
    </w:p>
    <w:p w:rsidR="00316238" w:rsidRDefault="000A379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使用公司</w:t>
      </w:r>
      <w:proofErr w:type="gramStart"/>
      <w:r>
        <w:rPr>
          <w:rFonts w:ascii="微软雅黑" w:eastAsia="微软雅黑" w:hAnsi="微软雅黑" w:hint="eastAsia"/>
        </w:rPr>
        <w:t>域名反</w:t>
      </w:r>
      <w:proofErr w:type="gramEnd"/>
      <w:r>
        <w:rPr>
          <w:rFonts w:ascii="微软雅黑" w:eastAsia="微软雅黑" w:hAnsi="微软雅黑" w:hint="eastAsia"/>
        </w:rPr>
        <w:t>写，多级</w:t>
      </w:r>
      <w:proofErr w:type="gramStart"/>
      <w:r>
        <w:rPr>
          <w:rFonts w:ascii="微软雅黑" w:eastAsia="微软雅黑" w:hAnsi="微软雅黑" w:hint="eastAsia"/>
        </w:rPr>
        <w:t>包全部</w:t>
      </w:r>
      <w:proofErr w:type="gramEnd"/>
      <w:r>
        <w:rPr>
          <w:rFonts w:ascii="微软雅黑" w:eastAsia="微软雅黑" w:hAnsi="微软雅黑" w:hint="eastAsia"/>
        </w:rPr>
        <w:t>小写，用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连接</w:t>
      </w:r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如：</w:t>
      </w:r>
      <w:proofErr w:type="gramStart"/>
      <w:r>
        <w:rPr>
          <w:rFonts w:ascii="微软雅黑" w:eastAsia="微软雅黑" w:hAnsi="微软雅黑" w:hint="eastAsia"/>
        </w:rPr>
        <w:t>极客营</w:t>
      </w:r>
      <w:proofErr w:type="gramEnd"/>
      <w:r>
        <w:rPr>
          <w:rFonts w:ascii="微软雅黑" w:eastAsia="微软雅黑" w:hAnsi="微软雅黑" w:hint="eastAsia"/>
        </w:rPr>
        <w:t>网址为</w:t>
      </w:r>
      <w:r>
        <w:rPr>
          <w:rFonts w:ascii="微软雅黑" w:eastAsia="微软雅黑" w:hAnsi="微软雅黑" w:hint="eastAsia"/>
        </w:rPr>
        <w:t>igeekhome.com</w:t>
      </w:r>
      <w:r>
        <w:rPr>
          <w:rFonts w:ascii="微软雅黑" w:eastAsia="微软雅黑" w:hAnsi="微软雅黑" w:hint="eastAsia"/>
        </w:rPr>
        <w:t>那么</w:t>
      </w:r>
      <w:proofErr w:type="gramStart"/>
      <w:r>
        <w:rPr>
          <w:rFonts w:ascii="微软雅黑" w:eastAsia="微软雅黑" w:hAnsi="微软雅黑" w:hint="eastAsia"/>
        </w:rPr>
        <w:t>域名反</w:t>
      </w:r>
      <w:proofErr w:type="gramEnd"/>
      <w:r>
        <w:rPr>
          <w:rFonts w:ascii="微软雅黑" w:eastAsia="微软雅黑" w:hAnsi="微软雅黑" w:hint="eastAsia"/>
        </w:rPr>
        <w:t>写就为</w:t>
      </w:r>
      <w:proofErr w:type="spellStart"/>
      <w:r>
        <w:rPr>
          <w:rFonts w:ascii="微软雅黑" w:eastAsia="微软雅黑" w:hAnsi="微软雅黑" w:hint="eastAsia"/>
        </w:rPr>
        <w:t>com.</w:t>
      </w:r>
      <w:proofErr w:type="gramStart"/>
      <w:r>
        <w:rPr>
          <w:rFonts w:ascii="微软雅黑" w:eastAsia="微软雅黑" w:hAnsi="微软雅黑" w:hint="eastAsia"/>
        </w:rPr>
        <w:t>igeekhome</w:t>
      </w:r>
      <w:proofErr w:type="spellEnd"/>
      <w:proofErr w:type="gramEnd"/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甲骨文公司</w:t>
      </w:r>
      <w:r>
        <w:rPr>
          <w:rFonts w:ascii="微软雅黑" w:eastAsia="微软雅黑" w:hAnsi="微软雅黑"/>
        </w:rPr>
        <w:t>oracle.com</w:t>
      </w: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那么</w:t>
      </w:r>
      <w:proofErr w:type="gramStart"/>
      <w:r>
        <w:rPr>
          <w:rFonts w:ascii="微软雅黑" w:eastAsia="微软雅黑" w:hAnsi="微软雅黑" w:hint="eastAsia"/>
        </w:rPr>
        <w:t>域名反</w:t>
      </w:r>
      <w:proofErr w:type="gramEnd"/>
      <w:r>
        <w:rPr>
          <w:rFonts w:ascii="微软雅黑" w:eastAsia="微软雅黑" w:hAnsi="微软雅黑" w:hint="eastAsia"/>
        </w:rPr>
        <w:t>写就为</w:t>
      </w:r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com.</w:t>
      </w:r>
      <w:proofErr w:type="gramStart"/>
      <w:r>
        <w:rPr>
          <w:rFonts w:ascii="微软雅黑" w:eastAsia="微软雅黑" w:hAnsi="微软雅黑" w:hint="eastAsia"/>
        </w:rPr>
        <w:t>or</w:t>
      </w:r>
      <w:r>
        <w:rPr>
          <w:rFonts w:ascii="微软雅黑" w:eastAsia="微软雅黑" w:hAnsi="微软雅黑" w:hint="eastAsia"/>
        </w:rPr>
        <w:t>acle</w:t>
      </w:r>
      <w:proofErr w:type="spellEnd"/>
      <w:proofErr w:type="gramEnd"/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类中的定义格式：</w:t>
      </w:r>
      <w:r>
        <w:rPr>
          <w:rFonts w:ascii="微软雅黑" w:eastAsia="微软雅黑" w:hAnsi="微软雅黑" w:hint="eastAsia"/>
        </w:rPr>
        <w:t xml:space="preserve"> package </w:t>
      </w:r>
      <w:proofErr w:type="gramStart"/>
      <w:r>
        <w:rPr>
          <w:rFonts w:ascii="微软雅黑" w:eastAsia="微软雅黑" w:hAnsi="微软雅黑" w:hint="eastAsia"/>
        </w:rPr>
        <w:t>包名</w:t>
      </w:r>
      <w:proofErr w:type="gramEnd"/>
      <w:r>
        <w:rPr>
          <w:rFonts w:ascii="微软雅黑" w:eastAsia="微软雅黑" w:hAnsi="微软雅黑" w:hint="eastAsia"/>
        </w:rPr>
        <w:t>;</w:t>
      </w:r>
    </w:p>
    <w:p w:rsidR="00316238" w:rsidRDefault="000A379B">
      <w:pPr>
        <w:spacing w:line="288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编译时：直接编译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文件即可</w:t>
      </w:r>
    </w:p>
    <w:p w:rsidR="00316238" w:rsidRDefault="000A379B">
      <w:pPr>
        <w:spacing w:line="288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运行时：由于类的全名是</w:t>
      </w:r>
      <w:proofErr w:type="gramStart"/>
      <w:r>
        <w:rPr>
          <w:rFonts w:ascii="微软雅黑" w:eastAsia="微软雅黑" w:hAnsi="微软雅黑" w:hint="eastAsia"/>
        </w:rPr>
        <w:t>包含包名的</w:t>
      </w:r>
      <w:proofErr w:type="gramEnd"/>
      <w:r>
        <w:rPr>
          <w:rFonts w:ascii="微软雅黑" w:eastAsia="微软雅黑" w:hAnsi="微软雅黑" w:hint="eastAsia"/>
        </w:rPr>
        <w:t>，所以必须运行加入</w:t>
      </w:r>
      <w:proofErr w:type="gramStart"/>
      <w:r>
        <w:rPr>
          <w:rFonts w:ascii="微软雅黑" w:eastAsia="微软雅黑" w:hAnsi="微软雅黑" w:hint="eastAsia"/>
        </w:rPr>
        <w:t>了包名的</w:t>
      </w:r>
      <w:proofErr w:type="gramEnd"/>
      <w:r>
        <w:rPr>
          <w:rFonts w:ascii="微软雅黑" w:eastAsia="微软雅黑" w:hAnsi="微软雅黑" w:hint="eastAsia"/>
        </w:rPr>
        <w:t>全类名</w:t>
      </w:r>
    </w:p>
    <w:p w:rsidR="00316238" w:rsidRDefault="000A379B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案例代码六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16238">
        <w:tc>
          <w:tcPr>
            <w:tcW w:w="8522" w:type="dxa"/>
            <w:shd w:val="clear" w:color="auto" w:fill="DDD9C3" w:themeFill="background2" w:themeFillShade="E6"/>
          </w:tcPr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PackageDemo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包的作用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19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2:18:03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包：是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程序管理资源的方式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类中声明的包，必须与真正该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.class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文件所在的文件夹一致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声明的格式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package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)...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PackageDemo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16238" w:rsidRDefault="00316238"/>
    <w:p w:rsidR="00316238" w:rsidRDefault="000A379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/>
        </w:rPr>
        <w:t>的全名访问</w:t>
      </w:r>
    </w:p>
    <w:p w:rsidR="00316238" w:rsidRDefault="000A379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在访问类时，为了能够找到该类，使用类时，应该使用</w:t>
      </w:r>
      <w:proofErr w:type="gramStart"/>
      <w:r>
        <w:rPr>
          <w:rFonts w:ascii="微软雅黑" w:eastAsia="微软雅黑" w:hAnsi="微软雅黑" w:hint="eastAsia"/>
        </w:rPr>
        <w:t>包含包名的</w:t>
      </w:r>
      <w:proofErr w:type="gramEnd"/>
      <w:r>
        <w:rPr>
          <w:rFonts w:ascii="微软雅黑" w:eastAsia="微软雅黑" w:hAnsi="微软雅黑" w:hint="eastAsia"/>
        </w:rPr>
        <w:t>类全名。</w:t>
      </w:r>
      <w:r>
        <w:rPr>
          <w:rFonts w:ascii="微软雅黑" w:eastAsia="微软雅黑" w:hAnsi="微软雅黑" w:hint="eastAsia"/>
        </w:rPr>
        <w:t xml:space="preserve"> </w:t>
      </w:r>
    </w:p>
    <w:p w:rsidR="00316238" w:rsidRDefault="000A379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如：字符串</w:t>
      </w:r>
      <w:r>
        <w:rPr>
          <w:rFonts w:ascii="微软雅黑" w:eastAsia="微软雅黑" w:hAnsi="微软雅黑" w:hint="eastAsia"/>
        </w:rPr>
        <w:t>String</w:t>
      </w:r>
      <w:r>
        <w:rPr>
          <w:rFonts w:ascii="微软雅黑" w:eastAsia="微软雅黑" w:hAnsi="微软雅黑" w:hint="eastAsia"/>
        </w:rPr>
        <w:t>在使用时，可以按照如下方式访问：</w:t>
      </w:r>
    </w:p>
    <w:p w:rsidR="00316238" w:rsidRDefault="000A379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/>
        </w:rPr>
        <w:t>java.lang.String</w:t>
      </w:r>
      <w:proofErr w:type="spellEnd"/>
      <w:r>
        <w:rPr>
          <w:rFonts w:ascii="微软雅黑" w:eastAsia="微软雅黑" w:hAnsi="微软雅黑"/>
        </w:rPr>
        <w:t xml:space="preserve"> s = “</w:t>
      </w:r>
      <w:r>
        <w:rPr>
          <w:rFonts w:ascii="微软雅黑" w:eastAsia="微软雅黑" w:hAnsi="微软雅黑" w:hint="eastAsia"/>
        </w:rPr>
        <w:t>一个字符串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;  </w:t>
      </w:r>
    </w:p>
    <w:p w:rsidR="00316238" w:rsidRDefault="000A379B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等价于</w:t>
      </w:r>
      <w:r>
        <w:rPr>
          <w:rFonts w:ascii="微软雅黑" w:eastAsia="微软雅黑" w:hAnsi="微软雅黑" w:hint="eastAsia"/>
        </w:rPr>
        <w:t xml:space="preserve"> String s =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一个字符串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;</w:t>
      </w:r>
    </w:p>
    <w:p w:rsidR="00316238" w:rsidRDefault="000A379B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Cs w:val="0"/>
        </w:rPr>
        <w:t>案例代码七</w:t>
      </w:r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Person</w:t>
      </w:r>
      <w:r>
        <w:rPr>
          <w:rFonts w:ascii="微软雅黑" w:eastAsia="微软雅黑" w:hAnsi="微软雅黑" w:hint="eastAsia"/>
        </w:rPr>
        <w:t>类：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16238">
        <w:tc>
          <w:tcPr>
            <w:tcW w:w="8522" w:type="dxa"/>
            <w:shd w:val="clear" w:color="auto" w:fill="DDD9C3" w:themeFill="background2" w:themeFillShade="E6"/>
          </w:tcPr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10:54:11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其他包中的</w:t>
      </w:r>
      <w:r>
        <w:rPr>
          <w:rFonts w:ascii="微软雅黑" w:eastAsia="微软雅黑" w:hAnsi="微软雅黑" w:hint="eastAsia"/>
        </w:rPr>
        <w:t>Person</w:t>
      </w:r>
      <w:r>
        <w:rPr>
          <w:rFonts w:ascii="微软雅黑" w:eastAsia="微软雅黑" w:hAnsi="微软雅黑" w:hint="eastAsia"/>
        </w:rPr>
        <w:t>类：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16238">
        <w:tc>
          <w:tcPr>
            <w:tcW w:w="8522" w:type="dxa"/>
            <w:shd w:val="clear" w:color="auto" w:fill="DDD9C3" w:themeFill="background2" w:themeFillShade="E6"/>
          </w:tcPr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com.igeek_02.other;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10:54:11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类</w:t>
      </w:r>
      <w:r>
        <w:rPr>
          <w:rFonts w:ascii="微软雅黑" w:eastAsia="微软雅黑" w:hAnsi="微软雅黑"/>
        </w:rPr>
        <w:t>全名</w:t>
      </w:r>
      <w:r>
        <w:rPr>
          <w:rFonts w:ascii="微软雅黑" w:eastAsia="微软雅黑" w:hAnsi="微软雅黑" w:hint="eastAsia"/>
        </w:rPr>
        <w:t>创建对象测试类：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16238">
        <w:tc>
          <w:tcPr>
            <w:tcW w:w="8522" w:type="dxa"/>
            <w:shd w:val="clear" w:color="auto" w:fill="DDD9C3" w:themeFill="background2" w:themeFillShade="E6"/>
          </w:tcPr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PackageDemo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package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包的作用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10:37:53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程序管理资源的方式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类中声明的包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必须与真正该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.class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文件所在的文件夹一致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声明格式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package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)...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如何带包使用其他的类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应该加入全名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即包名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类名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PackageDemo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使用类全名访问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JRE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提供好的类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java.lang.String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abc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使用类全名访问同包下的其他类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com.igeek_02.Person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com.igeek_02.Person(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使用类全名访问不同包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跨包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下的其他类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com.igeek_02.other.Person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com.igeek_02.other.Person(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316238" w:rsidRDefault="00316238">
            <w:pPr>
              <w:rPr>
                <w:rFonts w:ascii="Consolas" w:eastAsia="微软雅黑" w:hAnsi="Consolas" w:cs="Consolas"/>
                <w:szCs w:val="21"/>
              </w:rPr>
            </w:pPr>
          </w:p>
        </w:tc>
      </w:tr>
    </w:tbl>
    <w:p w:rsidR="00316238" w:rsidRDefault="00316238">
      <w:pPr>
        <w:rPr>
          <w:rFonts w:ascii="微软雅黑" w:eastAsia="微软雅黑" w:hAnsi="微软雅黑"/>
        </w:rPr>
      </w:pPr>
    </w:p>
    <w:p w:rsidR="00316238" w:rsidRDefault="000A379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带包</w:t>
      </w:r>
      <w:r>
        <w:rPr>
          <w:rFonts w:ascii="微软雅黑" w:eastAsia="微软雅黑" w:hAnsi="微软雅黑"/>
        </w:rPr>
        <w:t>的类访问</w:t>
      </w:r>
    </w:p>
    <w:p w:rsidR="00316238" w:rsidRDefault="000A379B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同包下省略包名</w:t>
      </w:r>
    </w:p>
    <w:p w:rsidR="00316238" w:rsidRDefault="000A379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当被使用的类与使用的类在同一个文件夹下，或者被使用的类是</w:t>
      </w:r>
      <w:proofErr w:type="spellStart"/>
      <w:r>
        <w:rPr>
          <w:rFonts w:ascii="微软雅黑" w:eastAsia="微软雅黑" w:hAnsi="微软雅黑" w:hint="eastAsia"/>
        </w:rPr>
        <w:t>java.lang</w:t>
      </w:r>
      <w:proofErr w:type="spellEnd"/>
      <w:r>
        <w:rPr>
          <w:rFonts w:ascii="微软雅黑" w:eastAsia="微软雅黑" w:hAnsi="微软雅黑" w:hint="eastAsia"/>
        </w:rPr>
        <w:t>包下时，我们通常可以</w:t>
      </w:r>
      <w:proofErr w:type="gramStart"/>
      <w:r>
        <w:rPr>
          <w:rFonts w:ascii="微软雅黑" w:eastAsia="微软雅黑" w:hAnsi="微软雅黑" w:hint="eastAsia"/>
        </w:rPr>
        <w:t>省略掉类的</w:t>
      </w:r>
      <w:proofErr w:type="gramEnd"/>
      <w:r>
        <w:rPr>
          <w:rFonts w:ascii="微软雅黑" w:eastAsia="微软雅黑" w:hAnsi="微软雅黑" w:hint="eastAsia"/>
        </w:rPr>
        <w:t>包，直接使用类型，避免使用类全名。</w:t>
      </w:r>
    </w:p>
    <w:p w:rsidR="00316238" w:rsidRDefault="000A379B">
      <w:pPr>
        <w:pStyle w:val="3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跨包时导包</w:t>
      </w:r>
      <w:proofErr w:type="gramEnd"/>
      <w:r>
        <w:rPr>
          <w:rFonts w:ascii="微软雅黑" w:eastAsia="微软雅黑" w:hAnsi="微软雅黑" w:hint="eastAsia"/>
        </w:rPr>
        <w:t>访问</w:t>
      </w:r>
    </w:p>
    <w:p w:rsidR="00316238" w:rsidRDefault="000A379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当被使用的类与使用的类不在同一个文件夹下时，我们可以</w:t>
      </w:r>
      <w:proofErr w:type="gramStart"/>
      <w:r>
        <w:rPr>
          <w:rFonts w:ascii="微软雅黑" w:eastAsia="微软雅黑" w:hAnsi="微软雅黑" w:hint="eastAsia"/>
        </w:rPr>
        <w:t>通过导包的</w:t>
      </w:r>
      <w:proofErr w:type="gramEnd"/>
      <w:r>
        <w:rPr>
          <w:rFonts w:ascii="微软雅黑" w:eastAsia="微软雅黑" w:hAnsi="微软雅黑" w:hint="eastAsia"/>
        </w:rPr>
        <w:t>方式使用该类，避免使用类全名。</w:t>
      </w:r>
    </w:p>
    <w:p w:rsidR="00316238" w:rsidRDefault="000A379B">
      <w:pPr>
        <w:ind w:firstLine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导包格式</w:t>
      </w:r>
      <w:proofErr w:type="gramEnd"/>
      <w:r>
        <w:rPr>
          <w:rFonts w:ascii="微软雅黑" w:eastAsia="微软雅黑" w:hAnsi="微软雅黑" w:hint="eastAsia"/>
        </w:rPr>
        <w:t>：</w:t>
      </w:r>
    </w:p>
    <w:p w:rsidR="00316238" w:rsidRDefault="000A379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  <w:t>package</w:t>
      </w:r>
      <w:r>
        <w:rPr>
          <w:rFonts w:ascii="微软雅黑" w:eastAsia="微软雅黑" w:hAnsi="微软雅黑" w:hint="eastAsia"/>
        </w:rPr>
        <w:t>后，</w:t>
      </w:r>
      <w:r>
        <w:rPr>
          <w:rFonts w:ascii="微软雅黑" w:eastAsia="微软雅黑" w:hAnsi="微软雅黑" w:hint="eastAsia"/>
        </w:rPr>
        <w:t>class</w:t>
      </w:r>
      <w:r>
        <w:rPr>
          <w:rFonts w:ascii="微软雅黑" w:eastAsia="微软雅黑" w:hAnsi="微软雅黑" w:hint="eastAsia"/>
        </w:rPr>
        <w:t>前</w:t>
      </w:r>
    </w:p>
    <w:p w:rsidR="00316238" w:rsidRDefault="000A379B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 xml:space="preserve">import </w:t>
      </w:r>
      <w:proofErr w:type="gramStart"/>
      <w:r>
        <w:rPr>
          <w:rFonts w:ascii="微软雅黑" w:eastAsia="微软雅黑" w:hAnsi="微软雅黑" w:hint="eastAsia"/>
        </w:rPr>
        <w:t>包名</w:t>
      </w:r>
      <w:proofErr w:type="gramEnd"/>
      <w:r>
        <w:rPr>
          <w:rFonts w:ascii="微软雅黑" w:eastAsia="微软雅黑" w:hAnsi="微软雅黑" w:hint="eastAsia"/>
        </w:rPr>
        <w:t>.</w:t>
      </w:r>
      <w:proofErr w:type="gramStart"/>
      <w:r>
        <w:rPr>
          <w:rFonts w:ascii="微软雅黑" w:eastAsia="微软雅黑" w:hAnsi="微软雅黑" w:hint="eastAsia"/>
        </w:rPr>
        <w:t>包名</w:t>
      </w:r>
      <w:proofErr w:type="gramEnd"/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类名</w:t>
      </w:r>
      <w:r>
        <w:rPr>
          <w:rFonts w:ascii="微软雅黑" w:eastAsia="微软雅黑" w:hAnsi="微软雅黑" w:hint="eastAsia"/>
        </w:rPr>
        <w:t>;</w:t>
      </w:r>
    </w:p>
    <w:p w:rsidR="00316238" w:rsidRDefault="000A379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当多个文件夹下有相同的类名时，只能有</w:t>
      </w:r>
      <w:proofErr w:type="gramStart"/>
      <w:r>
        <w:rPr>
          <w:rFonts w:ascii="微软雅黑" w:eastAsia="微软雅黑" w:hAnsi="微软雅黑" w:hint="eastAsia"/>
        </w:rPr>
        <w:t>一个导包使用</w:t>
      </w:r>
      <w:proofErr w:type="gramEnd"/>
      <w:r>
        <w:rPr>
          <w:rFonts w:ascii="微软雅黑" w:eastAsia="微软雅黑" w:hAnsi="微软雅黑" w:hint="eastAsia"/>
        </w:rPr>
        <w:t>，其他必须仍然书写全名。</w:t>
      </w:r>
    </w:p>
    <w:p w:rsidR="00316238" w:rsidRDefault="000A379B">
      <w:pPr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当想一下导入包中多个类时，可以使用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 w:hint="eastAsia"/>
        </w:rPr>
        <w:t>代表该包下的所有类。</w:t>
      </w:r>
    </w:p>
    <w:p w:rsidR="00316238" w:rsidRDefault="000A379B">
      <w:pPr>
        <w:pStyle w:val="3"/>
      </w:pPr>
      <w:r>
        <w:rPr>
          <w:rFonts w:hint="eastAsia"/>
          <w:bCs w:val="0"/>
        </w:rPr>
        <w:t>案例代码</w:t>
      </w:r>
      <w:r>
        <w:rPr>
          <w:rFonts w:hint="eastAsia"/>
        </w:rPr>
        <w:t>八</w:t>
      </w:r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同包下的</w:t>
      </w:r>
      <w:r>
        <w:rPr>
          <w:rFonts w:ascii="微软雅黑" w:eastAsia="微软雅黑" w:hAnsi="微软雅黑" w:hint="eastAsia"/>
        </w:rPr>
        <w:t>Person</w:t>
      </w:r>
      <w:r>
        <w:rPr>
          <w:rFonts w:ascii="微软雅黑" w:eastAsia="微软雅黑" w:hAnsi="微软雅黑" w:hint="eastAsia"/>
        </w:rPr>
        <w:t>类：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16238">
        <w:tc>
          <w:tcPr>
            <w:tcW w:w="8522" w:type="dxa"/>
            <w:shd w:val="clear" w:color="auto" w:fill="DDD9C3" w:themeFill="background2" w:themeFillShade="E6"/>
          </w:tcPr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10:54:11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316238" w:rsidRDefault="00316238">
            <w:pPr>
              <w:rPr>
                <w:rFonts w:ascii="Consolas" w:eastAsia="微软雅黑" w:hAnsi="Consolas" w:cs="Consolas"/>
                <w:szCs w:val="21"/>
              </w:rPr>
            </w:pPr>
          </w:p>
        </w:tc>
      </w:tr>
    </w:tbl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com.igeek_03.other1</w:t>
      </w:r>
      <w:r>
        <w:rPr>
          <w:rFonts w:ascii="微软雅黑" w:eastAsia="微软雅黑" w:hAnsi="微软雅黑" w:hint="eastAsia"/>
        </w:rPr>
        <w:t>包下的</w:t>
      </w:r>
      <w:proofErr w:type="spellStart"/>
      <w:r>
        <w:rPr>
          <w:rFonts w:ascii="微软雅黑" w:eastAsia="微软雅黑" w:hAnsi="微软雅黑"/>
        </w:rPr>
        <w:t>PersonOther</w:t>
      </w:r>
      <w:proofErr w:type="spellEnd"/>
      <w:r>
        <w:rPr>
          <w:rFonts w:ascii="微软雅黑" w:eastAsia="微软雅黑" w:hAnsi="微软雅黑" w:hint="eastAsia"/>
        </w:rPr>
        <w:t>类：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16238">
        <w:tc>
          <w:tcPr>
            <w:tcW w:w="8522" w:type="dxa"/>
            <w:shd w:val="clear" w:color="auto" w:fill="DDD9C3" w:themeFill="background2" w:themeFillShade="E6"/>
          </w:tcPr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com.igeek_03.other1;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PersonOther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PersonOther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10:54:11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Company www.igeekhome.com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PersonOther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PersonOther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316238" w:rsidRDefault="00316238">
            <w:pPr>
              <w:rPr>
                <w:rFonts w:ascii="Consolas" w:eastAsia="微软雅黑" w:hAnsi="Consolas" w:cs="Consolas"/>
                <w:szCs w:val="21"/>
              </w:rPr>
            </w:pPr>
          </w:p>
        </w:tc>
      </w:tr>
    </w:tbl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com.igeek_03.other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包下的</w:t>
      </w:r>
      <w:proofErr w:type="spellStart"/>
      <w:r>
        <w:rPr>
          <w:rFonts w:ascii="微软雅黑" w:eastAsia="微软雅黑" w:hAnsi="微软雅黑"/>
        </w:rPr>
        <w:t>PersonOther</w:t>
      </w:r>
      <w:proofErr w:type="spellEnd"/>
      <w:r>
        <w:rPr>
          <w:rFonts w:ascii="微软雅黑" w:eastAsia="微软雅黑" w:hAnsi="微软雅黑" w:hint="eastAsia"/>
        </w:rPr>
        <w:t>类：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16238">
        <w:tc>
          <w:tcPr>
            <w:tcW w:w="8522" w:type="dxa"/>
            <w:shd w:val="clear" w:color="auto" w:fill="DDD9C3" w:themeFill="background2" w:themeFillShade="E6"/>
          </w:tcPr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com.igeek_03.other2;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PersonOther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PersonOther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10:54:11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PersonOther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PersonOther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316238" w:rsidRDefault="00316238">
            <w:pPr>
              <w:rPr>
                <w:rFonts w:ascii="Consolas" w:eastAsia="微软雅黑" w:hAnsi="Consolas" w:cs="Consolas"/>
                <w:szCs w:val="21"/>
              </w:rPr>
            </w:pPr>
          </w:p>
        </w:tc>
      </w:tr>
    </w:tbl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不同包中各个类的导入测试类：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16238">
        <w:tc>
          <w:tcPr>
            <w:tcW w:w="8522" w:type="dxa"/>
            <w:shd w:val="clear" w:color="auto" w:fill="DDD9C3" w:themeFill="background2" w:themeFillShade="E6"/>
          </w:tcPr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导包声明</w:t>
            </w:r>
            <w:proofErr w:type="gramEnd"/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com.igeek_03.other1.PersonOther;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不能导入相同名称的类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所以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当多个文件夹下有相同的类名时，只能有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一个导包使用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，其他必须仍然书写全名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//import com.igeek_03.other2.PersonOther;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PackageAccessDemo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不同包下面各个类的访问方式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11:17:49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JRE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提供的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java.lang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包下的类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是可以直接使用类名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无需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加包名的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比如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String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同包访问时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可以省略全名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使用类名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跨包访问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可以不使用全名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使用导包的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方式声明出要使用的类时哪个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导包格式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package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后，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前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import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包名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包名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Pa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ckageAccessDemo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//JRE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提供的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lang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包下的类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是可以直接使用类名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无需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加包名的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比如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String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"hit the road"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同包访问时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可以省略全名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使用类名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跨包访问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需要先导包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再使用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PersonOther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PersonOther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不能导入相同名称的类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所以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当多个文件夹下有相同的类名时，只能有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一个导包使用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，其他必须仍然书写全名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com.igeek_03.other2.PersonOther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com.igeek_03.other2.PersonOther(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rPr>
                <w:rFonts w:ascii="Consolas" w:eastAsia="微软雅黑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16238" w:rsidRDefault="000A379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访问权限</w:t>
      </w:r>
    </w:p>
    <w:p w:rsidR="00316238" w:rsidRDefault="000A379B">
      <w:pPr>
        <w:pStyle w:val="3"/>
      </w:pPr>
      <w:r>
        <w:rPr>
          <w:rFonts w:hint="eastAsia"/>
        </w:rPr>
        <w:t>四种</w:t>
      </w:r>
      <w:r>
        <w:t>权限访问修饰符</w:t>
      </w:r>
    </w:p>
    <w:p w:rsidR="00316238" w:rsidRDefault="000A379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中提供了四种访问权限，使用不同的访问权限时，被修饰的内容会有不同的访问权限，以下表来说明不同权限的访问能力：</w:t>
      </w:r>
    </w:p>
    <w:tbl>
      <w:tblPr>
        <w:tblW w:w="77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4"/>
        <w:gridCol w:w="992"/>
        <w:gridCol w:w="1418"/>
        <w:gridCol w:w="1559"/>
        <w:gridCol w:w="1204"/>
      </w:tblGrid>
      <w:tr w:rsidR="00316238">
        <w:trPr>
          <w:trHeight w:val="510"/>
        </w:trPr>
        <w:tc>
          <w:tcPr>
            <w:tcW w:w="255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16238" w:rsidRDefault="0031623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38" w:rsidRDefault="000A37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</w:t>
            </w:r>
          </w:p>
        </w:tc>
        <w:tc>
          <w:tcPr>
            <w:tcW w:w="141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38" w:rsidRDefault="000A37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protected</w:t>
            </w:r>
          </w:p>
        </w:tc>
        <w:tc>
          <w:tcPr>
            <w:tcW w:w="155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38" w:rsidRDefault="000A37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空的</w:t>
            </w:r>
            <w:r>
              <w:rPr>
                <w:rFonts w:ascii="微软雅黑" w:eastAsia="微软雅黑" w:hAnsi="微软雅黑" w:hint="eastAsia"/>
              </w:rPr>
              <w:t>(default)</w:t>
            </w:r>
          </w:p>
        </w:tc>
        <w:tc>
          <w:tcPr>
            <w:tcW w:w="120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38" w:rsidRDefault="000A37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private</w:t>
            </w:r>
          </w:p>
        </w:tc>
      </w:tr>
      <w:tr w:rsidR="00316238">
        <w:trPr>
          <w:trHeight w:val="529"/>
        </w:trPr>
        <w:tc>
          <w:tcPr>
            <w:tcW w:w="255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38" w:rsidRDefault="000A37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同一类中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38" w:rsidRDefault="000A37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√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38" w:rsidRDefault="000A37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√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38" w:rsidRDefault="000A37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√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38" w:rsidRDefault="000A37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√</w:t>
            </w:r>
          </w:p>
        </w:tc>
      </w:tr>
      <w:tr w:rsidR="00316238">
        <w:trPr>
          <w:trHeight w:val="540"/>
        </w:trPr>
        <w:tc>
          <w:tcPr>
            <w:tcW w:w="255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38" w:rsidRDefault="000A37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同一包中</w:t>
            </w:r>
            <w:r>
              <w:rPr>
                <w:rFonts w:ascii="微软雅黑" w:eastAsia="微软雅黑" w:hAnsi="微软雅黑"/>
              </w:rPr>
              <w:t>(</w:t>
            </w:r>
            <w:r>
              <w:rPr>
                <w:rFonts w:ascii="微软雅黑" w:eastAsia="微软雅黑" w:hAnsi="微软雅黑" w:hint="eastAsia"/>
              </w:rPr>
              <w:t>子类与无关类</w:t>
            </w:r>
            <w:r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38" w:rsidRDefault="000A37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√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38" w:rsidRDefault="000A37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√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38" w:rsidRDefault="000A37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√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38" w:rsidRDefault="00316238">
            <w:pPr>
              <w:rPr>
                <w:rFonts w:ascii="微软雅黑" w:eastAsia="微软雅黑" w:hAnsi="微软雅黑"/>
              </w:rPr>
            </w:pPr>
          </w:p>
        </w:tc>
      </w:tr>
      <w:tr w:rsidR="00316238">
        <w:trPr>
          <w:trHeight w:val="529"/>
        </w:trPr>
        <w:tc>
          <w:tcPr>
            <w:tcW w:w="255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38" w:rsidRDefault="000A37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不同包的子类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38" w:rsidRDefault="000A37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√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38" w:rsidRDefault="000A37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√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38" w:rsidRDefault="0031623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38" w:rsidRDefault="00316238">
            <w:pPr>
              <w:rPr>
                <w:rFonts w:ascii="微软雅黑" w:eastAsia="微软雅黑" w:hAnsi="微软雅黑"/>
              </w:rPr>
            </w:pPr>
          </w:p>
        </w:tc>
      </w:tr>
      <w:tr w:rsidR="00316238">
        <w:trPr>
          <w:trHeight w:val="529"/>
        </w:trPr>
        <w:tc>
          <w:tcPr>
            <w:tcW w:w="255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38" w:rsidRDefault="000A37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不同包中的无关类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38" w:rsidRDefault="000A37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√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38" w:rsidRDefault="0031623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38" w:rsidRDefault="0031623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6238" w:rsidRDefault="00316238">
            <w:pPr>
              <w:rPr>
                <w:rFonts w:ascii="微软雅黑" w:eastAsia="微软雅黑" w:hAnsi="微软雅黑"/>
              </w:rPr>
            </w:pPr>
          </w:p>
        </w:tc>
      </w:tr>
    </w:tbl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归纳一下：在日常开发过程中，编写的类、方法、成员变量的访问</w:t>
      </w:r>
    </w:p>
    <w:p w:rsidR="00316238" w:rsidRDefault="000A379B">
      <w:pPr>
        <w:pStyle w:val="a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要想仅能在本类中访问使用</w:t>
      </w:r>
      <w:r>
        <w:rPr>
          <w:rFonts w:ascii="微软雅黑" w:eastAsia="微软雅黑" w:hAnsi="微软雅黑" w:hint="eastAsia"/>
        </w:rPr>
        <w:t>private</w:t>
      </w:r>
      <w:r>
        <w:rPr>
          <w:rFonts w:ascii="微软雅黑" w:eastAsia="微软雅黑" w:hAnsi="微软雅黑" w:hint="eastAsia"/>
        </w:rPr>
        <w:t>修饰；</w:t>
      </w:r>
    </w:p>
    <w:p w:rsidR="00316238" w:rsidRDefault="000A379B">
      <w:pPr>
        <w:pStyle w:val="a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要想本包中</w:t>
      </w:r>
      <w:proofErr w:type="gramStart"/>
      <w:r>
        <w:rPr>
          <w:rFonts w:ascii="微软雅黑" w:eastAsia="微软雅黑" w:hAnsi="微软雅黑" w:hint="eastAsia"/>
        </w:rPr>
        <w:t>的类都可以</w:t>
      </w:r>
      <w:proofErr w:type="gramEnd"/>
      <w:r>
        <w:rPr>
          <w:rFonts w:ascii="微软雅黑" w:eastAsia="微软雅黑" w:hAnsi="微软雅黑" w:hint="eastAsia"/>
        </w:rPr>
        <w:t>访问不加修饰符即可；</w:t>
      </w:r>
    </w:p>
    <w:p w:rsidR="00316238" w:rsidRDefault="000A379B">
      <w:pPr>
        <w:pStyle w:val="a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要想本类的子类可以访问使用</w:t>
      </w:r>
      <w:r>
        <w:rPr>
          <w:rFonts w:ascii="微软雅黑" w:eastAsia="微软雅黑" w:hAnsi="微软雅黑" w:hint="eastAsia"/>
        </w:rPr>
        <w:t>protected</w:t>
      </w:r>
      <w:r>
        <w:rPr>
          <w:rFonts w:ascii="微软雅黑" w:eastAsia="微软雅黑" w:hAnsi="微软雅黑" w:hint="eastAsia"/>
        </w:rPr>
        <w:t>修饰</w:t>
      </w:r>
    </w:p>
    <w:p w:rsidR="00316238" w:rsidRDefault="000A379B">
      <w:pPr>
        <w:pStyle w:val="a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要想任意包中的</w:t>
      </w:r>
      <w:proofErr w:type="gramStart"/>
      <w:r>
        <w:rPr>
          <w:rFonts w:ascii="微软雅黑" w:eastAsia="微软雅黑" w:hAnsi="微软雅黑" w:hint="eastAsia"/>
        </w:rPr>
        <w:t>任意类都可以</w:t>
      </w:r>
      <w:proofErr w:type="gramEnd"/>
      <w:r>
        <w:rPr>
          <w:rFonts w:ascii="微软雅黑" w:eastAsia="微软雅黑" w:hAnsi="微软雅黑" w:hint="eastAsia"/>
        </w:rPr>
        <w:t>访问使用</w:t>
      </w:r>
      <w:r>
        <w:rPr>
          <w:rFonts w:ascii="微软雅黑" w:eastAsia="微软雅黑" w:hAnsi="微软雅黑" w:hint="eastAsia"/>
        </w:rPr>
        <w:t>public</w:t>
      </w:r>
      <w:r>
        <w:rPr>
          <w:rFonts w:ascii="微软雅黑" w:eastAsia="微软雅黑" w:hAnsi="微软雅黑" w:hint="eastAsia"/>
        </w:rPr>
        <w:t>修饰。</w:t>
      </w:r>
    </w:p>
    <w:p w:rsidR="00316238" w:rsidRDefault="000A379B">
      <w:pPr>
        <w:pStyle w:val="a1"/>
        <w:rPr>
          <w:rFonts w:ascii="微软雅黑" w:eastAsia="微软雅黑" w:hAnsi="微软雅黑"/>
          <w:color w:val="FF0000"/>
          <w:highlight w:val="yellow"/>
        </w:rPr>
      </w:pPr>
      <w:r>
        <w:rPr>
          <w:rFonts w:ascii="微软雅黑" w:eastAsia="微软雅黑" w:hAnsi="微软雅黑" w:hint="eastAsia"/>
          <w:color w:val="FF0000"/>
          <w:highlight w:val="yellow"/>
        </w:rPr>
        <w:t>注意：如果类用</w:t>
      </w:r>
      <w:r>
        <w:rPr>
          <w:rFonts w:ascii="微软雅黑" w:eastAsia="微软雅黑" w:hAnsi="微软雅黑" w:hint="eastAsia"/>
          <w:color w:val="FF0000"/>
          <w:highlight w:val="yellow"/>
        </w:rPr>
        <w:t>public</w:t>
      </w:r>
      <w:r>
        <w:rPr>
          <w:rFonts w:ascii="微软雅黑" w:eastAsia="微软雅黑" w:hAnsi="微软雅黑" w:hint="eastAsia"/>
          <w:color w:val="FF0000"/>
          <w:highlight w:val="yellow"/>
        </w:rPr>
        <w:t>修饰，则类名必须与文件名相同。一个文件中只能有一个</w:t>
      </w:r>
      <w:r>
        <w:rPr>
          <w:rFonts w:ascii="微软雅黑" w:eastAsia="微软雅黑" w:hAnsi="微软雅黑" w:hint="eastAsia"/>
          <w:color w:val="FF0000"/>
          <w:highlight w:val="yellow"/>
        </w:rPr>
        <w:t>public</w:t>
      </w:r>
      <w:r>
        <w:rPr>
          <w:rFonts w:ascii="微软雅黑" w:eastAsia="微软雅黑" w:hAnsi="微软雅黑" w:hint="eastAsia"/>
          <w:color w:val="FF0000"/>
          <w:highlight w:val="yellow"/>
        </w:rPr>
        <w:t>修饰的类。</w:t>
      </w:r>
    </w:p>
    <w:p w:rsidR="00316238" w:rsidRDefault="000A379B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同包中</w:t>
      </w:r>
      <w:r>
        <w:rPr>
          <w:rFonts w:ascii="微软雅黑" w:eastAsia="微软雅黑" w:hAnsi="微软雅黑"/>
        </w:rPr>
        <w:t>权限访问测试</w:t>
      </w:r>
    </w:p>
    <w:p w:rsidR="00316238" w:rsidRDefault="000A379B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案例代码九</w:t>
      </w:r>
    </w:p>
    <w:p w:rsidR="00316238" w:rsidRDefault="000A379B">
      <w:pPr>
        <w:rPr>
          <w:b/>
        </w:rPr>
      </w:pPr>
      <w:proofErr w:type="spellStart"/>
      <w:r>
        <w:rPr>
          <w:b/>
        </w:rPr>
        <w:t>AccessClass</w:t>
      </w:r>
      <w:proofErr w:type="spellEnd"/>
      <w:r>
        <w:rPr>
          <w:rFonts w:hint="eastAsia"/>
          <w:b/>
        </w:rPr>
        <w:t>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16238">
        <w:tc>
          <w:tcPr>
            <w:tcW w:w="8522" w:type="dxa"/>
            <w:shd w:val="clear" w:color="auto" w:fill="DDD9C3" w:themeFill="background2" w:themeFillShade="E6"/>
          </w:tcPr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com.igeek_04_02;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AccessClass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测试访问权限的类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2:24:35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AccessClass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私有化的方法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私有化的方法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method2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默认权限的方法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method2()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默认权限的方法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method3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受保护的方法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method3()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受保护的方法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method4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公共的方法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method4()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公共的方法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testAccess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本类当中的权限测试方法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testAccess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method();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method2();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method3();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method4();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AccessClass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AccessClass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本类当中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可以访问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所有的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.method2();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.method3();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.method4();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16238" w:rsidRDefault="00316238">
      <w:pPr>
        <w:rPr>
          <w:b/>
        </w:rPr>
      </w:pPr>
    </w:p>
    <w:p w:rsidR="00316238" w:rsidRDefault="000A379B">
      <w:pPr>
        <w:rPr>
          <w:b/>
        </w:rPr>
      </w:pPr>
      <w:proofErr w:type="spellStart"/>
      <w:r>
        <w:rPr>
          <w:b/>
        </w:rPr>
        <w:t>AccessDemo</w:t>
      </w:r>
      <w:proofErr w:type="spellEnd"/>
      <w:r>
        <w:rPr>
          <w:rFonts w:hint="eastAsia"/>
          <w:b/>
        </w:rPr>
        <w:t>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16238">
        <w:tc>
          <w:tcPr>
            <w:tcW w:w="8522" w:type="dxa"/>
            <w:shd w:val="clear" w:color="auto" w:fill="DDD9C3" w:themeFill="background2" w:themeFillShade="E6"/>
          </w:tcPr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com.igeek_04_02;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AccessDemo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访问权限的测试类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2:26:38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AccessDemo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AccessClass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AccessClass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同包下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可以访问其他类的非私有方法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ac.method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.method2();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.method3();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.method4();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0A379B">
            <w:pPr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16238" w:rsidRDefault="000A379B">
      <w:pPr>
        <w:pStyle w:val="3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lastRenderedPageBreak/>
        <w:t>跨</w:t>
      </w:r>
      <w:r>
        <w:rPr>
          <w:rFonts w:ascii="微软雅黑" w:eastAsia="微软雅黑" w:hAnsi="微软雅黑"/>
        </w:rPr>
        <w:t>包</w:t>
      </w:r>
      <w:r>
        <w:rPr>
          <w:rFonts w:ascii="微软雅黑" w:eastAsia="微软雅黑" w:hAnsi="微软雅黑" w:hint="eastAsia"/>
        </w:rPr>
        <w:t>访问</w:t>
      </w:r>
      <w:proofErr w:type="gramEnd"/>
    </w:p>
    <w:p w:rsidR="00316238" w:rsidRDefault="000A379B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案例代码十</w:t>
      </w:r>
    </w:p>
    <w:p w:rsidR="00316238" w:rsidRDefault="000A379B">
      <w:pPr>
        <w:rPr>
          <w:b/>
        </w:rPr>
      </w:pPr>
      <w:proofErr w:type="spellStart"/>
      <w:r>
        <w:rPr>
          <w:b/>
        </w:rPr>
        <w:t>AccessDemo</w:t>
      </w:r>
      <w:proofErr w:type="spellEnd"/>
      <w:r>
        <w:rPr>
          <w:b/>
        </w:rPr>
        <w:t>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16238">
        <w:tc>
          <w:tcPr>
            <w:tcW w:w="8522" w:type="dxa"/>
            <w:shd w:val="clear" w:color="auto" w:fill="DDD9C3" w:themeFill="background2" w:themeFillShade="E6"/>
          </w:tcPr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com.igeek_04_03;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com.igeek_04_02.AccessClass;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AccessDemo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访问权限的测试类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2:26:38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www.igeekhome.com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AccessDemo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AccessClass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AccessClass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测试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跨包访问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只能访问公共方法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ac.method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//ac.method2();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//ac.method3();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.method4();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16238" w:rsidRDefault="000A379B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不同包</w:t>
      </w:r>
      <w:proofErr w:type="gramStart"/>
      <w:r>
        <w:rPr>
          <w:rFonts w:ascii="微软雅黑" w:eastAsia="微软雅黑" w:hAnsi="微软雅黑"/>
        </w:rPr>
        <w:t>下子父类之间</w:t>
      </w:r>
      <w:proofErr w:type="gramEnd"/>
      <w:r>
        <w:rPr>
          <w:rFonts w:ascii="微软雅黑" w:eastAsia="微软雅黑" w:hAnsi="微软雅黑"/>
        </w:rPr>
        <w:t>访问</w:t>
      </w:r>
    </w:p>
    <w:p w:rsidR="00316238" w:rsidRDefault="000A379B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案例代码十一</w:t>
      </w:r>
    </w:p>
    <w:p w:rsidR="00316238" w:rsidRDefault="000A379B">
      <w:pPr>
        <w:rPr>
          <w:b/>
        </w:rPr>
      </w:pPr>
      <w:proofErr w:type="spellStart"/>
      <w:r>
        <w:rPr>
          <w:b/>
        </w:rPr>
        <w:t>AccessDemo</w:t>
      </w:r>
      <w:proofErr w:type="spellEnd"/>
      <w:r>
        <w:rPr>
          <w:b/>
        </w:rPr>
        <w:t>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16238">
        <w:tc>
          <w:tcPr>
            <w:tcW w:w="8522" w:type="dxa"/>
            <w:shd w:val="clear" w:color="auto" w:fill="DDD9C3" w:themeFill="background2" w:themeFillShade="E6"/>
          </w:tcPr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com.igeek_04_04;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com.igeek_04_02.AccessClass;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AccessDemo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访问权限的测试类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2:26:38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AccessDemo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继承父类</w:t>
            </w:r>
            <w:proofErr w:type="spellStart"/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AccessClass</w:t>
            </w:r>
            <w:proofErr w:type="spellEnd"/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AccessD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AccessClass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AccessClass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AccessClass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测试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跨包访问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只能访问公共方法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ac.method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//ac.method2();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//ac.method3();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.method4();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AccessDemo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AccessDemo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.method0();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method0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子类可以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访问父类的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公共与受保护方法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无论是否同包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method0()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super.method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//super.method2();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.method3();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.method4();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16238" w:rsidRDefault="000A379B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bCs w:val="0"/>
        </w:rPr>
        <w:lastRenderedPageBreak/>
        <w:t>内部类</w:t>
      </w:r>
    </w:p>
    <w:p w:rsidR="00316238" w:rsidRDefault="000A379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内部类基本</w:t>
      </w:r>
      <w:r>
        <w:rPr>
          <w:rFonts w:ascii="微软雅黑" w:eastAsia="微软雅黑" w:hAnsi="微软雅黑"/>
        </w:rPr>
        <w:t>概念</w:t>
      </w:r>
    </w:p>
    <w:p w:rsidR="00316238" w:rsidRDefault="000A379B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内部类即在类中定义另外一个类，是一个相对概念。</w:t>
      </w:r>
    </w:p>
    <w:p w:rsidR="00316238" w:rsidRDefault="000A379B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内部类分为成员内部类与局部内部类。</w:t>
      </w:r>
    </w:p>
    <w:p w:rsidR="00316238" w:rsidRDefault="000A379B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定义时是一个正常定义类的过程，同样包含各种修饰符、继承与实现关系等。</w:t>
      </w:r>
    </w:p>
    <w:p w:rsidR="00316238" w:rsidRDefault="000A379B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内部类可以直接访问外部类的所有成员。</w:t>
      </w:r>
    </w:p>
    <w:p w:rsidR="00316238" w:rsidRDefault="000A379B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外部类编译后会出现两个</w:t>
      </w:r>
      <w:r>
        <w:rPr>
          <w:rFonts w:ascii="微软雅黑" w:eastAsia="微软雅黑" w:hAnsi="微软雅黑" w:hint="eastAsia"/>
        </w:rPr>
        <w:t>class</w:t>
      </w:r>
      <w:r>
        <w:rPr>
          <w:rFonts w:ascii="微软雅黑" w:eastAsia="微软雅黑" w:hAnsi="微软雅黑" w:hint="eastAsia"/>
        </w:rPr>
        <w:t>文件。</w:t>
      </w:r>
    </w:p>
    <w:p w:rsidR="00316238" w:rsidRDefault="000A379B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在日常的企业级开发中，我们很少会使用到内部类来实现业务逻辑</w:t>
      </w:r>
      <w:r>
        <w:rPr>
          <w:rFonts w:ascii="微软雅黑" w:eastAsia="微软雅黑" w:hAnsi="微软雅黑" w:hint="eastAsia"/>
        </w:rPr>
        <w:t>)</w:t>
      </w:r>
    </w:p>
    <w:p w:rsidR="00316238" w:rsidRDefault="000A379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成员</w:t>
      </w:r>
      <w:r>
        <w:rPr>
          <w:rFonts w:ascii="微软雅黑" w:eastAsia="微软雅黑" w:hAnsi="微软雅黑"/>
        </w:rPr>
        <w:t>内部类</w:t>
      </w:r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定义在成员位置的内部类</w:t>
      </w:r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定义格式</w:t>
      </w:r>
    </w:p>
    <w:p w:rsidR="00316238" w:rsidRDefault="000A379B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public</w:t>
      </w:r>
      <w:proofErr w:type="gramEnd"/>
      <w:r>
        <w:rPr>
          <w:rFonts w:ascii="微软雅黑" w:eastAsia="微软雅黑" w:hAnsi="微软雅黑" w:hint="eastAsia"/>
        </w:rPr>
        <w:t xml:space="preserve"> class Outer{</w:t>
      </w:r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gramStart"/>
      <w:r>
        <w:rPr>
          <w:rFonts w:ascii="微软雅黑" w:eastAsia="微软雅黑" w:hAnsi="微软雅黑" w:hint="eastAsia"/>
        </w:rPr>
        <w:t>class</w:t>
      </w:r>
      <w:proofErr w:type="gramEnd"/>
      <w:r>
        <w:rPr>
          <w:rFonts w:ascii="微软雅黑" w:eastAsia="微软雅黑" w:hAnsi="微软雅黑" w:hint="eastAsia"/>
        </w:rPr>
        <w:t xml:space="preserve"> Inner{</w:t>
      </w:r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//</w:t>
      </w:r>
      <w:r>
        <w:rPr>
          <w:rFonts w:ascii="微软雅黑" w:eastAsia="微软雅黑" w:hAnsi="微软雅黑" w:hint="eastAsia"/>
        </w:rPr>
        <w:t>其他代码</w:t>
      </w:r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}</w:t>
      </w:r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访问格式：</w:t>
      </w:r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proofErr w:type="gramStart"/>
      <w:r>
        <w:rPr>
          <w:rFonts w:ascii="微软雅黑" w:eastAsia="微软雅黑" w:hAnsi="微软雅黑" w:hint="eastAsia"/>
        </w:rPr>
        <w:t>Outer.Inner</w:t>
      </w:r>
      <w:proofErr w:type="spellEnd"/>
      <w:r>
        <w:rPr>
          <w:rFonts w:ascii="微软雅黑" w:eastAsia="微软雅黑" w:hAnsi="微软雅黑" w:hint="eastAsia"/>
        </w:rPr>
        <w:t xml:space="preserve">  x</w:t>
      </w:r>
      <w:proofErr w:type="gramEnd"/>
      <w:r>
        <w:rPr>
          <w:rFonts w:ascii="微软雅黑" w:eastAsia="微软雅黑" w:hAnsi="微软雅黑" w:hint="eastAsia"/>
        </w:rPr>
        <w:t xml:space="preserve"> = new Outer().new Inner();</w:t>
      </w:r>
    </w:p>
    <w:p w:rsidR="00316238" w:rsidRDefault="000A379B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代码</w:t>
      </w: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十二</w:t>
      </w:r>
    </w:p>
    <w:p w:rsidR="00316238" w:rsidRDefault="000A379B">
      <w:pPr>
        <w:rPr>
          <w:rFonts w:ascii="微软雅黑" w:eastAsia="微软雅黑" w:hAnsi="微软雅黑"/>
          <w:b/>
        </w:rPr>
      </w:pPr>
      <w:proofErr w:type="spellStart"/>
      <w:r>
        <w:rPr>
          <w:rFonts w:ascii="微软雅黑" w:eastAsia="微软雅黑" w:hAnsi="微软雅黑"/>
          <w:b/>
        </w:rPr>
        <w:t>NestedClass</w:t>
      </w:r>
      <w:proofErr w:type="spellEnd"/>
      <w:r>
        <w:rPr>
          <w:rFonts w:ascii="微软雅黑" w:eastAsia="微软雅黑" w:hAnsi="微软雅黑" w:hint="eastAsia"/>
          <w:b/>
        </w:rPr>
        <w:t>成员</w:t>
      </w:r>
      <w:r>
        <w:rPr>
          <w:rFonts w:ascii="微软雅黑" w:eastAsia="微软雅黑" w:hAnsi="微软雅黑"/>
          <w:b/>
        </w:rPr>
        <w:t>内部类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16238">
        <w:tc>
          <w:tcPr>
            <w:tcW w:w="8522" w:type="dxa"/>
            <w:shd w:val="clear" w:color="auto" w:fill="DDD9C3" w:themeFill="background2" w:themeFillShade="E6"/>
          </w:tcPr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NestedClass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成员内部类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4:02:57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外部类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NestedClass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InnerClass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成员内部类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4:03:49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 Company www.igeekhome.com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InnerClass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innerMethod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内部类的方法被调用了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外部类的成员变量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的值为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316238" w:rsidRDefault="00316238"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 w:rsidR="00316238" w:rsidRDefault="00316238">
      <w:pPr>
        <w:rPr>
          <w:b/>
        </w:rPr>
      </w:pPr>
    </w:p>
    <w:p w:rsidR="00316238" w:rsidRDefault="000A379B">
      <w:pPr>
        <w:rPr>
          <w:rFonts w:ascii="微软雅黑" w:eastAsia="微软雅黑" w:hAnsi="微软雅黑"/>
          <w:b/>
        </w:rPr>
      </w:pPr>
      <w:proofErr w:type="spellStart"/>
      <w:r>
        <w:rPr>
          <w:rFonts w:ascii="微软雅黑" w:eastAsia="微软雅黑" w:hAnsi="微软雅黑"/>
          <w:b/>
        </w:rPr>
        <w:t>NestedClassDemo</w:t>
      </w:r>
      <w:proofErr w:type="spellEnd"/>
      <w:r>
        <w:rPr>
          <w:rFonts w:ascii="微软雅黑" w:eastAsia="微软雅黑" w:hAnsi="微软雅黑" w:hint="eastAsia"/>
          <w:b/>
        </w:rPr>
        <w:t>成员内部类测试类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16238">
        <w:tc>
          <w:tcPr>
            <w:tcW w:w="8522" w:type="dxa"/>
            <w:shd w:val="clear" w:color="auto" w:fill="DDD9C3" w:themeFill="background2" w:themeFillShade="E6"/>
          </w:tcPr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NestedClassDemo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成员内部类测试类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4:05:03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内部类是一个相对概念，即类中定义类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内部类可以直接访问外部类的所有成员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内部类：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成员内部类：定义在成员位置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局部内部类：定义在局部位置，即一个方法内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成员内部类创建对象，必须有外部类对象，才能有内部类对象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Outer.Inner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x = new Outer().new Inner();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NestedClassDemo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创建成员内部类对象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NestedClass.InnerClass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inner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NestedClass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InnerClass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inner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.innerMethod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16238" w:rsidRDefault="000A379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局部</w:t>
      </w:r>
      <w:r>
        <w:rPr>
          <w:rFonts w:ascii="微软雅黑" w:eastAsia="微软雅黑" w:hAnsi="微软雅黑"/>
        </w:rPr>
        <w:t>内部类</w:t>
      </w:r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定义在局部位置的内部类</w:t>
      </w:r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定义格式</w:t>
      </w:r>
    </w:p>
    <w:p w:rsidR="00316238" w:rsidRDefault="000A379B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lastRenderedPageBreak/>
        <w:t>public</w:t>
      </w:r>
      <w:proofErr w:type="gramEnd"/>
      <w:r>
        <w:rPr>
          <w:rFonts w:ascii="微软雅黑" w:eastAsia="微软雅黑" w:hAnsi="微软雅黑" w:hint="eastAsia"/>
        </w:rPr>
        <w:t xml:space="preserve"> class Outer{</w:t>
      </w:r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gramStart"/>
      <w:r>
        <w:rPr>
          <w:rFonts w:ascii="微软雅黑" w:eastAsia="微软雅黑" w:hAnsi="微软雅黑" w:hint="eastAsia"/>
        </w:rPr>
        <w:t>public</w:t>
      </w:r>
      <w:proofErr w:type="gramEnd"/>
      <w:r>
        <w:rPr>
          <w:rFonts w:ascii="微软雅黑" w:eastAsia="微软雅黑" w:hAnsi="微软雅黑" w:hint="eastAsia"/>
        </w:rPr>
        <w:t xml:space="preserve"> void method{</w:t>
      </w:r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proofErr w:type="gramStart"/>
      <w:r>
        <w:rPr>
          <w:rFonts w:ascii="微软雅黑" w:eastAsia="微软雅黑" w:hAnsi="微软雅黑" w:hint="eastAsia"/>
        </w:rPr>
        <w:t>class</w:t>
      </w:r>
      <w:proofErr w:type="gramEnd"/>
      <w:r>
        <w:rPr>
          <w:rFonts w:ascii="微软雅黑" w:eastAsia="微软雅黑" w:hAnsi="微软雅黑" w:hint="eastAsia"/>
        </w:rPr>
        <w:t xml:space="preserve"> Inner{</w:t>
      </w:r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//</w:t>
      </w:r>
      <w:r>
        <w:rPr>
          <w:rFonts w:ascii="微软雅黑" w:eastAsia="微软雅黑" w:hAnsi="微软雅黑" w:hint="eastAsia"/>
        </w:rPr>
        <w:t>其他代码</w:t>
      </w:r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}</w:t>
      </w:r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}</w:t>
      </w:r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访问格式：</w:t>
      </w:r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只能在外部类的方法中创建对象并访问。</w:t>
      </w:r>
    </w:p>
    <w:p w:rsidR="00316238" w:rsidRDefault="000A379B">
      <w:pPr>
        <w:pStyle w:val="3"/>
        <w:rPr>
          <w:rFonts w:ascii="微软雅黑" w:eastAsia="微软雅黑" w:hAnsi="微软雅黑"/>
          <w:bCs w:val="0"/>
        </w:rPr>
      </w:pPr>
      <w:r>
        <w:rPr>
          <w:rFonts w:ascii="微软雅黑" w:eastAsia="微软雅黑" w:hAnsi="微软雅黑" w:hint="eastAsia"/>
          <w:bCs w:val="0"/>
        </w:rPr>
        <w:t>案例代码十三</w:t>
      </w:r>
    </w:p>
    <w:p w:rsidR="00316238" w:rsidRDefault="000A379B">
      <w:pPr>
        <w:rPr>
          <w:rFonts w:ascii="微软雅黑" w:eastAsia="微软雅黑" w:hAnsi="微软雅黑"/>
          <w:b/>
        </w:rPr>
      </w:pPr>
      <w:proofErr w:type="spellStart"/>
      <w:r>
        <w:rPr>
          <w:rFonts w:ascii="微软雅黑" w:eastAsia="微软雅黑" w:hAnsi="微软雅黑"/>
          <w:b/>
        </w:rPr>
        <w:t>NestedClass</w:t>
      </w:r>
      <w:proofErr w:type="spellEnd"/>
      <w:r>
        <w:rPr>
          <w:rFonts w:ascii="微软雅黑" w:eastAsia="微软雅黑" w:hAnsi="微软雅黑" w:hint="eastAsia"/>
          <w:b/>
        </w:rPr>
        <w:t>局部内部类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16238">
        <w:tc>
          <w:tcPr>
            <w:tcW w:w="8522" w:type="dxa"/>
            <w:shd w:val="clear" w:color="auto" w:fill="DDD9C3" w:themeFill="background2" w:themeFillShade="E6"/>
          </w:tcPr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NestedClass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局部内部类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4:02:57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外部类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NestedClass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outerMethod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外部类的方法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outerMethod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InnerClass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局部内部类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4:10:17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Company www.igeekhome.com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InnerClass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innerMethod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内部类的方法被调用了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外部类的成员变量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的值为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定义好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类之后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可以使用类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InnerClass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inner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InnerClass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inner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.innerMethod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316238" w:rsidRDefault="00316238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316238" w:rsidRDefault="00316238"/>
    <w:p w:rsidR="00316238" w:rsidRDefault="000A379B">
      <w:pPr>
        <w:rPr>
          <w:b/>
        </w:rPr>
      </w:pPr>
      <w:proofErr w:type="spellStart"/>
      <w:r>
        <w:rPr>
          <w:b/>
        </w:rPr>
        <w:t>NestedClassDemo</w:t>
      </w:r>
      <w:proofErr w:type="spellEnd"/>
      <w:r>
        <w:rPr>
          <w:rFonts w:hint="eastAsia"/>
          <w:b/>
        </w:rPr>
        <w:t>局部内部类测试类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16238">
        <w:tc>
          <w:tcPr>
            <w:tcW w:w="8522" w:type="dxa"/>
            <w:shd w:val="clear" w:color="auto" w:fill="DDD9C3" w:themeFill="background2" w:themeFillShade="E6"/>
          </w:tcPr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NestedClassDemo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局部内部类测试类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4:05:03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* Company www.igeekhome.com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内部类是一个相对概念，即类中定义类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内部类可以直接访问外部类的所有成员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内部类：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成员内部类：定义在成员位置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局部内部类：定义在局部位置，即一个方法内，符合先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定义再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使用！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成员内部类创建对象，必须有外部类对象，才能有内部类对象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Outer.Inner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x = new Outer().new Inner();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NestedClassDemo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创建外部类对象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NestedClass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NestedClass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通过外部类对象调用方法访问局部内部类对象的操作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.outerMethod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16238" w:rsidRDefault="000A379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匿名</w:t>
      </w:r>
      <w:r>
        <w:rPr>
          <w:rFonts w:ascii="微软雅黑" w:eastAsia="微软雅黑" w:hAnsi="微软雅黑"/>
        </w:rPr>
        <w:t>内部类</w:t>
      </w:r>
    </w:p>
    <w:p w:rsidR="00316238" w:rsidRDefault="000A379B">
      <w:pPr>
        <w:pStyle w:val="3"/>
        <w:rPr>
          <w:bCs w:val="0"/>
        </w:rPr>
      </w:pPr>
      <w:r>
        <w:rPr>
          <w:rFonts w:hint="eastAsia"/>
          <w:bCs w:val="0"/>
        </w:rPr>
        <w:t>概述</w:t>
      </w:r>
    </w:p>
    <w:p w:rsidR="00316238" w:rsidRDefault="000A379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匿名内部类是局部内部类的一种。</w:t>
      </w:r>
    </w:p>
    <w:p w:rsidR="00316238" w:rsidRDefault="000A379B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过程：</w:t>
      </w:r>
    </w:p>
    <w:p w:rsidR="00316238" w:rsidRDefault="000A379B">
      <w:pPr>
        <w:ind w:left="12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临时定义一个类型的子类</w:t>
      </w:r>
    </w:p>
    <w:p w:rsidR="00316238" w:rsidRDefault="000A379B">
      <w:pPr>
        <w:ind w:left="12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定义后即刻创建刚刚定义的这个类的对象</w:t>
      </w:r>
    </w:p>
    <w:p w:rsidR="00316238" w:rsidRDefault="000A379B">
      <w:pPr>
        <w:ind w:left="420" w:firstLine="420"/>
        <w:rPr>
          <w:rFonts w:ascii="微软雅黑" w:eastAsia="微软雅黑" w:hAnsi="微软雅黑"/>
          <w:highlight w:val="yellow"/>
        </w:rPr>
      </w:pPr>
      <w:r>
        <w:rPr>
          <w:rFonts w:ascii="微软雅黑" w:eastAsia="微软雅黑" w:hAnsi="微软雅黑" w:hint="eastAsia"/>
          <w:color w:val="FF0000"/>
          <w:highlight w:val="yellow"/>
        </w:rPr>
        <w:t>目的：</w:t>
      </w:r>
    </w:p>
    <w:p w:rsidR="00316238" w:rsidRDefault="000A379B">
      <w:pPr>
        <w:ind w:left="840" w:firstLine="420"/>
        <w:rPr>
          <w:rFonts w:ascii="微软雅黑" w:eastAsia="微软雅黑" w:hAnsi="微软雅黑"/>
          <w:highlight w:val="yellow"/>
        </w:rPr>
      </w:pPr>
      <w:r>
        <w:rPr>
          <w:rFonts w:ascii="微软雅黑" w:eastAsia="微软雅黑" w:hAnsi="微软雅黑" w:hint="eastAsia"/>
          <w:color w:val="FF0000"/>
          <w:highlight w:val="yellow"/>
        </w:rPr>
        <w:t>匿名内部类是创建某个类型子</w:t>
      </w:r>
      <w:proofErr w:type="gramStart"/>
      <w:r>
        <w:rPr>
          <w:rFonts w:ascii="微软雅黑" w:eastAsia="微软雅黑" w:hAnsi="微软雅黑" w:hint="eastAsia"/>
          <w:color w:val="FF0000"/>
          <w:highlight w:val="yellow"/>
        </w:rPr>
        <w:t>类对象</w:t>
      </w:r>
      <w:proofErr w:type="gramEnd"/>
      <w:r>
        <w:rPr>
          <w:rFonts w:ascii="微软雅黑" w:eastAsia="微软雅黑" w:hAnsi="微软雅黑" w:hint="eastAsia"/>
          <w:color w:val="FF0000"/>
          <w:highlight w:val="yellow"/>
        </w:rPr>
        <w:t>的快捷方式</w:t>
      </w:r>
      <w:r>
        <w:rPr>
          <w:rFonts w:ascii="微软雅黑" w:eastAsia="微软雅黑" w:hAnsi="微软雅黑" w:hint="eastAsia"/>
          <w:highlight w:val="yellow"/>
        </w:rPr>
        <w:t>。</w:t>
      </w:r>
    </w:p>
    <w:p w:rsidR="00316238" w:rsidRDefault="000A379B">
      <w:pPr>
        <w:ind w:left="840" w:firstLine="42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  <w:highlight w:val="yellow"/>
        </w:rPr>
        <w:t>我们为了临时定义一个类的子类，并创建这个子类的对象而使用匿名内部类。</w:t>
      </w:r>
    </w:p>
    <w:p w:rsidR="00316238" w:rsidRDefault="000A379B">
      <w:pPr>
        <w:pStyle w:val="3"/>
        <w:rPr>
          <w:bCs w:val="0"/>
        </w:rPr>
      </w:pPr>
      <w:r>
        <w:rPr>
          <w:rFonts w:hint="eastAsia"/>
          <w:bCs w:val="0"/>
        </w:rPr>
        <w:lastRenderedPageBreak/>
        <w:t>匿名</w:t>
      </w:r>
      <w:r>
        <w:rPr>
          <w:bCs w:val="0"/>
        </w:rPr>
        <w:t>内部类</w:t>
      </w:r>
      <w:r>
        <w:rPr>
          <w:rFonts w:hint="eastAsia"/>
          <w:bCs w:val="0"/>
        </w:rPr>
        <w:t>格式</w:t>
      </w:r>
    </w:p>
    <w:p w:rsidR="00316238" w:rsidRDefault="000A379B">
      <w:pPr>
        <w:ind w:left="12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将定义子类与创建子</w:t>
      </w:r>
      <w:proofErr w:type="gramStart"/>
      <w:r>
        <w:rPr>
          <w:rFonts w:ascii="微软雅黑" w:eastAsia="微软雅黑" w:hAnsi="微软雅黑" w:hint="eastAsia"/>
        </w:rPr>
        <w:t>类对象</w:t>
      </w:r>
      <w:proofErr w:type="gramEnd"/>
      <w:r>
        <w:rPr>
          <w:rFonts w:ascii="微软雅黑" w:eastAsia="微软雅黑" w:hAnsi="微软雅黑" w:hint="eastAsia"/>
        </w:rPr>
        <w:t>两个步骤由一个格式一次完成。</w:t>
      </w:r>
    </w:p>
    <w:p w:rsidR="00316238" w:rsidRDefault="000A379B">
      <w:pPr>
        <w:ind w:left="12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虽然是两个步骤，但是两个步骤是连在一起的、即时的。</w:t>
      </w:r>
    </w:p>
    <w:p w:rsidR="00316238" w:rsidRDefault="000A379B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匿名内部类如果不定义变量引用，则也是匿名对象。格式如下：</w:t>
      </w:r>
    </w:p>
    <w:p w:rsidR="00316238" w:rsidRDefault="000A379B">
      <w:pPr>
        <w:ind w:leftChars="200" w:left="420" w:firstLineChars="200" w:firstLine="420"/>
        <w:jc w:val="left"/>
        <w:rPr>
          <w:rFonts w:ascii="微软雅黑" w:eastAsia="微软雅黑" w:hAnsi="微软雅黑"/>
          <w:color w:val="FF0000"/>
          <w:highlight w:val="yellow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color w:val="FF0000"/>
          <w:highlight w:val="yellow"/>
        </w:rPr>
        <w:t xml:space="preserve">new </w:t>
      </w:r>
      <w:proofErr w:type="gramStart"/>
      <w:r>
        <w:rPr>
          <w:rFonts w:ascii="微软雅黑" w:eastAsia="微软雅黑" w:hAnsi="微软雅黑" w:hint="eastAsia"/>
          <w:color w:val="FF0000"/>
          <w:highlight w:val="yellow"/>
        </w:rPr>
        <w:t>父类</w:t>
      </w:r>
      <w:proofErr w:type="gramEnd"/>
      <w:r>
        <w:rPr>
          <w:rFonts w:ascii="微软雅黑" w:eastAsia="微软雅黑" w:hAnsi="微软雅黑" w:hint="eastAsia"/>
          <w:color w:val="FF0000"/>
          <w:highlight w:val="yellow"/>
        </w:rPr>
        <w:t>(){</w:t>
      </w:r>
    </w:p>
    <w:p w:rsidR="00316238" w:rsidRDefault="000A379B">
      <w:pPr>
        <w:ind w:leftChars="400" w:left="840" w:firstLineChars="200" w:firstLine="420"/>
        <w:jc w:val="left"/>
        <w:rPr>
          <w:rFonts w:ascii="微软雅黑" w:eastAsia="微软雅黑" w:hAnsi="微软雅黑"/>
          <w:color w:val="FF0000"/>
          <w:highlight w:val="yellow"/>
        </w:rPr>
      </w:pPr>
      <w:r>
        <w:rPr>
          <w:rFonts w:ascii="微软雅黑" w:eastAsia="微软雅黑" w:hAnsi="微软雅黑" w:hint="eastAsia"/>
          <w:color w:val="FF0000"/>
          <w:highlight w:val="yellow"/>
        </w:rPr>
        <w:tab/>
      </w:r>
      <w:r>
        <w:rPr>
          <w:rFonts w:ascii="微软雅黑" w:eastAsia="微软雅黑" w:hAnsi="微软雅黑" w:hint="eastAsia"/>
          <w:color w:val="FF0000"/>
          <w:highlight w:val="yellow"/>
        </w:rPr>
        <w:tab/>
        <w:t>//</w:t>
      </w:r>
      <w:r>
        <w:rPr>
          <w:rFonts w:ascii="微软雅黑" w:eastAsia="微软雅黑" w:hAnsi="微软雅黑" w:hint="eastAsia"/>
          <w:color w:val="FF0000"/>
          <w:highlight w:val="yellow"/>
        </w:rPr>
        <w:t>重写需要重写的方法</w:t>
      </w:r>
    </w:p>
    <w:p w:rsidR="00316238" w:rsidRDefault="000A379B">
      <w:pPr>
        <w:ind w:leftChars="400" w:left="840" w:firstLineChars="200" w:firstLine="420"/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  <w:highlight w:val="yellow"/>
        </w:rPr>
        <w:tab/>
        <w:t>};</w:t>
      </w:r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例如：</w:t>
      </w:r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已经存在的父类：</w:t>
      </w:r>
    </w:p>
    <w:p w:rsidR="00316238" w:rsidRDefault="000A379B">
      <w:pPr>
        <w:ind w:left="420" w:firstLine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public</w:t>
      </w:r>
      <w:proofErr w:type="gramEnd"/>
      <w:r>
        <w:rPr>
          <w:rFonts w:ascii="微软雅黑" w:eastAsia="微软雅黑" w:hAnsi="微软雅黑" w:hint="eastAsia"/>
        </w:rPr>
        <w:t xml:space="preserve"> abstract class Person{</w:t>
      </w:r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proofErr w:type="gramStart"/>
      <w:r>
        <w:rPr>
          <w:rFonts w:ascii="微软雅黑" w:eastAsia="微软雅黑" w:hAnsi="微软雅黑" w:hint="eastAsia"/>
        </w:rPr>
        <w:t>public</w:t>
      </w:r>
      <w:proofErr w:type="gramEnd"/>
      <w:r>
        <w:rPr>
          <w:rFonts w:ascii="微软雅黑" w:eastAsia="微软雅黑" w:hAnsi="微软雅黑" w:hint="eastAsia"/>
        </w:rPr>
        <w:t xml:space="preserve"> abstract void eat();</w:t>
      </w:r>
    </w:p>
    <w:p w:rsidR="00316238" w:rsidRDefault="000A379B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:rsidR="00316238" w:rsidRDefault="000A379B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定义并创建</w:t>
      </w:r>
      <w:proofErr w:type="gramStart"/>
      <w:r>
        <w:rPr>
          <w:rFonts w:ascii="微软雅黑" w:eastAsia="微软雅黑" w:hAnsi="微软雅黑" w:hint="eastAsia"/>
        </w:rPr>
        <w:t>该父类</w:t>
      </w:r>
      <w:proofErr w:type="gramEnd"/>
      <w:r>
        <w:rPr>
          <w:rFonts w:ascii="微软雅黑" w:eastAsia="微软雅黑" w:hAnsi="微软雅黑" w:hint="eastAsia"/>
        </w:rPr>
        <w:t>的子类对象，</w:t>
      </w:r>
      <w:r>
        <w:rPr>
          <w:rFonts w:ascii="微软雅黑" w:eastAsia="微软雅黑" w:hAnsi="微软雅黑" w:hint="eastAsia"/>
          <w:color w:val="FF0000"/>
          <w:highlight w:val="yellow"/>
        </w:rPr>
        <w:t>并用多态的方式赋值</w:t>
      </w:r>
      <w:proofErr w:type="gramStart"/>
      <w:r>
        <w:rPr>
          <w:rFonts w:ascii="微软雅黑" w:eastAsia="微软雅黑" w:hAnsi="微软雅黑" w:hint="eastAsia"/>
          <w:color w:val="FF0000"/>
          <w:highlight w:val="yellow"/>
        </w:rPr>
        <w:t>给父类引用</w:t>
      </w:r>
      <w:proofErr w:type="gramEnd"/>
      <w:r>
        <w:rPr>
          <w:rFonts w:ascii="微软雅黑" w:eastAsia="微软雅黑" w:hAnsi="微软雅黑" w:hint="eastAsia"/>
          <w:color w:val="FF0000"/>
          <w:highlight w:val="yellow"/>
        </w:rPr>
        <w:t>变量</w:t>
      </w:r>
    </w:p>
    <w:p w:rsidR="00316238" w:rsidRDefault="000A379B">
      <w:pPr>
        <w:ind w:left="420" w:firstLine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Person  p</w:t>
      </w:r>
      <w:proofErr w:type="gramEnd"/>
      <w:r>
        <w:rPr>
          <w:rFonts w:ascii="微软雅黑" w:eastAsia="微软雅黑" w:hAnsi="微软雅黑" w:hint="eastAsia"/>
        </w:rPr>
        <w:t xml:space="preserve"> = new Person(){</w:t>
      </w:r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proofErr w:type="gramStart"/>
      <w:r>
        <w:rPr>
          <w:rFonts w:ascii="微软雅黑" w:eastAsia="微软雅黑" w:hAnsi="微软雅黑" w:hint="eastAsia"/>
        </w:rPr>
        <w:t>public</w:t>
      </w:r>
      <w:proofErr w:type="gramEnd"/>
      <w:r>
        <w:rPr>
          <w:rFonts w:ascii="微软雅黑" w:eastAsia="微软雅黑" w:hAnsi="微软雅黑" w:hint="eastAsia"/>
        </w:rPr>
        <w:t xml:space="preserve"> void eat() {</w:t>
      </w:r>
    </w:p>
    <w:p w:rsidR="00316238" w:rsidRDefault="000A3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 w:hint="eastAsia"/>
        </w:rPr>
        <w:t>System.out.println</w:t>
      </w:r>
      <w:proofErr w:type="spellEnd"/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我吃了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);</w:t>
      </w:r>
    </w:p>
    <w:p w:rsidR="00316238" w:rsidRDefault="000A379B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:rsidR="00316238" w:rsidRDefault="000A379B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};</w:t>
      </w:r>
    </w:p>
    <w:p w:rsidR="00316238" w:rsidRDefault="000A379B">
      <w:pPr>
        <w:pStyle w:val="3"/>
        <w:rPr>
          <w:rFonts w:ascii="微软雅黑" w:eastAsia="微软雅黑" w:hAnsi="微软雅黑"/>
          <w:bCs w:val="0"/>
        </w:rPr>
      </w:pPr>
      <w:r>
        <w:rPr>
          <w:rFonts w:ascii="微软雅黑" w:eastAsia="微软雅黑" w:hAnsi="微软雅黑" w:hint="eastAsia"/>
          <w:bCs w:val="0"/>
        </w:rPr>
        <w:t>案例代码十四</w:t>
      </w:r>
    </w:p>
    <w:p w:rsidR="00316238" w:rsidRDefault="000A379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Animal</w:t>
      </w:r>
      <w:r>
        <w:rPr>
          <w:rFonts w:ascii="微软雅黑" w:eastAsia="微软雅黑" w:hAnsi="微软雅黑" w:hint="eastAsia"/>
          <w:b/>
        </w:rPr>
        <w:t>抽象父类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16238">
        <w:tc>
          <w:tcPr>
            <w:tcW w:w="8522" w:type="dxa"/>
            <w:shd w:val="clear" w:color="auto" w:fill="DDD9C3" w:themeFill="background2" w:themeFillShade="E6"/>
          </w:tcPr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Animal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抽象父类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Animal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4:18:17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吃饭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睡觉的抽象方法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Animal {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抽象方法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吃饭的方法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sleep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睡觉的方法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sleep();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16238" w:rsidRDefault="00316238">
      <w:pPr>
        <w:rPr>
          <w:rFonts w:ascii="微软雅黑" w:eastAsia="微软雅黑" w:hAnsi="微软雅黑"/>
          <w:b/>
        </w:rPr>
      </w:pPr>
    </w:p>
    <w:p w:rsidR="00316238" w:rsidRDefault="000A379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Dog</w:t>
      </w:r>
      <w:r>
        <w:rPr>
          <w:rFonts w:ascii="微软雅黑" w:eastAsia="微软雅黑" w:hAnsi="微软雅黑" w:hint="eastAsia"/>
          <w:b/>
        </w:rPr>
        <w:t>具体子类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16238">
        <w:tc>
          <w:tcPr>
            <w:tcW w:w="8522" w:type="dxa"/>
            <w:shd w:val="clear" w:color="auto" w:fill="DDD9C3" w:themeFill="background2" w:themeFillShade="E6"/>
          </w:tcPr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Dog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Dog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4:19:33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定义子类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重写父类方法</w:t>
            </w:r>
            <w:proofErr w:type="gramEnd"/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Dog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Animal {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重写方法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狗吃饭的方法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com.igeek_04.Animal#eat()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吃骨头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sleep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狗睡觉的方法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com.igeek_04.Animal#sleep()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sleep()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趴着睡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16238" w:rsidRDefault="00316238">
      <w:pPr>
        <w:rPr>
          <w:rFonts w:ascii="微软雅黑" w:eastAsia="微软雅黑" w:hAnsi="微软雅黑"/>
          <w:b/>
        </w:rPr>
      </w:pPr>
    </w:p>
    <w:p w:rsidR="00316238" w:rsidRDefault="000A379B">
      <w:pPr>
        <w:rPr>
          <w:rFonts w:ascii="微软雅黑" w:eastAsia="微软雅黑" w:hAnsi="微软雅黑"/>
          <w:b/>
        </w:rPr>
      </w:pPr>
      <w:proofErr w:type="spellStart"/>
      <w:r>
        <w:rPr>
          <w:rFonts w:ascii="微软雅黑" w:eastAsia="微软雅黑" w:hAnsi="微软雅黑"/>
          <w:b/>
        </w:rPr>
        <w:t>AnonymousInnerClass</w:t>
      </w:r>
      <w:proofErr w:type="spellEnd"/>
      <w:r>
        <w:rPr>
          <w:rFonts w:ascii="微软雅黑" w:eastAsia="微软雅黑" w:hAnsi="微软雅黑" w:hint="eastAsia"/>
          <w:b/>
        </w:rPr>
        <w:t>匿名内部类的测试类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16238">
        <w:tc>
          <w:tcPr>
            <w:tcW w:w="8522" w:type="dxa"/>
            <w:shd w:val="clear" w:color="auto" w:fill="DDD9C3" w:themeFill="background2" w:themeFillShade="E6"/>
          </w:tcPr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AnonymousInnerClass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匿名内部类的测试类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4:20:54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匿名内部类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目的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创建某个类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接口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的子类对象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步骤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带名字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的子类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步骤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创建对象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匿名内部类是创建某个类型子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类对象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的快捷方式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我们为了临时定义一个类的子类，并创建这个子类的对象而使用匿名内部类。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将定义子类与创建子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类对象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两个步骤由一个格式一次完成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匿名内部类格式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new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(){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重写需要重写的方法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};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AnonymousInnerClass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使用有名字的子类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多态使用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Animal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Dog();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使用匿名内部类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Animal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Animal(){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吃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草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com.igeek_04.Animal#eat()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吃</w:t>
            </w:r>
            <w:r>
              <w:rPr>
                <w:rFonts w:ascii="Consolas" w:hAnsi="Consolas" w:cs="Consolas" w:hint="eastAsia"/>
                <w:color w:val="2A00FF"/>
                <w:kern w:val="0"/>
                <w:szCs w:val="21"/>
              </w:rPr>
              <w:t>草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sleep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睡觉的方法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com.igeek_04.Animal#sleep()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sleep() {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仰着睡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6238" w:rsidRDefault="003162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6238" w:rsidRDefault="000A37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16238" w:rsidRDefault="000A379B">
      <w:pPr>
        <w:pStyle w:val="ab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重点和总结</w:t>
      </w:r>
    </w:p>
    <w:p w:rsidR="00316238" w:rsidRDefault="000A379B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cs="宋体"/>
        </w:rPr>
        <w:t>s</w:t>
      </w:r>
      <w:r>
        <w:rPr>
          <w:rFonts w:ascii="微软雅黑" w:eastAsia="微软雅黑" w:hAnsi="微软雅黑" w:cs="宋体" w:hint="eastAsia"/>
        </w:rPr>
        <w:t>tatic</w:t>
      </w:r>
      <w:r>
        <w:rPr>
          <w:rFonts w:ascii="微软雅黑" w:eastAsia="微软雅黑" w:hAnsi="微软雅黑" w:cs="宋体"/>
        </w:rPr>
        <w:t>与</w:t>
      </w:r>
      <w:r>
        <w:rPr>
          <w:rFonts w:ascii="微软雅黑" w:eastAsia="微软雅黑" w:hAnsi="微软雅黑" w:cs="宋体"/>
        </w:rPr>
        <w:t>final</w:t>
      </w:r>
      <w:r>
        <w:rPr>
          <w:rFonts w:ascii="微软雅黑" w:eastAsia="微软雅黑" w:hAnsi="微软雅黑" w:cs="宋体"/>
        </w:rPr>
        <w:t>修饰符</w:t>
      </w:r>
    </w:p>
    <w:p w:rsidR="00316238" w:rsidRDefault="000A379B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2</w:t>
      </w:r>
      <w:r>
        <w:rPr>
          <w:rFonts w:ascii="微软雅黑" w:eastAsia="微软雅黑" w:hAnsi="微软雅黑" w:cs="宋体" w:hint="eastAsia"/>
        </w:rPr>
        <w:t>、</w:t>
      </w:r>
      <w:r>
        <w:rPr>
          <w:rFonts w:ascii="微软雅黑" w:eastAsia="微软雅黑" w:hAnsi="微软雅黑" w:cs="宋体" w:hint="eastAsia"/>
        </w:rPr>
        <w:t>package</w:t>
      </w:r>
      <w:r>
        <w:rPr>
          <w:rFonts w:ascii="微软雅黑" w:eastAsia="微软雅黑" w:hAnsi="微软雅黑" w:cs="宋体" w:hint="eastAsia"/>
        </w:rPr>
        <w:t>打包，</w:t>
      </w:r>
      <w:r>
        <w:rPr>
          <w:rFonts w:ascii="微软雅黑" w:eastAsia="微软雅黑" w:hAnsi="微软雅黑" w:cs="宋体" w:hint="eastAsia"/>
        </w:rPr>
        <w:t>import</w:t>
      </w:r>
      <w:r>
        <w:rPr>
          <w:rFonts w:ascii="微软雅黑" w:eastAsia="微软雅黑" w:hAnsi="微软雅黑" w:cs="宋体" w:hint="eastAsia"/>
        </w:rPr>
        <w:t>导入包，及四种访问修饰符</w:t>
      </w:r>
    </w:p>
    <w:p w:rsidR="00316238" w:rsidRDefault="000A379B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3</w:t>
      </w:r>
      <w:r>
        <w:rPr>
          <w:rFonts w:ascii="微软雅黑" w:eastAsia="微软雅黑" w:hAnsi="微软雅黑" w:cs="宋体" w:hint="eastAsia"/>
        </w:rPr>
        <w:t>、内部类的各种形式：成员内部类、局部内部类、匿名内部类</w:t>
      </w:r>
    </w:p>
    <w:sectPr w:rsidR="00316238">
      <w:headerReference w:type="default" r:id="rId11"/>
      <w:footerReference w:type="default" r:id="rId12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79B" w:rsidRDefault="000A379B">
      <w:r>
        <w:separator/>
      </w:r>
    </w:p>
  </w:endnote>
  <w:endnote w:type="continuationSeparator" w:id="0">
    <w:p w:rsidR="000A379B" w:rsidRDefault="000A3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238" w:rsidRDefault="000A379B">
    <w:pPr>
      <w:pStyle w:val="a8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79B" w:rsidRDefault="000A379B">
      <w:r>
        <w:separator/>
      </w:r>
    </w:p>
  </w:footnote>
  <w:footnote w:type="continuationSeparator" w:id="0">
    <w:p w:rsidR="000A379B" w:rsidRDefault="000A37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238" w:rsidRDefault="000A379B">
    <w:pPr>
      <w:pStyle w:val="a9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04E0C74"/>
    <w:multiLevelType w:val="multilevel"/>
    <w:tmpl w:val="204E0C74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6270246C"/>
    <w:multiLevelType w:val="multilevel"/>
    <w:tmpl w:val="6270246C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75D3B0A"/>
    <w:multiLevelType w:val="multilevel"/>
    <w:tmpl w:val="675D3B0A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1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11"/>
  </w:num>
  <w:num w:numId="8">
    <w:abstractNumId w:val="6"/>
  </w:num>
  <w:num w:numId="9">
    <w:abstractNumId w:val="0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22CA"/>
    <w:rsid w:val="00004255"/>
    <w:rsid w:val="00005764"/>
    <w:rsid w:val="000057F2"/>
    <w:rsid w:val="00007FF8"/>
    <w:rsid w:val="0001176F"/>
    <w:rsid w:val="00011D9F"/>
    <w:rsid w:val="0001253F"/>
    <w:rsid w:val="00012F1B"/>
    <w:rsid w:val="000137F1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229"/>
    <w:rsid w:val="00027ECF"/>
    <w:rsid w:val="000305A4"/>
    <w:rsid w:val="000321FE"/>
    <w:rsid w:val="00032741"/>
    <w:rsid w:val="000335B7"/>
    <w:rsid w:val="00033853"/>
    <w:rsid w:val="000345BF"/>
    <w:rsid w:val="00034F42"/>
    <w:rsid w:val="00036A8B"/>
    <w:rsid w:val="00037790"/>
    <w:rsid w:val="000414A2"/>
    <w:rsid w:val="00041621"/>
    <w:rsid w:val="00041729"/>
    <w:rsid w:val="00041B9B"/>
    <w:rsid w:val="00043D97"/>
    <w:rsid w:val="000468ED"/>
    <w:rsid w:val="00046C33"/>
    <w:rsid w:val="00047E98"/>
    <w:rsid w:val="00053D81"/>
    <w:rsid w:val="00054247"/>
    <w:rsid w:val="000549AD"/>
    <w:rsid w:val="000557E2"/>
    <w:rsid w:val="00060D51"/>
    <w:rsid w:val="00061654"/>
    <w:rsid w:val="00064CDC"/>
    <w:rsid w:val="00065E6A"/>
    <w:rsid w:val="00066342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08F5"/>
    <w:rsid w:val="00081A35"/>
    <w:rsid w:val="00082025"/>
    <w:rsid w:val="0008260C"/>
    <w:rsid w:val="00082D7A"/>
    <w:rsid w:val="00083DA7"/>
    <w:rsid w:val="00086350"/>
    <w:rsid w:val="00087338"/>
    <w:rsid w:val="00087709"/>
    <w:rsid w:val="00091065"/>
    <w:rsid w:val="00093A8B"/>
    <w:rsid w:val="00093CDE"/>
    <w:rsid w:val="000948CD"/>
    <w:rsid w:val="00095DF9"/>
    <w:rsid w:val="00096A33"/>
    <w:rsid w:val="00096AD2"/>
    <w:rsid w:val="00096CF0"/>
    <w:rsid w:val="000976FA"/>
    <w:rsid w:val="00097CCA"/>
    <w:rsid w:val="000A0307"/>
    <w:rsid w:val="000A2DA7"/>
    <w:rsid w:val="000A3178"/>
    <w:rsid w:val="000A35D3"/>
    <w:rsid w:val="000A379B"/>
    <w:rsid w:val="000A44EA"/>
    <w:rsid w:val="000A4666"/>
    <w:rsid w:val="000A55C0"/>
    <w:rsid w:val="000B060C"/>
    <w:rsid w:val="000B2227"/>
    <w:rsid w:val="000B2817"/>
    <w:rsid w:val="000B2AF5"/>
    <w:rsid w:val="000B3114"/>
    <w:rsid w:val="000B3712"/>
    <w:rsid w:val="000B3BE5"/>
    <w:rsid w:val="000B4880"/>
    <w:rsid w:val="000B5F3B"/>
    <w:rsid w:val="000B6485"/>
    <w:rsid w:val="000B7A9C"/>
    <w:rsid w:val="000B7B32"/>
    <w:rsid w:val="000C0CED"/>
    <w:rsid w:val="000C1451"/>
    <w:rsid w:val="000C3179"/>
    <w:rsid w:val="000C3BE7"/>
    <w:rsid w:val="000C42DC"/>
    <w:rsid w:val="000C49B4"/>
    <w:rsid w:val="000C4F69"/>
    <w:rsid w:val="000C541C"/>
    <w:rsid w:val="000C5619"/>
    <w:rsid w:val="000C572A"/>
    <w:rsid w:val="000C5B68"/>
    <w:rsid w:val="000C5B79"/>
    <w:rsid w:val="000C7B8A"/>
    <w:rsid w:val="000D0792"/>
    <w:rsid w:val="000D38D6"/>
    <w:rsid w:val="000D7BD9"/>
    <w:rsid w:val="000D7D84"/>
    <w:rsid w:val="000E0AF3"/>
    <w:rsid w:val="000E0C81"/>
    <w:rsid w:val="000E2809"/>
    <w:rsid w:val="000E43F3"/>
    <w:rsid w:val="000E4751"/>
    <w:rsid w:val="000E4BC3"/>
    <w:rsid w:val="000E5A03"/>
    <w:rsid w:val="000E5FE0"/>
    <w:rsid w:val="000E6D17"/>
    <w:rsid w:val="000F34E2"/>
    <w:rsid w:val="000F37AF"/>
    <w:rsid w:val="000F4CEC"/>
    <w:rsid w:val="000F4D08"/>
    <w:rsid w:val="000F622B"/>
    <w:rsid w:val="000F6385"/>
    <w:rsid w:val="0010115A"/>
    <w:rsid w:val="00101A37"/>
    <w:rsid w:val="001033C7"/>
    <w:rsid w:val="00103FD7"/>
    <w:rsid w:val="00105757"/>
    <w:rsid w:val="0010690B"/>
    <w:rsid w:val="00106A3C"/>
    <w:rsid w:val="00111275"/>
    <w:rsid w:val="001116C7"/>
    <w:rsid w:val="00112CF5"/>
    <w:rsid w:val="00113784"/>
    <w:rsid w:val="0011464E"/>
    <w:rsid w:val="001158E2"/>
    <w:rsid w:val="0011662C"/>
    <w:rsid w:val="00116BB2"/>
    <w:rsid w:val="001173E7"/>
    <w:rsid w:val="00117A07"/>
    <w:rsid w:val="00121F23"/>
    <w:rsid w:val="00122870"/>
    <w:rsid w:val="0012320E"/>
    <w:rsid w:val="00123687"/>
    <w:rsid w:val="00130C5D"/>
    <w:rsid w:val="00131ECD"/>
    <w:rsid w:val="0013332F"/>
    <w:rsid w:val="00133DDD"/>
    <w:rsid w:val="00133FFB"/>
    <w:rsid w:val="00134769"/>
    <w:rsid w:val="00136A83"/>
    <w:rsid w:val="00136EA8"/>
    <w:rsid w:val="0014122F"/>
    <w:rsid w:val="00142E5D"/>
    <w:rsid w:val="0014353B"/>
    <w:rsid w:val="00143799"/>
    <w:rsid w:val="001469B3"/>
    <w:rsid w:val="00150063"/>
    <w:rsid w:val="00151666"/>
    <w:rsid w:val="00153A63"/>
    <w:rsid w:val="0015471D"/>
    <w:rsid w:val="00156BE6"/>
    <w:rsid w:val="00156EFC"/>
    <w:rsid w:val="00157AD3"/>
    <w:rsid w:val="00160388"/>
    <w:rsid w:val="00161052"/>
    <w:rsid w:val="0016164B"/>
    <w:rsid w:val="00161AD2"/>
    <w:rsid w:val="0016290C"/>
    <w:rsid w:val="00163E1E"/>
    <w:rsid w:val="00163E47"/>
    <w:rsid w:val="00164275"/>
    <w:rsid w:val="0016459B"/>
    <w:rsid w:val="001648E8"/>
    <w:rsid w:val="00165340"/>
    <w:rsid w:val="00166C61"/>
    <w:rsid w:val="00167ADF"/>
    <w:rsid w:val="00171727"/>
    <w:rsid w:val="001723E4"/>
    <w:rsid w:val="00172699"/>
    <w:rsid w:val="001752C9"/>
    <w:rsid w:val="00175396"/>
    <w:rsid w:val="0017654E"/>
    <w:rsid w:val="00176E82"/>
    <w:rsid w:val="0018064D"/>
    <w:rsid w:val="0018197F"/>
    <w:rsid w:val="0018267F"/>
    <w:rsid w:val="00184275"/>
    <w:rsid w:val="0019024E"/>
    <w:rsid w:val="001917E0"/>
    <w:rsid w:val="00192E2D"/>
    <w:rsid w:val="00194339"/>
    <w:rsid w:val="00194DF6"/>
    <w:rsid w:val="001959C1"/>
    <w:rsid w:val="001A0B23"/>
    <w:rsid w:val="001A222B"/>
    <w:rsid w:val="001A2888"/>
    <w:rsid w:val="001A327C"/>
    <w:rsid w:val="001A3484"/>
    <w:rsid w:val="001A4714"/>
    <w:rsid w:val="001A48CE"/>
    <w:rsid w:val="001A59E7"/>
    <w:rsid w:val="001A7CD5"/>
    <w:rsid w:val="001B07A9"/>
    <w:rsid w:val="001B172E"/>
    <w:rsid w:val="001B17A4"/>
    <w:rsid w:val="001B1F87"/>
    <w:rsid w:val="001B22B3"/>
    <w:rsid w:val="001B6386"/>
    <w:rsid w:val="001B6A8A"/>
    <w:rsid w:val="001B712A"/>
    <w:rsid w:val="001C1929"/>
    <w:rsid w:val="001C2C9D"/>
    <w:rsid w:val="001C2E2D"/>
    <w:rsid w:val="001C2F64"/>
    <w:rsid w:val="001C358D"/>
    <w:rsid w:val="001C4F9E"/>
    <w:rsid w:val="001C6345"/>
    <w:rsid w:val="001C63FE"/>
    <w:rsid w:val="001C7132"/>
    <w:rsid w:val="001C76F5"/>
    <w:rsid w:val="001C7D55"/>
    <w:rsid w:val="001D1007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F199A"/>
    <w:rsid w:val="001F3A55"/>
    <w:rsid w:val="001F520A"/>
    <w:rsid w:val="001F60C2"/>
    <w:rsid w:val="001F6BA1"/>
    <w:rsid w:val="001F7539"/>
    <w:rsid w:val="002001C5"/>
    <w:rsid w:val="002008B1"/>
    <w:rsid w:val="00202A37"/>
    <w:rsid w:val="00204FAF"/>
    <w:rsid w:val="00205999"/>
    <w:rsid w:val="0020731E"/>
    <w:rsid w:val="002077C6"/>
    <w:rsid w:val="00207C4E"/>
    <w:rsid w:val="00210588"/>
    <w:rsid w:val="00211223"/>
    <w:rsid w:val="0021187B"/>
    <w:rsid w:val="00211E58"/>
    <w:rsid w:val="002125BE"/>
    <w:rsid w:val="00212688"/>
    <w:rsid w:val="002135DF"/>
    <w:rsid w:val="0021376D"/>
    <w:rsid w:val="002139ED"/>
    <w:rsid w:val="00216591"/>
    <w:rsid w:val="00217068"/>
    <w:rsid w:val="0021743D"/>
    <w:rsid w:val="002211F5"/>
    <w:rsid w:val="00221D9F"/>
    <w:rsid w:val="00222739"/>
    <w:rsid w:val="00222D14"/>
    <w:rsid w:val="00222D5B"/>
    <w:rsid w:val="002239BB"/>
    <w:rsid w:val="00224076"/>
    <w:rsid w:val="002242B9"/>
    <w:rsid w:val="00225734"/>
    <w:rsid w:val="0022616E"/>
    <w:rsid w:val="00226BF0"/>
    <w:rsid w:val="002338A2"/>
    <w:rsid w:val="00234437"/>
    <w:rsid w:val="002363B4"/>
    <w:rsid w:val="00236E32"/>
    <w:rsid w:val="0023796B"/>
    <w:rsid w:val="00240751"/>
    <w:rsid w:val="00240F86"/>
    <w:rsid w:val="00242D64"/>
    <w:rsid w:val="0024351A"/>
    <w:rsid w:val="00244F19"/>
    <w:rsid w:val="0024501D"/>
    <w:rsid w:val="002459FB"/>
    <w:rsid w:val="00245D68"/>
    <w:rsid w:val="00246B75"/>
    <w:rsid w:val="00246F0D"/>
    <w:rsid w:val="00246F52"/>
    <w:rsid w:val="0024766B"/>
    <w:rsid w:val="00247DD5"/>
    <w:rsid w:val="002505BC"/>
    <w:rsid w:val="00252641"/>
    <w:rsid w:val="002534C5"/>
    <w:rsid w:val="0025354A"/>
    <w:rsid w:val="00253B02"/>
    <w:rsid w:val="002540E4"/>
    <w:rsid w:val="00254B69"/>
    <w:rsid w:val="00256D9D"/>
    <w:rsid w:val="0025745E"/>
    <w:rsid w:val="00260839"/>
    <w:rsid w:val="00261158"/>
    <w:rsid w:val="00261E3B"/>
    <w:rsid w:val="00263EB1"/>
    <w:rsid w:val="00264026"/>
    <w:rsid w:val="002656C1"/>
    <w:rsid w:val="00265783"/>
    <w:rsid w:val="002670A4"/>
    <w:rsid w:val="002700D3"/>
    <w:rsid w:val="00270A17"/>
    <w:rsid w:val="00270C31"/>
    <w:rsid w:val="00270D6A"/>
    <w:rsid w:val="002724AB"/>
    <w:rsid w:val="00272631"/>
    <w:rsid w:val="00272EB0"/>
    <w:rsid w:val="002735D3"/>
    <w:rsid w:val="00273878"/>
    <w:rsid w:val="00274622"/>
    <w:rsid w:val="00274DCB"/>
    <w:rsid w:val="00276BA7"/>
    <w:rsid w:val="00276C96"/>
    <w:rsid w:val="00277C1F"/>
    <w:rsid w:val="00277FC5"/>
    <w:rsid w:val="00280562"/>
    <w:rsid w:val="00280B1A"/>
    <w:rsid w:val="00280DF3"/>
    <w:rsid w:val="00281A0B"/>
    <w:rsid w:val="00282F78"/>
    <w:rsid w:val="0028442D"/>
    <w:rsid w:val="00284F82"/>
    <w:rsid w:val="0028612C"/>
    <w:rsid w:val="00287587"/>
    <w:rsid w:val="00287781"/>
    <w:rsid w:val="00294C24"/>
    <w:rsid w:val="0029512F"/>
    <w:rsid w:val="00295A32"/>
    <w:rsid w:val="00295C16"/>
    <w:rsid w:val="00297547"/>
    <w:rsid w:val="00297A46"/>
    <w:rsid w:val="002A0183"/>
    <w:rsid w:val="002A1208"/>
    <w:rsid w:val="002A1990"/>
    <w:rsid w:val="002A2B9C"/>
    <w:rsid w:val="002A3DFE"/>
    <w:rsid w:val="002A5D57"/>
    <w:rsid w:val="002A6A57"/>
    <w:rsid w:val="002A6AD0"/>
    <w:rsid w:val="002B1274"/>
    <w:rsid w:val="002B1ED8"/>
    <w:rsid w:val="002B271F"/>
    <w:rsid w:val="002B2E89"/>
    <w:rsid w:val="002B3B15"/>
    <w:rsid w:val="002B4E0C"/>
    <w:rsid w:val="002B56B0"/>
    <w:rsid w:val="002B6DEA"/>
    <w:rsid w:val="002B7611"/>
    <w:rsid w:val="002B7AF0"/>
    <w:rsid w:val="002C18BF"/>
    <w:rsid w:val="002C365F"/>
    <w:rsid w:val="002C4A9F"/>
    <w:rsid w:val="002C5091"/>
    <w:rsid w:val="002C5E36"/>
    <w:rsid w:val="002D0826"/>
    <w:rsid w:val="002D18C7"/>
    <w:rsid w:val="002D1EBC"/>
    <w:rsid w:val="002D2474"/>
    <w:rsid w:val="002D2D1B"/>
    <w:rsid w:val="002D51F8"/>
    <w:rsid w:val="002D5C12"/>
    <w:rsid w:val="002D6056"/>
    <w:rsid w:val="002D67E8"/>
    <w:rsid w:val="002D6A2F"/>
    <w:rsid w:val="002E056F"/>
    <w:rsid w:val="002E2B81"/>
    <w:rsid w:val="002E2F47"/>
    <w:rsid w:val="002E333B"/>
    <w:rsid w:val="002E4EFE"/>
    <w:rsid w:val="002E685E"/>
    <w:rsid w:val="002F351A"/>
    <w:rsid w:val="002F41C9"/>
    <w:rsid w:val="002F513E"/>
    <w:rsid w:val="002F56EA"/>
    <w:rsid w:val="002F5E94"/>
    <w:rsid w:val="002F7644"/>
    <w:rsid w:val="002F7A97"/>
    <w:rsid w:val="0030025F"/>
    <w:rsid w:val="00300755"/>
    <w:rsid w:val="00300969"/>
    <w:rsid w:val="00301372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1998"/>
    <w:rsid w:val="00312052"/>
    <w:rsid w:val="003122A8"/>
    <w:rsid w:val="0031376E"/>
    <w:rsid w:val="00314C95"/>
    <w:rsid w:val="00314CFA"/>
    <w:rsid w:val="003156EC"/>
    <w:rsid w:val="00316238"/>
    <w:rsid w:val="00317734"/>
    <w:rsid w:val="003179E5"/>
    <w:rsid w:val="0032031C"/>
    <w:rsid w:val="0032069C"/>
    <w:rsid w:val="003207BB"/>
    <w:rsid w:val="00323941"/>
    <w:rsid w:val="00324DF7"/>
    <w:rsid w:val="00325102"/>
    <w:rsid w:val="00325E53"/>
    <w:rsid w:val="00326C58"/>
    <w:rsid w:val="00327974"/>
    <w:rsid w:val="003306FB"/>
    <w:rsid w:val="00330D88"/>
    <w:rsid w:val="003334D7"/>
    <w:rsid w:val="003352A9"/>
    <w:rsid w:val="003369A9"/>
    <w:rsid w:val="00336CED"/>
    <w:rsid w:val="00336D51"/>
    <w:rsid w:val="0034050A"/>
    <w:rsid w:val="003412C3"/>
    <w:rsid w:val="00341C0C"/>
    <w:rsid w:val="003438E0"/>
    <w:rsid w:val="0034548D"/>
    <w:rsid w:val="00346AB5"/>
    <w:rsid w:val="00346F7C"/>
    <w:rsid w:val="0035001F"/>
    <w:rsid w:val="0035044F"/>
    <w:rsid w:val="00351052"/>
    <w:rsid w:val="00354CF3"/>
    <w:rsid w:val="00356DE6"/>
    <w:rsid w:val="003576DF"/>
    <w:rsid w:val="003606A8"/>
    <w:rsid w:val="00361729"/>
    <w:rsid w:val="00361821"/>
    <w:rsid w:val="0036190B"/>
    <w:rsid w:val="00361A70"/>
    <w:rsid w:val="00362810"/>
    <w:rsid w:val="003638D1"/>
    <w:rsid w:val="00365911"/>
    <w:rsid w:val="00370FB9"/>
    <w:rsid w:val="00371180"/>
    <w:rsid w:val="00372DFA"/>
    <w:rsid w:val="00373842"/>
    <w:rsid w:val="00374417"/>
    <w:rsid w:val="00376A7E"/>
    <w:rsid w:val="00377EC4"/>
    <w:rsid w:val="003808B8"/>
    <w:rsid w:val="003814C9"/>
    <w:rsid w:val="00381A54"/>
    <w:rsid w:val="00382493"/>
    <w:rsid w:val="003842FE"/>
    <w:rsid w:val="003862E1"/>
    <w:rsid w:val="0038715E"/>
    <w:rsid w:val="00390E27"/>
    <w:rsid w:val="00391511"/>
    <w:rsid w:val="00391BFD"/>
    <w:rsid w:val="00392538"/>
    <w:rsid w:val="00392F40"/>
    <w:rsid w:val="003939C1"/>
    <w:rsid w:val="00394C0A"/>
    <w:rsid w:val="003970E5"/>
    <w:rsid w:val="003A262E"/>
    <w:rsid w:val="003A28B1"/>
    <w:rsid w:val="003A3950"/>
    <w:rsid w:val="003A449F"/>
    <w:rsid w:val="003A44C0"/>
    <w:rsid w:val="003A4E80"/>
    <w:rsid w:val="003A52C1"/>
    <w:rsid w:val="003A57AA"/>
    <w:rsid w:val="003A5E59"/>
    <w:rsid w:val="003A6040"/>
    <w:rsid w:val="003A6925"/>
    <w:rsid w:val="003A6E10"/>
    <w:rsid w:val="003A77CE"/>
    <w:rsid w:val="003B05AB"/>
    <w:rsid w:val="003B1D16"/>
    <w:rsid w:val="003B2FC7"/>
    <w:rsid w:val="003B369D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3FA7"/>
    <w:rsid w:val="003C44D4"/>
    <w:rsid w:val="003C4A18"/>
    <w:rsid w:val="003C5DF8"/>
    <w:rsid w:val="003D07DD"/>
    <w:rsid w:val="003D1492"/>
    <w:rsid w:val="003D191B"/>
    <w:rsid w:val="003D1A26"/>
    <w:rsid w:val="003D1AB4"/>
    <w:rsid w:val="003D230A"/>
    <w:rsid w:val="003D3397"/>
    <w:rsid w:val="003D3A29"/>
    <w:rsid w:val="003D4A7A"/>
    <w:rsid w:val="003D6681"/>
    <w:rsid w:val="003D7428"/>
    <w:rsid w:val="003E088A"/>
    <w:rsid w:val="003E0B9F"/>
    <w:rsid w:val="003E15A7"/>
    <w:rsid w:val="003E18B0"/>
    <w:rsid w:val="003E2C51"/>
    <w:rsid w:val="003E4331"/>
    <w:rsid w:val="003E490A"/>
    <w:rsid w:val="003E63DD"/>
    <w:rsid w:val="003F2E81"/>
    <w:rsid w:val="003F460E"/>
    <w:rsid w:val="003F4BAB"/>
    <w:rsid w:val="003F5D32"/>
    <w:rsid w:val="003F60F8"/>
    <w:rsid w:val="003F71B0"/>
    <w:rsid w:val="004004FD"/>
    <w:rsid w:val="00400D63"/>
    <w:rsid w:val="00401F1F"/>
    <w:rsid w:val="004032AA"/>
    <w:rsid w:val="00403E49"/>
    <w:rsid w:val="004048BE"/>
    <w:rsid w:val="00405D92"/>
    <w:rsid w:val="004064C5"/>
    <w:rsid w:val="00406709"/>
    <w:rsid w:val="0040724E"/>
    <w:rsid w:val="00410943"/>
    <w:rsid w:val="00410C7E"/>
    <w:rsid w:val="00410DD9"/>
    <w:rsid w:val="00410E57"/>
    <w:rsid w:val="00411BB9"/>
    <w:rsid w:val="00411F87"/>
    <w:rsid w:val="004127DB"/>
    <w:rsid w:val="00412D92"/>
    <w:rsid w:val="00412F2A"/>
    <w:rsid w:val="00413937"/>
    <w:rsid w:val="00413A78"/>
    <w:rsid w:val="00413F01"/>
    <w:rsid w:val="00415314"/>
    <w:rsid w:val="00415C43"/>
    <w:rsid w:val="004161DC"/>
    <w:rsid w:val="00416A51"/>
    <w:rsid w:val="004170FD"/>
    <w:rsid w:val="00417274"/>
    <w:rsid w:val="00422752"/>
    <w:rsid w:val="004238B1"/>
    <w:rsid w:val="00423A50"/>
    <w:rsid w:val="004243C2"/>
    <w:rsid w:val="00426690"/>
    <w:rsid w:val="004274B9"/>
    <w:rsid w:val="00427BD4"/>
    <w:rsid w:val="004300CD"/>
    <w:rsid w:val="004362A1"/>
    <w:rsid w:val="004365A3"/>
    <w:rsid w:val="00436736"/>
    <w:rsid w:val="00437517"/>
    <w:rsid w:val="004378E6"/>
    <w:rsid w:val="004426AA"/>
    <w:rsid w:val="00443023"/>
    <w:rsid w:val="004451F5"/>
    <w:rsid w:val="004465AA"/>
    <w:rsid w:val="00446E9B"/>
    <w:rsid w:val="00450130"/>
    <w:rsid w:val="00450AFD"/>
    <w:rsid w:val="0045133D"/>
    <w:rsid w:val="004521AF"/>
    <w:rsid w:val="0045244B"/>
    <w:rsid w:val="00452B6E"/>
    <w:rsid w:val="00452C1C"/>
    <w:rsid w:val="00452DD1"/>
    <w:rsid w:val="00452FC7"/>
    <w:rsid w:val="004533F6"/>
    <w:rsid w:val="004538C1"/>
    <w:rsid w:val="00453D0C"/>
    <w:rsid w:val="004549D3"/>
    <w:rsid w:val="00455BC8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38B5"/>
    <w:rsid w:val="004738E6"/>
    <w:rsid w:val="00475DA6"/>
    <w:rsid w:val="00480A99"/>
    <w:rsid w:val="00480C3C"/>
    <w:rsid w:val="004819B6"/>
    <w:rsid w:val="00481BDC"/>
    <w:rsid w:val="004825BE"/>
    <w:rsid w:val="0048545C"/>
    <w:rsid w:val="0048587C"/>
    <w:rsid w:val="00487996"/>
    <w:rsid w:val="00487C67"/>
    <w:rsid w:val="00487FFA"/>
    <w:rsid w:val="00490097"/>
    <w:rsid w:val="0049117B"/>
    <w:rsid w:val="0049252D"/>
    <w:rsid w:val="00493189"/>
    <w:rsid w:val="00493F7D"/>
    <w:rsid w:val="00495304"/>
    <w:rsid w:val="004961D1"/>
    <w:rsid w:val="0049706A"/>
    <w:rsid w:val="00497D5E"/>
    <w:rsid w:val="00497EAF"/>
    <w:rsid w:val="004A0B2A"/>
    <w:rsid w:val="004A0E6C"/>
    <w:rsid w:val="004A29C2"/>
    <w:rsid w:val="004A3931"/>
    <w:rsid w:val="004A478E"/>
    <w:rsid w:val="004A649C"/>
    <w:rsid w:val="004A677C"/>
    <w:rsid w:val="004A6FFE"/>
    <w:rsid w:val="004B0C99"/>
    <w:rsid w:val="004B1EF1"/>
    <w:rsid w:val="004B256C"/>
    <w:rsid w:val="004B35C0"/>
    <w:rsid w:val="004B50B2"/>
    <w:rsid w:val="004B67EE"/>
    <w:rsid w:val="004B6BEE"/>
    <w:rsid w:val="004B76D2"/>
    <w:rsid w:val="004B7AFA"/>
    <w:rsid w:val="004C1079"/>
    <w:rsid w:val="004C1632"/>
    <w:rsid w:val="004C2512"/>
    <w:rsid w:val="004C2BB3"/>
    <w:rsid w:val="004C2D86"/>
    <w:rsid w:val="004C3D94"/>
    <w:rsid w:val="004C4A92"/>
    <w:rsid w:val="004C586E"/>
    <w:rsid w:val="004C65EA"/>
    <w:rsid w:val="004C7697"/>
    <w:rsid w:val="004C7B0A"/>
    <w:rsid w:val="004D10C0"/>
    <w:rsid w:val="004D3C0F"/>
    <w:rsid w:val="004D3E36"/>
    <w:rsid w:val="004D4430"/>
    <w:rsid w:val="004D49C3"/>
    <w:rsid w:val="004D516C"/>
    <w:rsid w:val="004D6939"/>
    <w:rsid w:val="004D6D3A"/>
    <w:rsid w:val="004D78A4"/>
    <w:rsid w:val="004E0449"/>
    <w:rsid w:val="004E05AD"/>
    <w:rsid w:val="004E0C39"/>
    <w:rsid w:val="004E1AED"/>
    <w:rsid w:val="004E2B42"/>
    <w:rsid w:val="004E7485"/>
    <w:rsid w:val="004E7588"/>
    <w:rsid w:val="004F020D"/>
    <w:rsid w:val="004F27E8"/>
    <w:rsid w:val="004F4A27"/>
    <w:rsid w:val="004F55C9"/>
    <w:rsid w:val="004F5B5A"/>
    <w:rsid w:val="004F6EF4"/>
    <w:rsid w:val="00503209"/>
    <w:rsid w:val="00503E7B"/>
    <w:rsid w:val="0050466C"/>
    <w:rsid w:val="005046A9"/>
    <w:rsid w:val="00506007"/>
    <w:rsid w:val="005078A6"/>
    <w:rsid w:val="00507C3F"/>
    <w:rsid w:val="00507CF5"/>
    <w:rsid w:val="005117AE"/>
    <w:rsid w:val="0051384A"/>
    <w:rsid w:val="00513EC7"/>
    <w:rsid w:val="005150F2"/>
    <w:rsid w:val="00515800"/>
    <w:rsid w:val="005210BD"/>
    <w:rsid w:val="00523019"/>
    <w:rsid w:val="00524AF4"/>
    <w:rsid w:val="00526D3D"/>
    <w:rsid w:val="00527AE6"/>
    <w:rsid w:val="00531621"/>
    <w:rsid w:val="005329EB"/>
    <w:rsid w:val="00532E2E"/>
    <w:rsid w:val="005352B5"/>
    <w:rsid w:val="00535A02"/>
    <w:rsid w:val="005378FD"/>
    <w:rsid w:val="00537A75"/>
    <w:rsid w:val="00537F76"/>
    <w:rsid w:val="005402EA"/>
    <w:rsid w:val="0054398E"/>
    <w:rsid w:val="0054426B"/>
    <w:rsid w:val="005445D8"/>
    <w:rsid w:val="00545388"/>
    <w:rsid w:val="005465AB"/>
    <w:rsid w:val="00546C5A"/>
    <w:rsid w:val="0055233D"/>
    <w:rsid w:val="0055298A"/>
    <w:rsid w:val="00553C4A"/>
    <w:rsid w:val="00553D1B"/>
    <w:rsid w:val="0055497D"/>
    <w:rsid w:val="005552FC"/>
    <w:rsid w:val="0055646E"/>
    <w:rsid w:val="00556977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4C08"/>
    <w:rsid w:val="005773F1"/>
    <w:rsid w:val="00577849"/>
    <w:rsid w:val="0058199D"/>
    <w:rsid w:val="00582147"/>
    <w:rsid w:val="00583281"/>
    <w:rsid w:val="00585BF1"/>
    <w:rsid w:val="00586EB3"/>
    <w:rsid w:val="005901FE"/>
    <w:rsid w:val="005902EB"/>
    <w:rsid w:val="00590910"/>
    <w:rsid w:val="00592236"/>
    <w:rsid w:val="005923A7"/>
    <w:rsid w:val="00592400"/>
    <w:rsid w:val="005960FE"/>
    <w:rsid w:val="00596C8F"/>
    <w:rsid w:val="005A017C"/>
    <w:rsid w:val="005A0AF3"/>
    <w:rsid w:val="005A29FA"/>
    <w:rsid w:val="005A3228"/>
    <w:rsid w:val="005A3BBB"/>
    <w:rsid w:val="005A4B23"/>
    <w:rsid w:val="005A4C47"/>
    <w:rsid w:val="005A4C79"/>
    <w:rsid w:val="005A5622"/>
    <w:rsid w:val="005A60AB"/>
    <w:rsid w:val="005B0767"/>
    <w:rsid w:val="005B32BD"/>
    <w:rsid w:val="005B57DB"/>
    <w:rsid w:val="005B7073"/>
    <w:rsid w:val="005B7A35"/>
    <w:rsid w:val="005C0C76"/>
    <w:rsid w:val="005C177D"/>
    <w:rsid w:val="005C25B9"/>
    <w:rsid w:val="005C30D8"/>
    <w:rsid w:val="005C43E8"/>
    <w:rsid w:val="005C44EA"/>
    <w:rsid w:val="005C5BC4"/>
    <w:rsid w:val="005C601C"/>
    <w:rsid w:val="005C6CAD"/>
    <w:rsid w:val="005C723D"/>
    <w:rsid w:val="005D0933"/>
    <w:rsid w:val="005D1D52"/>
    <w:rsid w:val="005D2175"/>
    <w:rsid w:val="005D2B80"/>
    <w:rsid w:val="005D2C08"/>
    <w:rsid w:val="005D2CA0"/>
    <w:rsid w:val="005D3C61"/>
    <w:rsid w:val="005D4555"/>
    <w:rsid w:val="005D4F90"/>
    <w:rsid w:val="005D501D"/>
    <w:rsid w:val="005D68A7"/>
    <w:rsid w:val="005D6AD3"/>
    <w:rsid w:val="005E03F0"/>
    <w:rsid w:val="005E175D"/>
    <w:rsid w:val="005E3EE2"/>
    <w:rsid w:val="005E57D3"/>
    <w:rsid w:val="005E58F2"/>
    <w:rsid w:val="005E5FD6"/>
    <w:rsid w:val="005E63AF"/>
    <w:rsid w:val="005E64B4"/>
    <w:rsid w:val="005E6561"/>
    <w:rsid w:val="005E7477"/>
    <w:rsid w:val="005F47A6"/>
    <w:rsid w:val="005F7F35"/>
    <w:rsid w:val="00602C58"/>
    <w:rsid w:val="0060318C"/>
    <w:rsid w:val="00603450"/>
    <w:rsid w:val="00603A2E"/>
    <w:rsid w:val="00607218"/>
    <w:rsid w:val="006072B6"/>
    <w:rsid w:val="00611DD3"/>
    <w:rsid w:val="0061298E"/>
    <w:rsid w:val="00613302"/>
    <w:rsid w:val="00613A0A"/>
    <w:rsid w:val="00614722"/>
    <w:rsid w:val="006153D1"/>
    <w:rsid w:val="00620477"/>
    <w:rsid w:val="006207B9"/>
    <w:rsid w:val="006221DE"/>
    <w:rsid w:val="006273E0"/>
    <w:rsid w:val="00627DB9"/>
    <w:rsid w:val="00630678"/>
    <w:rsid w:val="00631FC7"/>
    <w:rsid w:val="00632373"/>
    <w:rsid w:val="00632568"/>
    <w:rsid w:val="00636787"/>
    <w:rsid w:val="0064051E"/>
    <w:rsid w:val="006411E8"/>
    <w:rsid w:val="006417E5"/>
    <w:rsid w:val="00641D5A"/>
    <w:rsid w:val="00642799"/>
    <w:rsid w:val="00642A2F"/>
    <w:rsid w:val="0064506E"/>
    <w:rsid w:val="00646656"/>
    <w:rsid w:val="00646848"/>
    <w:rsid w:val="006517A6"/>
    <w:rsid w:val="0065371C"/>
    <w:rsid w:val="006543EF"/>
    <w:rsid w:val="00655021"/>
    <w:rsid w:val="00655CA2"/>
    <w:rsid w:val="006563ED"/>
    <w:rsid w:val="0065660D"/>
    <w:rsid w:val="00656A2A"/>
    <w:rsid w:val="00656CFD"/>
    <w:rsid w:val="00657E01"/>
    <w:rsid w:val="00661E3E"/>
    <w:rsid w:val="00662A9C"/>
    <w:rsid w:val="00662ED9"/>
    <w:rsid w:val="0066442E"/>
    <w:rsid w:val="00665305"/>
    <w:rsid w:val="0066543D"/>
    <w:rsid w:val="00665A82"/>
    <w:rsid w:val="00665AD6"/>
    <w:rsid w:val="00665CC7"/>
    <w:rsid w:val="00665FED"/>
    <w:rsid w:val="00670B97"/>
    <w:rsid w:val="00677BC9"/>
    <w:rsid w:val="00680F62"/>
    <w:rsid w:val="00681502"/>
    <w:rsid w:val="006833E4"/>
    <w:rsid w:val="00683892"/>
    <w:rsid w:val="0068432F"/>
    <w:rsid w:val="00684481"/>
    <w:rsid w:val="00684A5D"/>
    <w:rsid w:val="006864E5"/>
    <w:rsid w:val="00691834"/>
    <w:rsid w:val="00692469"/>
    <w:rsid w:val="006926B3"/>
    <w:rsid w:val="00692975"/>
    <w:rsid w:val="0069388D"/>
    <w:rsid w:val="00694A71"/>
    <w:rsid w:val="006952AD"/>
    <w:rsid w:val="0069542A"/>
    <w:rsid w:val="006958EB"/>
    <w:rsid w:val="00696907"/>
    <w:rsid w:val="0069768A"/>
    <w:rsid w:val="00697C98"/>
    <w:rsid w:val="006A26EF"/>
    <w:rsid w:val="006A325E"/>
    <w:rsid w:val="006A46CD"/>
    <w:rsid w:val="006A7095"/>
    <w:rsid w:val="006B0D9D"/>
    <w:rsid w:val="006B3417"/>
    <w:rsid w:val="006B484E"/>
    <w:rsid w:val="006B4C5B"/>
    <w:rsid w:val="006B5114"/>
    <w:rsid w:val="006C04E4"/>
    <w:rsid w:val="006C0EEF"/>
    <w:rsid w:val="006C0F5B"/>
    <w:rsid w:val="006C1009"/>
    <w:rsid w:val="006C1C07"/>
    <w:rsid w:val="006C1FAB"/>
    <w:rsid w:val="006C259C"/>
    <w:rsid w:val="006C43EC"/>
    <w:rsid w:val="006D127F"/>
    <w:rsid w:val="006D154C"/>
    <w:rsid w:val="006D166C"/>
    <w:rsid w:val="006D301F"/>
    <w:rsid w:val="006D3F5F"/>
    <w:rsid w:val="006D63DD"/>
    <w:rsid w:val="006D70A7"/>
    <w:rsid w:val="006E08C8"/>
    <w:rsid w:val="006E2010"/>
    <w:rsid w:val="006E2DBF"/>
    <w:rsid w:val="006E31BA"/>
    <w:rsid w:val="006E3BF6"/>
    <w:rsid w:val="006E47C1"/>
    <w:rsid w:val="006E6665"/>
    <w:rsid w:val="006F00B0"/>
    <w:rsid w:val="006F346D"/>
    <w:rsid w:val="006F3950"/>
    <w:rsid w:val="006F55F9"/>
    <w:rsid w:val="006F58E7"/>
    <w:rsid w:val="0070113E"/>
    <w:rsid w:val="0070177C"/>
    <w:rsid w:val="007033C7"/>
    <w:rsid w:val="00705A3B"/>
    <w:rsid w:val="0070624E"/>
    <w:rsid w:val="007066AF"/>
    <w:rsid w:val="0070710D"/>
    <w:rsid w:val="00707CE8"/>
    <w:rsid w:val="007101E3"/>
    <w:rsid w:val="007107DA"/>
    <w:rsid w:val="007114A2"/>
    <w:rsid w:val="0071240F"/>
    <w:rsid w:val="00712F1C"/>
    <w:rsid w:val="007137DF"/>
    <w:rsid w:val="00713C8C"/>
    <w:rsid w:val="00714789"/>
    <w:rsid w:val="00714D97"/>
    <w:rsid w:val="007161FE"/>
    <w:rsid w:val="0071757A"/>
    <w:rsid w:val="007176D9"/>
    <w:rsid w:val="00717A8A"/>
    <w:rsid w:val="00720216"/>
    <w:rsid w:val="00720D98"/>
    <w:rsid w:val="0072506A"/>
    <w:rsid w:val="0072537B"/>
    <w:rsid w:val="0072584A"/>
    <w:rsid w:val="00725C0D"/>
    <w:rsid w:val="007263D9"/>
    <w:rsid w:val="00726490"/>
    <w:rsid w:val="00726EEC"/>
    <w:rsid w:val="00726FC7"/>
    <w:rsid w:val="0072712C"/>
    <w:rsid w:val="00730064"/>
    <w:rsid w:val="0073013F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4110E"/>
    <w:rsid w:val="00743549"/>
    <w:rsid w:val="00745A64"/>
    <w:rsid w:val="0074714F"/>
    <w:rsid w:val="00747280"/>
    <w:rsid w:val="0074750C"/>
    <w:rsid w:val="00747EDD"/>
    <w:rsid w:val="00747FDC"/>
    <w:rsid w:val="0075037B"/>
    <w:rsid w:val="00750AEF"/>
    <w:rsid w:val="0075156D"/>
    <w:rsid w:val="00752734"/>
    <w:rsid w:val="007542CA"/>
    <w:rsid w:val="0075525F"/>
    <w:rsid w:val="007569D8"/>
    <w:rsid w:val="00757097"/>
    <w:rsid w:val="0075749B"/>
    <w:rsid w:val="00761216"/>
    <w:rsid w:val="00762168"/>
    <w:rsid w:val="0076612E"/>
    <w:rsid w:val="00766E3B"/>
    <w:rsid w:val="007670BD"/>
    <w:rsid w:val="00770513"/>
    <w:rsid w:val="007706D5"/>
    <w:rsid w:val="007718BE"/>
    <w:rsid w:val="00775267"/>
    <w:rsid w:val="00775E0A"/>
    <w:rsid w:val="00781146"/>
    <w:rsid w:val="0078245D"/>
    <w:rsid w:val="00782765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2FD9"/>
    <w:rsid w:val="007B39FF"/>
    <w:rsid w:val="007B4370"/>
    <w:rsid w:val="007B4B9F"/>
    <w:rsid w:val="007B6AA9"/>
    <w:rsid w:val="007B6C39"/>
    <w:rsid w:val="007B6EE9"/>
    <w:rsid w:val="007B7800"/>
    <w:rsid w:val="007B7B0B"/>
    <w:rsid w:val="007C186C"/>
    <w:rsid w:val="007C20BA"/>
    <w:rsid w:val="007C2429"/>
    <w:rsid w:val="007C2B95"/>
    <w:rsid w:val="007C3F04"/>
    <w:rsid w:val="007C40AD"/>
    <w:rsid w:val="007C5E30"/>
    <w:rsid w:val="007C66E1"/>
    <w:rsid w:val="007C7282"/>
    <w:rsid w:val="007D187C"/>
    <w:rsid w:val="007D40B3"/>
    <w:rsid w:val="007D48CD"/>
    <w:rsid w:val="007D52FC"/>
    <w:rsid w:val="007D5912"/>
    <w:rsid w:val="007D67A0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4C00"/>
    <w:rsid w:val="00807551"/>
    <w:rsid w:val="00810BBE"/>
    <w:rsid w:val="0081453E"/>
    <w:rsid w:val="00815A77"/>
    <w:rsid w:val="00820AE2"/>
    <w:rsid w:val="00820E04"/>
    <w:rsid w:val="0082383D"/>
    <w:rsid w:val="008249A7"/>
    <w:rsid w:val="00824D2E"/>
    <w:rsid w:val="0082540B"/>
    <w:rsid w:val="0082592F"/>
    <w:rsid w:val="00825C82"/>
    <w:rsid w:val="00826CC2"/>
    <w:rsid w:val="0082731B"/>
    <w:rsid w:val="0082763E"/>
    <w:rsid w:val="00827907"/>
    <w:rsid w:val="00830260"/>
    <w:rsid w:val="00831681"/>
    <w:rsid w:val="008318A4"/>
    <w:rsid w:val="00833E40"/>
    <w:rsid w:val="00834B1F"/>
    <w:rsid w:val="00834C77"/>
    <w:rsid w:val="00836E83"/>
    <w:rsid w:val="00836ED0"/>
    <w:rsid w:val="00837737"/>
    <w:rsid w:val="00840DB8"/>
    <w:rsid w:val="00840EA4"/>
    <w:rsid w:val="008417A0"/>
    <w:rsid w:val="00841908"/>
    <w:rsid w:val="008433DE"/>
    <w:rsid w:val="0084363F"/>
    <w:rsid w:val="00843773"/>
    <w:rsid w:val="008448ED"/>
    <w:rsid w:val="008452B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67CB"/>
    <w:rsid w:val="0086717D"/>
    <w:rsid w:val="008671C3"/>
    <w:rsid w:val="00867E81"/>
    <w:rsid w:val="00870361"/>
    <w:rsid w:val="00870802"/>
    <w:rsid w:val="00871556"/>
    <w:rsid w:val="0087204B"/>
    <w:rsid w:val="00872C0B"/>
    <w:rsid w:val="008730BD"/>
    <w:rsid w:val="00873906"/>
    <w:rsid w:val="008743A2"/>
    <w:rsid w:val="00876719"/>
    <w:rsid w:val="008816EA"/>
    <w:rsid w:val="008825D7"/>
    <w:rsid w:val="00882AFC"/>
    <w:rsid w:val="00886358"/>
    <w:rsid w:val="0088687E"/>
    <w:rsid w:val="00886DD1"/>
    <w:rsid w:val="008877D3"/>
    <w:rsid w:val="0089069A"/>
    <w:rsid w:val="008908A8"/>
    <w:rsid w:val="0089233D"/>
    <w:rsid w:val="00892ADD"/>
    <w:rsid w:val="008935CA"/>
    <w:rsid w:val="00895AF6"/>
    <w:rsid w:val="00897189"/>
    <w:rsid w:val="008A0BFD"/>
    <w:rsid w:val="008A4BD0"/>
    <w:rsid w:val="008B05E4"/>
    <w:rsid w:val="008B19A4"/>
    <w:rsid w:val="008B3107"/>
    <w:rsid w:val="008B3A51"/>
    <w:rsid w:val="008B4F97"/>
    <w:rsid w:val="008B7154"/>
    <w:rsid w:val="008C1D8A"/>
    <w:rsid w:val="008C1F56"/>
    <w:rsid w:val="008C2127"/>
    <w:rsid w:val="008C31F1"/>
    <w:rsid w:val="008C418A"/>
    <w:rsid w:val="008C43EC"/>
    <w:rsid w:val="008C67CE"/>
    <w:rsid w:val="008C6EC6"/>
    <w:rsid w:val="008C78C9"/>
    <w:rsid w:val="008D0F1F"/>
    <w:rsid w:val="008D23D1"/>
    <w:rsid w:val="008D2AAF"/>
    <w:rsid w:val="008D2B8A"/>
    <w:rsid w:val="008D30D3"/>
    <w:rsid w:val="008D36FA"/>
    <w:rsid w:val="008D5F7D"/>
    <w:rsid w:val="008D6002"/>
    <w:rsid w:val="008D6B4B"/>
    <w:rsid w:val="008D6E76"/>
    <w:rsid w:val="008E171E"/>
    <w:rsid w:val="008E1FFD"/>
    <w:rsid w:val="008E3F87"/>
    <w:rsid w:val="008E49FB"/>
    <w:rsid w:val="008E5DD7"/>
    <w:rsid w:val="008E5F1A"/>
    <w:rsid w:val="008E6E34"/>
    <w:rsid w:val="008E6F3F"/>
    <w:rsid w:val="008F089A"/>
    <w:rsid w:val="008F1CA3"/>
    <w:rsid w:val="008F25B4"/>
    <w:rsid w:val="008F3B52"/>
    <w:rsid w:val="008F5D95"/>
    <w:rsid w:val="008F6162"/>
    <w:rsid w:val="008F64AF"/>
    <w:rsid w:val="008F6668"/>
    <w:rsid w:val="008F79B0"/>
    <w:rsid w:val="008F79B6"/>
    <w:rsid w:val="009004B9"/>
    <w:rsid w:val="00902B39"/>
    <w:rsid w:val="00902C28"/>
    <w:rsid w:val="009038E4"/>
    <w:rsid w:val="009075C5"/>
    <w:rsid w:val="00907CC8"/>
    <w:rsid w:val="009108CA"/>
    <w:rsid w:val="00910956"/>
    <w:rsid w:val="0091191A"/>
    <w:rsid w:val="00911928"/>
    <w:rsid w:val="009129F1"/>
    <w:rsid w:val="009142B1"/>
    <w:rsid w:val="009152FB"/>
    <w:rsid w:val="00915C30"/>
    <w:rsid w:val="0091622A"/>
    <w:rsid w:val="00921701"/>
    <w:rsid w:val="00922209"/>
    <w:rsid w:val="00926556"/>
    <w:rsid w:val="0092687B"/>
    <w:rsid w:val="00930751"/>
    <w:rsid w:val="00930F39"/>
    <w:rsid w:val="00931D21"/>
    <w:rsid w:val="00931FFC"/>
    <w:rsid w:val="0093703F"/>
    <w:rsid w:val="009375EA"/>
    <w:rsid w:val="00937E82"/>
    <w:rsid w:val="00940377"/>
    <w:rsid w:val="00940AAD"/>
    <w:rsid w:val="00941D11"/>
    <w:rsid w:val="00941F43"/>
    <w:rsid w:val="00942017"/>
    <w:rsid w:val="00942278"/>
    <w:rsid w:val="0094350F"/>
    <w:rsid w:val="009443E4"/>
    <w:rsid w:val="009450E4"/>
    <w:rsid w:val="00945E69"/>
    <w:rsid w:val="00952003"/>
    <w:rsid w:val="0095483C"/>
    <w:rsid w:val="00954B7E"/>
    <w:rsid w:val="009560A6"/>
    <w:rsid w:val="00960FA3"/>
    <w:rsid w:val="00961DE5"/>
    <w:rsid w:val="00962244"/>
    <w:rsid w:val="00962612"/>
    <w:rsid w:val="009632A2"/>
    <w:rsid w:val="00963EC0"/>
    <w:rsid w:val="009659F3"/>
    <w:rsid w:val="009669CF"/>
    <w:rsid w:val="009679FE"/>
    <w:rsid w:val="00970347"/>
    <w:rsid w:val="00970574"/>
    <w:rsid w:val="009709BB"/>
    <w:rsid w:val="00970DD5"/>
    <w:rsid w:val="009711C4"/>
    <w:rsid w:val="00971362"/>
    <w:rsid w:val="0097146B"/>
    <w:rsid w:val="009720BC"/>
    <w:rsid w:val="0097298B"/>
    <w:rsid w:val="00973F75"/>
    <w:rsid w:val="0097614A"/>
    <w:rsid w:val="0097644F"/>
    <w:rsid w:val="0097725C"/>
    <w:rsid w:val="009772C2"/>
    <w:rsid w:val="00980534"/>
    <w:rsid w:val="0098136F"/>
    <w:rsid w:val="009825B0"/>
    <w:rsid w:val="0098389D"/>
    <w:rsid w:val="0098402D"/>
    <w:rsid w:val="00985292"/>
    <w:rsid w:val="009868A2"/>
    <w:rsid w:val="009909C9"/>
    <w:rsid w:val="00990F7B"/>
    <w:rsid w:val="00994886"/>
    <w:rsid w:val="00995BD1"/>
    <w:rsid w:val="00995E0B"/>
    <w:rsid w:val="00996DF5"/>
    <w:rsid w:val="009A0F90"/>
    <w:rsid w:val="009A19CD"/>
    <w:rsid w:val="009A2207"/>
    <w:rsid w:val="009A24A1"/>
    <w:rsid w:val="009A2620"/>
    <w:rsid w:val="009A28CF"/>
    <w:rsid w:val="009A54E9"/>
    <w:rsid w:val="009A5D9E"/>
    <w:rsid w:val="009A6191"/>
    <w:rsid w:val="009A745A"/>
    <w:rsid w:val="009A76E5"/>
    <w:rsid w:val="009A7BCA"/>
    <w:rsid w:val="009B07B6"/>
    <w:rsid w:val="009B41E1"/>
    <w:rsid w:val="009B4D6D"/>
    <w:rsid w:val="009B7137"/>
    <w:rsid w:val="009C0364"/>
    <w:rsid w:val="009C0453"/>
    <w:rsid w:val="009C0C2F"/>
    <w:rsid w:val="009C0D2E"/>
    <w:rsid w:val="009C2AA8"/>
    <w:rsid w:val="009C36B5"/>
    <w:rsid w:val="009C3A03"/>
    <w:rsid w:val="009C5C29"/>
    <w:rsid w:val="009C7491"/>
    <w:rsid w:val="009D0890"/>
    <w:rsid w:val="009D08AC"/>
    <w:rsid w:val="009D1170"/>
    <w:rsid w:val="009D1AD6"/>
    <w:rsid w:val="009D1E2F"/>
    <w:rsid w:val="009D20B7"/>
    <w:rsid w:val="009D3210"/>
    <w:rsid w:val="009D4B67"/>
    <w:rsid w:val="009D4D8E"/>
    <w:rsid w:val="009D5718"/>
    <w:rsid w:val="009D5C2D"/>
    <w:rsid w:val="009D62BA"/>
    <w:rsid w:val="009D6771"/>
    <w:rsid w:val="009D6B91"/>
    <w:rsid w:val="009D76CD"/>
    <w:rsid w:val="009E0C2E"/>
    <w:rsid w:val="009E2BC4"/>
    <w:rsid w:val="009E38CB"/>
    <w:rsid w:val="009E3D11"/>
    <w:rsid w:val="009E5334"/>
    <w:rsid w:val="009E6782"/>
    <w:rsid w:val="009F2C3E"/>
    <w:rsid w:val="009F2D00"/>
    <w:rsid w:val="009F427D"/>
    <w:rsid w:val="009F4498"/>
    <w:rsid w:val="009F4984"/>
    <w:rsid w:val="009F5EAB"/>
    <w:rsid w:val="009F618D"/>
    <w:rsid w:val="009F67AE"/>
    <w:rsid w:val="009F69C3"/>
    <w:rsid w:val="009F75D4"/>
    <w:rsid w:val="00A00D80"/>
    <w:rsid w:val="00A00E17"/>
    <w:rsid w:val="00A01DB9"/>
    <w:rsid w:val="00A05005"/>
    <w:rsid w:val="00A062CB"/>
    <w:rsid w:val="00A1314B"/>
    <w:rsid w:val="00A13768"/>
    <w:rsid w:val="00A141B6"/>
    <w:rsid w:val="00A14D78"/>
    <w:rsid w:val="00A17F54"/>
    <w:rsid w:val="00A2098A"/>
    <w:rsid w:val="00A21E60"/>
    <w:rsid w:val="00A22153"/>
    <w:rsid w:val="00A2354A"/>
    <w:rsid w:val="00A23927"/>
    <w:rsid w:val="00A23EFB"/>
    <w:rsid w:val="00A24AA0"/>
    <w:rsid w:val="00A25038"/>
    <w:rsid w:val="00A253C7"/>
    <w:rsid w:val="00A2556C"/>
    <w:rsid w:val="00A266F7"/>
    <w:rsid w:val="00A273E5"/>
    <w:rsid w:val="00A32169"/>
    <w:rsid w:val="00A328DE"/>
    <w:rsid w:val="00A32BE2"/>
    <w:rsid w:val="00A332A1"/>
    <w:rsid w:val="00A3359E"/>
    <w:rsid w:val="00A36017"/>
    <w:rsid w:val="00A401D5"/>
    <w:rsid w:val="00A41426"/>
    <w:rsid w:val="00A4258B"/>
    <w:rsid w:val="00A42689"/>
    <w:rsid w:val="00A433DE"/>
    <w:rsid w:val="00A43EE4"/>
    <w:rsid w:val="00A45FB1"/>
    <w:rsid w:val="00A469AB"/>
    <w:rsid w:val="00A47B7E"/>
    <w:rsid w:val="00A50473"/>
    <w:rsid w:val="00A50DFC"/>
    <w:rsid w:val="00A54643"/>
    <w:rsid w:val="00A553F9"/>
    <w:rsid w:val="00A5595E"/>
    <w:rsid w:val="00A573A8"/>
    <w:rsid w:val="00A62084"/>
    <w:rsid w:val="00A62C17"/>
    <w:rsid w:val="00A62ED2"/>
    <w:rsid w:val="00A63931"/>
    <w:rsid w:val="00A65591"/>
    <w:rsid w:val="00A6621A"/>
    <w:rsid w:val="00A66E37"/>
    <w:rsid w:val="00A67785"/>
    <w:rsid w:val="00A67C22"/>
    <w:rsid w:val="00A71304"/>
    <w:rsid w:val="00A71B5F"/>
    <w:rsid w:val="00A71D98"/>
    <w:rsid w:val="00A72F6F"/>
    <w:rsid w:val="00A74D02"/>
    <w:rsid w:val="00A75222"/>
    <w:rsid w:val="00A76A1D"/>
    <w:rsid w:val="00A76BF2"/>
    <w:rsid w:val="00A77081"/>
    <w:rsid w:val="00A77FD0"/>
    <w:rsid w:val="00A80A6F"/>
    <w:rsid w:val="00A82ACE"/>
    <w:rsid w:val="00A830C3"/>
    <w:rsid w:val="00A84349"/>
    <w:rsid w:val="00A879B8"/>
    <w:rsid w:val="00A87F0B"/>
    <w:rsid w:val="00A90B66"/>
    <w:rsid w:val="00A93F8A"/>
    <w:rsid w:val="00A95145"/>
    <w:rsid w:val="00A95164"/>
    <w:rsid w:val="00A952BE"/>
    <w:rsid w:val="00A9772E"/>
    <w:rsid w:val="00A97952"/>
    <w:rsid w:val="00AA011F"/>
    <w:rsid w:val="00AA11A0"/>
    <w:rsid w:val="00AA22E4"/>
    <w:rsid w:val="00AA3558"/>
    <w:rsid w:val="00AA39DC"/>
    <w:rsid w:val="00AA4030"/>
    <w:rsid w:val="00AA40FC"/>
    <w:rsid w:val="00AA4DCA"/>
    <w:rsid w:val="00AA759B"/>
    <w:rsid w:val="00AA7B41"/>
    <w:rsid w:val="00AB3A03"/>
    <w:rsid w:val="00AB4CB0"/>
    <w:rsid w:val="00AB551A"/>
    <w:rsid w:val="00AC032D"/>
    <w:rsid w:val="00AC0F90"/>
    <w:rsid w:val="00AC1248"/>
    <w:rsid w:val="00AC1A2F"/>
    <w:rsid w:val="00AC2DC2"/>
    <w:rsid w:val="00AC577D"/>
    <w:rsid w:val="00AC63A5"/>
    <w:rsid w:val="00AC72F9"/>
    <w:rsid w:val="00AD092D"/>
    <w:rsid w:val="00AD1200"/>
    <w:rsid w:val="00AD1DB8"/>
    <w:rsid w:val="00AD2FF8"/>
    <w:rsid w:val="00AD36A2"/>
    <w:rsid w:val="00AD46D1"/>
    <w:rsid w:val="00AD65B7"/>
    <w:rsid w:val="00AD69EE"/>
    <w:rsid w:val="00AD73CA"/>
    <w:rsid w:val="00AE06BC"/>
    <w:rsid w:val="00AE1759"/>
    <w:rsid w:val="00AE31A1"/>
    <w:rsid w:val="00AE349B"/>
    <w:rsid w:val="00AE3E4E"/>
    <w:rsid w:val="00AE4057"/>
    <w:rsid w:val="00AE40EE"/>
    <w:rsid w:val="00AE4598"/>
    <w:rsid w:val="00AE528D"/>
    <w:rsid w:val="00AF1D62"/>
    <w:rsid w:val="00AF2804"/>
    <w:rsid w:val="00AF2AAF"/>
    <w:rsid w:val="00AF3B7E"/>
    <w:rsid w:val="00AF3D82"/>
    <w:rsid w:val="00AF4732"/>
    <w:rsid w:val="00AF55AD"/>
    <w:rsid w:val="00AF5806"/>
    <w:rsid w:val="00AF7A03"/>
    <w:rsid w:val="00AF7FFA"/>
    <w:rsid w:val="00B000B0"/>
    <w:rsid w:val="00B00BCC"/>
    <w:rsid w:val="00B01D40"/>
    <w:rsid w:val="00B02EF6"/>
    <w:rsid w:val="00B0313A"/>
    <w:rsid w:val="00B036EA"/>
    <w:rsid w:val="00B046B7"/>
    <w:rsid w:val="00B04D1D"/>
    <w:rsid w:val="00B10917"/>
    <w:rsid w:val="00B11C4D"/>
    <w:rsid w:val="00B13A17"/>
    <w:rsid w:val="00B13DA3"/>
    <w:rsid w:val="00B13FD4"/>
    <w:rsid w:val="00B1548D"/>
    <w:rsid w:val="00B17FC8"/>
    <w:rsid w:val="00B20058"/>
    <w:rsid w:val="00B20B8C"/>
    <w:rsid w:val="00B20DFD"/>
    <w:rsid w:val="00B21357"/>
    <w:rsid w:val="00B22DEB"/>
    <w:rsid w:val="00B2786A"/>
    <w:rsid w:val="00B2796F"/>
    <w:rsid w:val="00B27A42"/>
    <w:rsid w:val="00B27F5A"/>
    <w:rsid w:val="00B31049"/>
    <w:rsid w:val="00B3230D"/>
    <w:rsid w:val="00B3249D"/>
    <w:rsid w:val="00B32529"/>
    <w:rsid w:val="00B32761"/>
    <w:rsid w:val="00B32BF1"/>
    <w:rsid w:val="00B33E43"/>
    <w:rsid w:val="00B35769"/>
    <w:rsid w:val="00B37625"/>
    <w:rsid w:val="00B40CEC"/>
    <w:rsid w:val="00B42326"/>
    <w:rsid w:val="00B4275B"/>
    <w:rsid w:val="00B440CD"/>
    <w:rsid w:val="00B444F1"/>
    <w:rsid w:val="00B4511A"/>
    <w:rsid w:val="00B4534B"/>
    <w:rsid w:val="00B45EC0"/>
    <w:rsid w:val="00B474A2"/>
    <w:rsid w:val="00B506A5"/>
    <w:rsid w:val="00B511AF"/>
    <w:rsid w:val="00B52EEE"/>
    <w:rsid w:val="00B53264"/>
    <w:rsid w:val="00B56BE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728D8"/>
    <w:rsid w:val="00B72C5E"/>
    <w:rsid w:val="00B73602"/>
    <w:rsid w:val="00B73A89"/>
    <w:rsid w:val="00B74219"/>
    <w:rsid w:val="00B748DD"/>
    <w:rsid w:val="00B7548B"/>
    <w:rsid w:val="00B75EF5"/>
    <w:rsid w:val="00B76B95"/>
    <w:rsid w:val="00B80BF2"/>
    <w:rsid w:val="00B80C16"/>
    <w:rsid w:val="00B814D0"/>
    <w:rsid w:val="00B82FAA"/>
    <w:rsid w:val="00B84387"/>
    <w:rsid w:val="00B856D8"/>
    <w:rsid w:val="00B85FDE"/>
    <w:rsid w:val="00B86323"/>
    <w:rsid w:val="00B875A5"/>
    <w:rsid w:val="00B90D92"/>
    <w:rsid w:val="00B91462"/>
    <w:rsid w:val="00B923CB"/>
    <w:rsid w:val="00B93223"/>
    <w:rsid w:val="00B93AB3"/>
    <w:rsid w:val="00B9451E"/>
    <w:rsid w:val="00B9548E"/>
    <w:rsid w:val="00B956EE"/>
    <w:rsid w:val="00B95888"/>
    <w:rsid w:val="00B96A9D"/>
    <w:rsid w:val="00B971E4"/>
    <w:rsid w:val="00B97C05"/>
    <w:rsid w:val="00BA3D43"/>
    <w:rsid w:val="00BA4EC7"/>
    <w:rsid w:val="00BA699B"/>
    <w:rsid w:val="00BA7AB1"/>
    <w:rsid w:val="00BB010F"/>
    <w:rsid w:val="00BB088E"/>
    <w:rsid w:val="00BB1021"/>
    <w:rsid w:val="00BB1A6F"/>
    <w:rsid w:val="00BB22DE"/>
    <w:rsid w:val="00BB24A2"/>
    <w:rsid w:val="00BB3044"/>
    <w:rsid w:val="00BB3CE8"/>
    <w:rsid w:val="00BB4FDD"/>
    <w:rsid w:val="00BB5710"/>
    <w:rsid w:val="00BB7963"/>
    <w:rsid w:val="00BC0DF9"/>
    <w:rsid w:val="00BC0E3D"/>
    <w:rsid w:val="00BC2983"/>
    <w:rsid w:val="00BC2F95"/>
    <w:rsid w:val="00BC3812"/>
    <w:rsid w:val="00BC3B83"/>
    <w:rsid w:val="00BC4428"/>
    <w:rsid w:val="00BC4804"/>
    <w:rsid w:val="00BC501D"/>
    <w:rsid w:val="00BC5135"/>
    <w:rsid w:val="00BC62CF"/>
    <w:rsid w:val="00BC6730"/>
    <w:rsid w:val="00BC67CA"/>
    <w:rsid w:val="00BC7413"/>
    <w:rsid w:val="00BC74F3"/>
    <w:rsid w:val="00BD16FB"/>
    <w:rsid w:val="00BD2571"/>
    <w:rsid w:val="00BD466A"/>
    <w:rsid w:val="00BD5AC1"/>
    <w:rsid w:val="00BD7BF2"/>
    <w:rsid w:val="00BE0809"/>
    <w:rsid w:val="00BE14BE"/>
    <w:rsid w:val="00BE2E44"/>
    <w:rsid w:val="00BE3AD5"/>
    <w:rsid w:val="00BE4B79"/>
    <w:rsid w:val="00BE66F7"/>
    <w:rsid w:val="00BE6A40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BF4DEB"/>
    <w:rsid w:val="00BF79B7"/>
    <w:rsid w:val="00C01606"/>
    <w:rsid w:val="00C04F3C"/>
    <w:rsid w:val="00C05FC4"/>
    <w:rsid w:val="00C061BD"/>
    <w:rsid w:val="00C061FE"/>
    <w:rsid w:val="00C07753"/>
    <w:rsid w:val="00C10BA1"/>
    <w:rsid w:val="00C11537"/>
    <w:rsid w:val="00C11637"/>
    <w:rsid w:val="00C11A2C"/>
    <w:rsid w:val="00C11DD2"/>
    <w:rsid w:val="00C120C5"/>
    <w:rsid w:val="00C12975"/>
    <w:rsid w:val="00C12E04"/>
    <w:rsid w:val="00C14821"/>
    <w:rsid w:val="00C14B36"/>
    <w:rsid w:val="00C1508B"/>
    <w:rsid w:val="00C17A8C"/>
    <w:rsid w:val="00C20A7A"/>
    <w:rsid w:val="00C21A3C"/>
    <w:rsid w:val="00C21FCC"/>
    <w:rsid w:val="00C22176"/>
    <w:rsid w:val="00C22DC8"/>
    <w:rsid w:val="00C23A49"/>
    <w:rsid w:val="00C23E5B"/>
    <w:rsid w:val="00C26D01"/>
    <w:rsid w:val="00C279E6"/>
    <w:rsid w:val="00C30741"/>
    <w:rsid w:val="00C30883"/>
    <w:rsid w:val="00C30FB7"/>
    <w:rsid w:val="00C33CDD"/>
    <w:rsid w:val="00C33F76"/>
    <w:rsid w:val="00C34762"/>
    <w:rsid w:val="00C34C59"/>
    <w:rsid w:val="00C350BE"/>
    <w:rsid w:val="00C35123"/>
    <w:rsid w:val="00C36181"/>
    <w:rsid w:val="00C369D6"/>
    <w:rsid w:val="00C416AB"/>
    <w:rsid w:val="00C42413"/>
    <w:rsid w:val="00C43CB4"/>
    <w:rsid w:val="00C44FB4"/>
    <w:rsid w:val="00C459FA"/>
    <w:rsid w:val="00C4604C"/>
    <w:rsid w:val="00C46671"/>
    <w:rsid w:val="00C46B42"/>
    <w:rsid w:val="00C47292"/>
    <w:rsid w:val="00C47F1E"/>
    <w:rsid w:val="00C51F6E"/>
    <w:rsid w:val="00C5320F"/>
    <w:rsid w:val="00C5515A"/>
    <w:rsid w:val="00C55AE7"/>
    <w:rsid w:val="00C56981"/>
    <w:rsid w:val="00C57244"/>
    <w:rsid w:val="00C57DC0"/>
    <w:rsid w:val="00C611DE"/>
    <w:rsid w:val="00C617DE"/>
    <w:rsid w:val="00C61C81"/>
    <w:rsid w:val="00C62933"/>
    <w:rsid w:val="00C66637"/>
    <w:rsid w:val="00C6677B"/>
    <w:rsid w:val="00C66A82"/>
    <w:rsid w:val="00C70F03"/>
    <w:rsid w:val="00C72CF6"/>
    <w:rsid w:val="00C735AE"/>
    <w:rsid w:val="00C73E78"/>
    <w:rsid w:val="00C741F8"/>
    <w:rsid w:val="00C74392"/>
    <w:rsid w:val="00C74422"/>
    <w:rsid w:val="00C763E2"/>
    <w:rsid w:val="00C77CC5"/>
    <w:rsid w:val="00C8040D"/>
    <w:rsid w:val="00C8070E"/>
    <w:rsid w:val="00C81433"/>
    <w:rsid w:val="00C81D6B"/>
    <w:rsid w:val="00C82486"/>
    <w:rsid w:val="00C82AF9"/>
    <w:rsid w:val="00C82BB7"/>
    <w:rsid w:val="00C838E8"/>
    <w:rsid w:val="00C84B78"/>
    <w:rsid w:val="00C84E4F"/>
    <w:rsid w:val="00C85C07"/>
    <w:rsid w:val="00C85FC3"/>
    <w:rsid w:val="00C87A0C"/>
    <w:rsid w:val="00C87C71"/>
    <w:rsid w:val="00C90860"/>
    <w:rsid w:val="00C92726"/>
    <w:rsid w:val="00C932EC"/>
    <w:rsid w:val="00C937F2"/>
    <w:rsid w:val="00C94087"/>
    <w:rsid w:val="00C943E3"/>
    <w:rsid w:val="00C9444F"/>
    <w:rsid w:val="00C94B54"/>
    <w:rsid w:val="00C96FEB"/>
    <w:rsid w:val="00C973B5"/>
    <w:rsid w:val="00C97669"/>
    <w:rsid w:val="00CA141F"/>
    <w:rsid w:val="00CA3342"/>
    <w:rsid w:val="00CA3811"/>
    <w:rsid w:val="00CA3CE4"/>
    <w:rsid w:val="00CA4DAF"/>
    <w:rsid w:val="00CA54C4"/>
    <w:rsid w:val="00CA6E90"/>
    <w:rsid w:val="00CA72FE"/>
    <w:rsid w:val="00CB0749"/>
    <w:rsid w:val="00CB1676"/>
    <w:rsid w:val="00CB4D70"/>
    <w:rsid w:val="00CB5541"/>
    <w:rsid w:val="00CB5F01"/>
    <w:rsid w:val="00CB625F"/>
    <w:rsid w:val="00CB6FB7"/>
    <w:rsid w:val="00CC162C"/>
    <w:rsid w:val="00CC228A"/>
    <w:rsid w:val="00CC2D0A"/>
    <w:rsid w:val="00CC3132"/>
    <w:rsid w:val="00CC32B6"/>
    <w:rsid w:val="00CC5E65"/>
    <w:rsid w:val="00CC7AB0"/>
    <w:rsid w:val="00CC7BEE"/>
    <w:rsid w:val="00CC7EE2"/>
    <w:rsid w:val="00CD377C"/>
    <w:rsid w:val="00CD495B"/>
    <w:rsid w:val="00CD58F5"/>
    <w:rsid w:val="00CD6F34"/>
    <w:rsid w:val="00CD6FF9"/>
    <w:rsid w:val="00CD7322"/>
    <w:rsid w:val="00CE0F24"/>
    <w:rsid w:val="00CE1072"/>
    <w:rsid w:val="00CE1347"/>
    <w:rsid w:val="00CE1789"/>
    <w:rsid w:val="00CE2BE9"/>
    <w:rsid w:val="00CE3918"/>
    <w:rsid w:val="00CE415E"/>
    <w:rsid w:val="00CE697C"/>
    <w:rsid w:val="00CE6BF4"/>
    <w:rsid w:val="00CE7395"/>
    <w:rsid w:val="00CE7A30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7D"/>
    <w:rsid w:val="00D005BC"/>
    <w:rsid w:val="00D0173C"/>
    <w:rsid w:val="00D027E4"/>
    <w:rsid w:val="00D02BD0"/>
    <w:rsid w:val="00D03954"/>
    <w:rsid w:val="00D1186B"/>
    <w:rsid w:val="00D1311F"/>
    <w:rsid w:val="00D13A3E"/>
    <w:rsid w:val="00D158B3"/>
    <w:rsid w:val="00D16E18"/>
    <w:rsid w:val="00D1770B"/>
    <w:rsid w:val="00D20061"/>
    <w:rsid w:val="00D21980"/>
    <w:rsid w:val="00D2246A"/>
    <w:rsid w:val="00D226AB"/>
    <w:rsid w:val="00D22E35"/>
    <w:rsid w:val="00D24364"/>
    <w:rsid w:val="00D2574C"/>
    <w:rsid w:val="00D26FF0"/>
    <w:rsid w:val="00D3158D"/>
    <w:rsid w:val="00D32A39"/>
    <w:rsid w:val="00D332DD"/>
    <w:rsid w:val="00D339A5"/>
    <w:rsid w:val="00D340DF"/>
    <w:rsid w:val="00D34B84"/>
    <w:rsid w:val="00D36B4C"/>
    <w:rsid w:val="00D4066A"/>
    <w:rsid w:val="00D414DC"/>
    <w:rsid w:val="00D415BF"/>
    <w:rsid w:val="00D44877"/>
    <w:rsid w:val="00D46026"/>
    <w:rsid w:val="00D46A1B"/>
    <w:rsid w:val="00D46A65"/>
    <w:rsid w:val="00D471AB"/>
    <w:rsid w:val="00D5285D"/>
    <w:rsid w:val="00D531C0"/>
    <w:rsid w:val="00D53ABB"/>
    <w:rsid w:val="00D562BC"/>
    <w:rsid w:val="00D62602"/>
    <w:rsid w:val="00D6538C"/>
    <w:rsid w:val="00D65709"/>
    <w:rsid w:val="00D666A7"/>
    <w:rsid w:val="00D66BBB"/>
    <w:rsid w:val="00D67F4E"/>
    <w:rsid w:val="00D70674"/>
    <w:rsid w:val="00D70C5B"/>
    <w:rsid w:val="00D7158F"/>
    <w:rsid w:val="00D752CA"/>
    <w:rsid w:val="00D758B7"/>
    <w:rsid w:val="00D75A70"/>
    <w:rsid w:val="00D80C47"/>
    <w:rsid w:val="00D8133C"/>
    <w:rsid w:val="00D83A4B"/>
    <w:rsid w:val="00D83F29"/>
    <w:rsid w:val="00D8517B"/>
    <w:rsid w:val="00D867E6"/>
    <w:rsid w:val="00D86924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A0529"/>
    <w:rsid w:val="00DA2112"/>
    <w:rsid w:val="00DA2219"/>
    <w:rsid w:val="00DA37E1"/>
    <w:rsid w:val="00DA3840"/>
    <w:rsid w:val="00DA460A"/>
    <w:rsid w:val="00DA67CD"/>
    <w:rsid w:val="00DA792F"/>
    <w:rsid w:val="00DB1861"/>
    <w:rsid w:val="00DB3544"/>
    <w:rsid w:val="00DB3E1E"/>
    <w:rsid w:val="00DB43B5"/>
    <w:rsid w:val="00DB472C"/>
    <w:rsid w:val="00DB499B"/>
    <w:rsid w:val="00DB5BAB"/>
    <w:rsid w:val="00DB5FFE"/>
    <w:rsid w:val="00DB76E9"/>
    <w:rsid w:val="00DC0BA1"/>
    <w:rsid w:val="00DC2F41"/>
    <w:rsid w:val="00DC333B"/>
    <w:rsid w:val="00DC3BE4"/>
    <w:rsid w:val="00DC54B9"/>
    <w:rsid w:val="00DC5D81"/>
    <w:rsid w:val="00DC5F00"/>
    <w:rsid w:val="00DC6653"/>
    <w:rsid w:val="00DC7FA8"/>
    <w:rsid w:val="00DD01D0"/>
    <w:rsid w:val="00DD0B79"/>
    <w:rsid w:val="00DD0FB9"/>
    <w:rsid w:val="00DD1EC3"/>
    <w:rsid w:val="00DD27E9"/>
    <w:rsid w:val="00DD3425"/>
    <w:rsid w:val="00DD3826"/>
    <w:rsid w:val="00DD4321"/>
    <w:rsid w:val="00DD43BE"/>
    <w:rsid w:val="00DD45A6"/>
    <w:rsid w:val="00DD549F"/>
    <w:rsid w:val="00DD56DE"/>
    <w:rsid w:val="00DD5D27"/>
    <w:rsid w:val="00DD6B71"/>
    <w:rsid w:val="00DE1991"/>
    <w:rsid w:val="00DE2D5C"/>
    <w:rsid w:val="00DE35BF"/>
    <w:rsid w:val="00DE4B77"/>
    <w:rsid w:val="00DE6D58"/>
    <w:rsid w:val="00DE6D64"/>
    <w:rsid w:val="00DE7C30"/>
    <w:rsid w:val="00DF116B"/>
    <w:rsid w:val="00DF284F"/>
    <w:rsid w:val="00DF38B6"/>
    <w:rsid w:val="00DF40CE"/>
    <w:rsid w:val="00DF4624"/>
    <w:rsid w:val="00DF5892"/>
    <w:rsid w:val="00DF5D8F"/>
    <w:rsid w:val="00DF638A"/>
    <w:rsid w:val="00DF6C86"/>
    <w:rsid w:val="00DF6EB7"/>
    <w:rsid w:val="00E00E79"/>
    <w:rsid w:val="00E01430"/>
    <w:rsid w:val="00E01535"/>
    <w:rsid w:val="00E01539"/>
    <w:rsid w:val="00E03657"/>
    <w:rsid w:val="00E036F5"/>
    <w:rsid w:val="00E047EF"/>
    <w:rsid w:val="00E048F5"/>
    <w:rsid w:val="00E06065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6E2F"/>
    <w:rsid w:val="00E4032F"/>
    <w:rsid w:val="00E410A0"/>
    <w:rsid w:val="00E41615"/>
    <w:rsid w:val="00E41955"/>
    <w:rsid w:val="00E4217F"/>
    <w:rsid w:val="00E42A0E"/>
    <w:rsid w:val="00E4472A"/>
    <w:rsid w:val="00E47A07"/>
    <w:rsid w:val="00E52A07"/>
    <w:rsid w:val="00E52B88"/>
    <w:rsid w:val="00E534B4"/>
    <w:rsid w:val="00E5505F"/>
    <w:rsid w:val="00E550E6"/>
    <w:rsid w:val="00E55703"/>
    <w:rsid w:val="00E56818"/>
    <w:rsid w:val="00E56923"/>
    <w:rsid w:val="00E60B05"/>
    <w:rsid w:val="00E61254"/>
    <w:rsid w:val="00E62728"/>
    <w:rsid w:val="00E64AB1"/>
    <w:rsid w:val="00E651FF"/>
    <w:rsid w:val="00E65626"/>
    <w:rsid w:val="00E6659D"/>
    <w:rsid w:val="00E667A7"/>
    <w:rsid w:val="00E7020D"/>
    <w:rsid w:val="00E72512"/>
    <w:rsid w:val="00E727EE"/>
    <w:rsid w:val="00E73ADF"/>
    <w:rsid w:val="00E73F10"/>
    <w:rsid w:val="00E748BF"/>
    <w:rsid w:val="00E756B2"/>
    <w:rsid w:val="00E76CEE"/>
    <w:rsid w:val="00E80245"/>
    <w:rsid w:val="00E80704"/>
    <w:rsid w:val="00E80B14"/>
    <w:rsid w:val="00E8452C"/>
    <w:rsid w:val="00E85A3E"/>
    <w:rsid w:val="00E9010E"/>
    <w:rsid w:val="00E90132"/>
    <w:rsid w:val="00E908E4"/>
    <w:rsid w:val="00E90E40"/>
    <w:rsid w:val="00E91099"/>
    <w:rsid w:val="00E912F6"/>
    <w:rsid w:val="00E91AED"/>
    <w:rsid w:val="00E924D4"/>
    <w:rsid w:val="00E92D10"/>
    <w:rsid w:val="00E9330B"/>
    <w:rsid w:val="00E94F95"/>
    <w:rsid w:val="00E96135"/>
    <w:rsid w:val="00E974AA"/>
    <w:rsid w:val="00E9786F"/>
    <w:rsid w:val="00E97D3D"/>
    <w:rsid w:val="00EA1279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6250"/>
    <w:rsid w:val="00EB7F57"/>
    <w:rsid w:val="00EC1DA2"/>
    <w:rsid w:val="00EC3819"/>
    <w:rsid w:val="00EC3EF9"/>
    <w:rsid w:val="00EC4F4F"/>
    <w:rsid w:val="00EC585C"/>
    <w:rsid w:val="00EC5D88"/>
    <w:rsid w:val="00EC7210"/>
    <w:rsid w:val="00EC7A3C"/>
    <w:rsid w:val="00ED0462"/>
    <w:rsid w:val="00ED12A9"/>
    <w:rsid w:val="00ED15C7"/>
    <w:rsid w:val="00ED185F"/>
    <w:rsid w:val="00ED212E"/>
    <w:rsid w:val="00ED3695"/>
    <w:rsid w:val="00ED36B6"/>
    <w:rsid w:val="00ED4380"/>
    <w:rsid w:val="00ED7EDE"/>
    <w:rsid w:val="00EE0687"/>
    <w:rsid w:val="00EE0907"/>
    <w:rsid w:val="00EE0E8D"/>
    <w:rsid w:val="00EE118B"/>
    <w:rsid w:val="00EE3D39"/>
    <w:rsid w:val="00EE474C"/>
    <w:rsid w:val="00EE49A0"/>
    <w:rsid w:val="00EE6119"/>
    <w:rsid w:val="00EE78C7"/>
    <w:rsid w:val="00EF0892"/>
    <w:rsid w:val="00EF2746"/>
    <w:rsid w:val="00EF42BB"/>
    <w:rsid w:val="00EF486A"/>
    <w:rsid w:val="00EF4FBA"/>
    <w:rsid w:val="00EF62D0"/>
    <w:rsid w:val="00EF62F3"/>
    <w:rsid w:val="00EF63A9"/>
    <w:rsid w:val="00EF7618"/>
    <w:rsid w:val="00EF7E8D"/>
    <w:rsid w:val="00F0144C"/>
    <w:rsid w:val="00F0189E"/>
    <w:rsid w:val="00F01B3E"/>
    <w:rsid w:val="00F02255"/>
    <w:rsid w:val="00F02795"/>
    <w:rsid w:val="00F03D54"/>
    <w:rsid w:val="00F03F5D"/>
    <w:rsid w:val="00F04B5D"/>
    <w:rsid w:val="00F06123"/>
    <w:rsid w:val="00F06C0D"/>
    <w:rsid w:val="00F06E38"/>
    <w:rsid w:val="00F07B8C"/>
    <w:rsid w:val="00F1012F"/>
    <w:rsid w:val="00F1144E"/>
    <w:rsid w:val="00F11BA2"/>
    <w:rsid w:val="00F11E00"/>
    <w:rsid w:val="00F13120"/>
    <w:rsid w:val="00F13D19"/>
    <w:rsid w:val="00F13F28"/>
    <w:rsid w:val="00F15219"/>
    <w:rsid w:val="00F1769C"/>
    <w:rsid w:val="00F17FFE"/>
    <w:rsid w:val="00F21192"/>
    <w:rsid w:val="00F21F9A"/>
    <w:rsid w:val="00F24321"/>
    <w:rsid w:val="00F24DA6"/>
    <w:rsid w:val="00F258E7"/>
    <w:rsid w:val="00F30165"/>
    <w:rsid w:val="00F31332"/>
    <w:rsid w:val="00F339C4"/>
    <w:rsid w:val="00F33EB2"/>
    <w:rsid w:val="00F34C70"/>
    <w:rsid w:val="00F35179"/>
    <w:rsid w:val="00F37F80"/>
    <w:rsid w:val="00F420F3"/>
    <w:rsid w:val="00F43072"/>
    <w:rsid w:val="00F433DB"/>
    <w:rsid w:val="00F43695"/>
    <w:rsid w:val="00F44289"/>
    <w:rsid w:val="00F4491E"/>
    <w:rsid w:val="00F44A9B"/>
    <w:rsid w:val="00F45804"/>
    <w:rsid w:val="00F46064"/>
    <w:rsid w:val="00F46152"/>
    <w:rsid w:val="00F46645"/>
    <w:rsid w:val="00F50C1E"/>
    <w:rsid w:val="00F50D1E"/>
    <w:rsid w:val="00F52273"/>
    <w:rsid w:val="00F53C1F"/>
    <w:rsid w:val="00F54200"/>
    <w:rsid w:val="00F550B7"/>
    <w:rsid w:val="00F57D49"/>
    <w:rsid w:val="00F6215E"/>
    <w:rsid w:val="00F62FAD"/>
    <w:rsid w:val="00F63607"/>
    <w:rsid w:val="00F64FC0"/>
    <w:rsid w:val="00F665D4"/>
    <w:rsid w:val="00F66681"/>
    <w:rsid w:val="00F66BFB"/>
    <w:rsid w:val="00F70A6A"/>
    <w:rsid w:val="00F71CE2"/>
    <w:rsid w:val="00F7396C"/>
    <w:rsid w:val="00F74FA4"/>
    <w:rsid w:val="00F752CA"/>
    <w:rsid w:val="00F76429"/>
    <w:rsid w:val="00F76463"/>
    <w:rsid w:val="00F76B49"/>
    <w:rsid w:val="00F8071B"/>
    <w:rsid w:val="00F81468"/>
    <w:rsid w:val="00F820FA"/>
    <w:rsid w:val="00F83D36"/>
    <w:rsid w:val="00F8400C"/>
    <w:rsid w:val="00F8406F"/>
    <w:rsid w:val="00F84C6F"/>
    <w:rsid w:val="00F85868"/>
    <w:rsid w:val="00F8696B"/>
    <w:rsid w:val="00F86D60"/>
    <w:rsid w:val="00F8716A"/>
    <w:rsid w:val="00F872D6"/>
    <w:rsid w:val="00F90771"/>
    <w:rsid w:val="00F90E6F"/>
    <w:rsid w:val="00F917A3"/>
    <w:rsid w:val="00F92408"/>
    <w:rsid w:val="00F92C2D"/>
    <w:rsid w:val="00F93BEC"/>
    <w:rsid w:val="00F93C1F"/>
    <w:rsid w:val="00F94F5A"/>
    <w:rsid w:val="00F967A4"/>
    <w:rsid w:val="00F978CE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7265"/>
    <w:rsid w:val="00FA7345"/>
    <w:rsid w:val="00FA78BB"/>
    <w:rsid w:val="00FA7EBF"/>
    <w:rsid w:val="00FB0256"/>
    <w:rsid w:val="00FB2CCB"/>
    <w:rsid w:val="00FB3379"/>
    <w:rsid w:val="00FB4AFA"/>
    <w:rsid w:val="00FB5B15"/>
    <w:rsid w:val="00FB6036"/>
    <w:rsid w:val="00FB76A3"/>
    <w:rsid w:val="00FB7B15"/>
    <w:rsid w:val="00FC02AB"/>
    <w:rsid w:val="00FC1655"/>
    <w:rsid w:val="00FC2032"/>
    <w:rsid w:val="00FC2046"/>
    <w:rsid w:val="00FC27C9"/>
    <w:rsid w:val="00FC2D9A"/>
    <w:rsid w:val="00FC34BD"/>
    <w:rsid w:val="00FC791D"/>
    <w:rsid w:val="00FD0332"/>
    <w:rsid w:val="00FD240B"/>
    <w:rsid w:val="00FD2B25"/>
    <w:rsid w:val="00FD2F54"/>
    <w:rsid w:val="00FD3A73"/>
    <w:rsid w:val="00FD4674"/>
    <w:rsid w:val="00FD62B9"/>
    <w:rsid w:val="00FD67FF"/>
    <w:rsid w:val="00FE038A"/>
    <w:rsid w:val="00FE0FF1"/>
    <w:rsid w:val="00FE1672"/>
    <w:rsid w:val="00FE1B75"/>
    <w:rsid w:val="00FE435F"/>
    <w:rsid w:val="00FE6121"/>
    <w:rsid w:val="00FE7F39"/>
    <w:rsid w:val="00FF0BC7"/>
    <w:rsid w:val="00FF0F0D"/>
    <w:rsid w:val="00FF1283"/>
    <w:rsid w:val="00FF34EA"/>
    <w:rsid w:val="00FF3748"/>
    <w:rsid w:val="00FF3762"/>
    <w:rsid w:val="00FF3DA9"/>
    <w:rsid w:val="00FF71AB"/>
    <w:rsid w:val="00FF7A39"/>
    <w:rsid w:val="00FF7CD2"/>
    <w:rsid w:val="03330844"/>
    <w:rsid w:val="068B3A9D"/>
    <w:rsid w:val="083A2BF6"/>
    <w:rsid w:val="0CA54458"/>
    <w:rsid w:val="125E4185"/>
    <w:rsid w:val="1336440E"/>
    <w:rsid w:val="147258E3"/>
    <w:rsid w:val="1C3E416F"/>
    <w:rsid w:val="1E8253DE"/>
    <w:rsid w:val="2A5B64B5"/>
    <w:rsid w:val="3324002F"/>
    <w:rsid w:val="460E08A4"/>
    <w:rsid w:val="46F06852"/>
    <w:rsid w:val="4A816415"/>
    <w:rsid w:val="55532026"/>
    <w:rsid w:val="563C5A53"/>
    <w:rsid w:val="62E44812"/>
    <w:rsid w:val="6E094620"/>
    <w:rsid w:val="734746E1"/>
    <w:rsid w:val="77AA6228"/>
    <w:rsid w:val="7F61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qFormat="1"/>
    <w:lsdException w:name="HTML Preformatted" w:semiHidden="0"/>
    <w:lsdException w:name="Normal Table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 w:qFormat="1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semiHidden/>
    <w:unhideWhenUsed/>
    <w:rPr>
      <w:rFonts w:ascii="宋体"/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paragraph" w:styleId="a8">
    <w:name w:val="footer"/>
    <w:basedOn w:val="a2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2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basedOn w:val="1"/>
    <w:link w:val="Char3"/>
    <w:qFormat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HTML0">
    <w:name w:val="HTML Code"/>
    <w:uiPriority w:val="99"/>
    <w:semiHidden/>
    <w:unhideWhenUsed/>
    <w:qFormat/>
    <w:rPr>
      <w:rFonts w:ascii="宋体" w:eastAsia="宋体" w:hAnsi="宋体" w:cs="宋体" w:hint="eastAsia"/>
      <w:sz w:val="24"/>
      <w:szCs w:val="24"/>
    </w:rPr>
  </w:style>
  <w:style w:type="table" w:styleId="ac">
    <w:name w:val="Table Grid"/>
    <w:basedOn w:val="a4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qFormat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40">
    <w:name w:val="标题4"/>
    <w:basedOn w:val="4"/>
    <w:next w:val="a2"/>
    <w:link w:val="4Char0"/>
    <w:qFormat/>
    <w:pPr>
      <w:widowControl/>
      <w:numPr>
        <w:ilvl w:val="0"/>
        <w:numId w:val="2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customStyle="1" w:styleId="2Char">
    <w:name w:val="标题 2 Char"/>
    <w:basedOn w:val="a3"/>
    <w:link w:val="2"/>
    <w:uiPriority w:val="9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1Char">
    <w:name w:val="标题 1 Char"/>
    <w:basedOn w:val="a3"/>
    <w:link w:val="1"/>
    <w:uiPriority w:val="9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Char1">
    <w:name w:val="页脚 Char"/>
    <w:link w:val="a8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2">
    <w:name w:val="页眉 Char"/>
    <w:link w:val="a9"/>
    <w:uiPriority w:val="99"/>
    <w:rPr>
      <w:sz w:val="18"/>
      <w:szCs w:val="18"/>
    </w:rPr>
  </w:style>
  <w:style w:type="character" w:customStyle="1" w:styleId="3Char">
    <w:name w:val="标题 3 Char"/>
    <w:basedOn w:val="a3"/>
    <w:link w:val="3"/>
    <w:uiPriority w:val="9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3">
    <w:name w:val="标题 Char"/>
    <w:link w:val="ab"/>
    <w:rPr>
      <w:b/>
      <w:kern w:val="44"/>
      <w:sz w:val="44"/>
    </w:rPr>
  </w:style>
  <w:style w:type="character" w:customStyle="1" w:styleId="21">
    <w:name w:val="2.1 “本章重点”"/>
    <w:rPr>
      <w:rFonts w:eastAsia="黑体"/>
      <w:b/>
      <w:bCs/>
      <w:sz w:val="32"/>
    </w:rPr>
  </w:style>
  <w:style w:type="paragraph" w:customStyle="1" w:styleId="a">
    <w:name w:val="表"/>
    <w:basedOn w:val="a2"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qFormat/>
    <w:pPr>
      <w:numPr>
        <w:numId w:val="4"/>
      </w:numPr>
    </w:pPr>
    <w:rPr>
      <w:rFonts w:ascii="宋体" w:hAnsi="宋体"/>
      <w:kern w:val="0"/>
      <w:szCs w:val="21"/>
    </w:rPr>
  </w:style>
  <w:style w:type="paragraph" w:customStyle="1" w:styleId="ad">
    <w:name w:val="图片"/>
    <w:basedOn w:val="a2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ae">
    <w:name w:val="例程代码（无行号）"/>
    <w:basedOn w:val="a2"/>
    <w:link w:val="Char4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pPr>
      <w:numPr>
        <w:numId w:val="7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qFormat/>
    <w:pPr>
      <w:numPr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Pr>
      <w:rFonts w:ascii="Cambria" w:hAnsi="Cambria"/>
      <w:kern w:val="2"/>
      <w:sz w:val="21"/>
      <w:szCs w:val="21"/>
    </w:rPr>
  </w:style>
  <w:style w:type="character" w:customStyle="1" w:styleId="Char5">
    <w:name w:val="多学一招脚下留心内容 Char"/>
    <w:link w:val="af"/>
    <w:rPr>
      <w:rFonts w:ascii="楷体_GB2312" w:eastAsia="楷体_GB2312" w:hAnsi="Times New Roman"/>
      <w:kern w:val="2"/>
      <w:sz w:val="21"/>
      <w:szCs w:val="24"/>
    </w:rPr>
  </w:style>
  <w:style w:type="paragraph" w:customStyle="1" w:styleId="af">
    <w:name w:val="多学一招脚下留心内容"/>
    <w:basedOn w:val="a2"/>
    <w:link w:val="Char5"/>
    <w:qFormat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6">
    <w:name w:val="多学一招、脚下留心字体 Char"/>
    <w:link w:val="af0"/>
    <w:rPr>
      <w:rFonts w:ascii="楷体_GB2312" w:eastAsia="楷体_GB2312" w:hAnsi="Times New Roman"/>
      <w:b/>
      <w:sz w:val="24"/>
      <w:szCs w:val="24"/>
    </w:rPr>
  </w:style>
  <w:style w:type="paragraph" w:customStyle="1" w:styleId="af0">
    <w:name w:val="多学一招、脚下留心字体"/>
    <w:basedOn w:val="a2"/>
    <w:link w:val="Char6"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rPr>
      <w:rFonts w:ascii="Cambria" w:eastAsia="黑体" w:hAnsi="Cambria"/>
      <w:b/>
      <w:bCs/>
      <w:kern w:val="2"/>
      <w:sz w:val="28"/>
      <w:szCs w:val="28"/>
    </w:rPr>
  </w:style>
  <w:style w:type="paragraph" w:styleId="af1">
    <w:name w:val="List Paragraph"/>
    <w:basedOn w:val="a2"/>
    <w:uiPriority w:val="34"/>
    <w:qFormat/>
    <w:pPr>
      <w:ind w:firstLineChars="200" w:firstLine="420"/>
    </w:pPr>
  </w:style>
  <w:style w:type="paragraph" w:customStyle="1" w:styleId="af2">
    <w:name w:val="奇偶数页眉"/>
    <w:basedOn w:val="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pPr>
      <w:numPr>
        <w:numId w:val="0"/>
      </w:numPr>
      <w:tabs>
        <w:tab w:val="left" w:pos="840"/>
      </w:tabs>
      <w:ind w:left="840" w:hanging="420"/>
    </w:pPr>
  </w:style>
  <w:style w:type="paragraph" w:customStyle="1" w:styleId="22">
    <w:name w:val="列出段落2"/>
    <w:basedOn w:val="a2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a3"/>
    <w:qFormat/>
  </w:style>
  <w:style w:type="character" w:customStyle="1" w:styleId="apple-tab-span">
    <w:name w:val="apple-tab-span"/>
    <w:basedOn w:val="a3"/>
  </w:style>
  <w:style w:type="character" w:customStyle="1" w:styleId="Char">
    <w:name w:val="文档结构图 Char"/>
    <w:basedOn w:val="a3"/>
    <w:link w:val="a6"/>
    <w:uiPriority w:val="99"/>
    <w:semiHidden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qFormat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e"/>
    <w:link w:val="mycodeChar"/>
    <w:rPr>
      <w:color w:val="0000FF"/>
    </w:rPr>
  </w:style>
  <w:style w:type="character" w:customStyle="1" w:styleId="Char4">
    <w:name w:val="例程代码（无行号） Char"/>
    <w:basedOn w:val="a3"/>
    <w:link w:val="ae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4"/>
    <w:link w:val="mycode"/>
    <w:qFormat/>
    <w:rPr>
      <w:rFonts w:ascii="Courier New" w:hAnsi="Courier New"/>
      <w:color w:val="0000FF"/>
      <w:kern w:val="2"/>
      <w:sz w:val="18"/>
      <w:szCs w:val="18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EE36EF-E778-4D29-A0A4-1A73544ED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3260</Words>
  <Characters>18582</Characters>
  <Application>Microsoft Office Word</Application>
  <DocSecurity>0</DocSecurity>
  <Lines>154</Lines>
  <Paragraphs>43</Paragraphs>
  <ScaleCrop>false</ScaleCrop>
  <Company>Microsoft</Company>
  <LinksUpToDate>false</LinksUpToDate>
  <CharactersWithSpaces>21799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student</cp:lastModifiedBy>
  <cp:revision>2143</cp:revision>
  <dcterms:created xsi:type="dcterms:W3CDTF">2016-09-19T09:26:00Z</dcterms:created>
  <dcterms:modified xsi:type="dcterms:W3CDTF">2018-08-15T00:43:00Z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