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40" w:after="330" w:line="578" w:lineRule="auto"/>
        <w:ind w:left="420"/>
        <w:jc w:val="center"/>
        <w:outlineLvl w:val="0"/>
      </w:pPr>
      <w:bookmarkStart w:id="0" w:name="_Toc22432"/>
      <w:bookmarkStart w:id="1" w:name="_Toc8959"/>
      <w:r>
        <w:rPr>
          <w:rFonts w:hint="eastAsia" w:ascii="微软雅黑" w:hAnsi="微软雅黑" w:eastAsia="微软雅黑"/>
          <w:b/>
          <w:bCs/>
          <w:kern w:val="44"/>
          <w:sz w:val="24"/>
          <w:szCs w:val="24"/>
        </w:rPr>
        <w:t>数码商城综合案例（练习）</w:t>
      </w:r>
      <w:bookmarkEnd w:id="0"/>
      <w:bookmarkEnd w:id="1"/>
    </w:p>
    <w:p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>
      <w:pPr>
        <w:spacing w:line="276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【理解】能够阐述数码商城需求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【应用】能够独立搭建项目环境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能够独立完成前台系统之用户管理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能够独立完成前台系统--商品列表查询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能够独立完成后台系统--商品分类管理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</w:rPr>
      </w:pPr>
      <w:r>
        <w:rPr>
          <w:rFonts w:hint="eastAsia" w:ascii="宋体" w:hAnsi="宋体"/>
          <w:b/>
          <w:bCs/>
          <w:szCs w:val="21"/>
          <w:shd w:val="pct10" w:color="auto" w:fill="FFFFFF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能够独立完成后台系统--商品分类查询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能够独立完成后台系统--商品信息管理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【应用】</w:t>
      </w:r>
      <w:r>
        <w:rPr>
          <w:rFonts w:hint="eastAsia" w:ascii="宋体" w:hAnsi="宋体"/>
          <w:b/>
          <w:bCs/>
          <w:szCs w:val="21"/>
          <w:shd w:val="pct10" w:color="auto" w:fill="FFFFFF"/>
          <w:lang w:val="en-US" w:eastAsia="zh-CN"/>
        </w:rPr>
        <w:t>能够独立完成分页查询</w:t>
      </w:r>
      <w:bookmarkStart w:id="2" w:name="_GoBack"/>
      <w:bookmarkEnd w:id="2"/>
    </w:p>
    <w:p>
      <w:pPr>
        <w:keepNext/>
        <w:keepLines/>
        <w:numPr>
          <w:numId w:val="0"/>
        </w:numPr>
        <w:spacing w:line="276" w:lineRule="auto"/>
        <w:ind w:leftChars="0"/>
        <w:outlineLvl w:val="1"/>
        <w:rPr>
          <w:rFonts w:ascii="微软雅黑" w:hAnsi="微软雅黑" w:eastAsia="微软雅黑"/>
          <w:bCs/>
          <w:szCs w:val="21"/>
        </w:rPr>
      </w:pPr>
    </w:p>
    <w:p>
      <w:pPr>
        <w:jc w:val="center"/>
        <w:rPr>
          <w:rFonts w:ascii="微软雅黑" w:hAnsi="微软雅黑" w:eastAsia="微软雅黑"/>
          <w:b/>
          <w:bCs/>
          <w:sz w:val="24"/>
          <w:szCs w:val="24"/>
        </w:rPr>
      </w:pPr>
      <w:r>
        <w:drawing>
          <wp:inline distT="0" distB="0" distL="114300" distR="114300">
            <wp:extent cx="5273675" cy="3804285"/>
            <wp:effectExtent l="0" t="0" r="3175" b="571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ascii="微软雅黑" w:hAnsi="微软雅黑" w:eastAsia="微软雅黑"/>
          <w:b/>
          <w:bCs/>
          <w:sz w:val="24"/>
          <w:szCs w:val="24"/>
        </w:rPr>
      </w:pPr>
    </w:p>
    <w:p>
      <w:pPr>
        <w:pStyle w:val="2"/>
      </w:pPr>
      <w:r>
        <w:rPr>
          <w:rFonts w:hint="eastAsia"/>
        </w:rPr>
        <w:t>数码商城需求介绍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练习一共两天要制作的功能：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1 </w:t>
      </w:r>
      <w:r>
        <w:rPr>
          <w:rFonts w:hint="eastAsia" w:ascii="微软雅黑" w:hAnsi="微软雅黑" w:eastAsia="微软雅黑"/>
          <w:sz w:val="24"/>
          <w:szCs w:val="24"/>
        </w:rPr>
        <w:t>登陆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2 </w:t>
      </w:r>
      <w:r>
        <w:rPr>
          <w:rFonts w:hint="eastAsia" w:ascii="微软雅黑" w:hAnsi="微软雅黑" w:eastAsia="微软雅黑"/>
          <w:sz w:val="24"/>
          <w:szCs w:val="24"/>
        </w:rPr>
        <w:t>前台用户商品查看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3 </w:t>
      </w:r>
      <w:r>
        <w:rPr>
          <w:rFonts w:hint="eastAsia" w:ascii="微软雅黑" w:hAnsi="微软雅黑" w:eastAsia="微软雅黑"/>
          <w:sz w:val="24"/>
          <w:szCs w:val="24"/>
        </w:rPr>
        <w:t>后台商品分类 增、删、改、查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4 </w:t>
      </w:r>
      <w:r>
        <w:rPr>
          <w:rFonts w:hint="eastAsia" w:ascii="微软雅黑" w:hAnsi="微软雅黑" w:eastAsia="微软雅黑"/>
          <w:sz w:val="24"/>
          <w:szCs w:val="24"/>
        </w:rPr>
        <w:t>后台商品 查、删、改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5 </w:t>
      </w:r>
      <w:r>
        <w:rPr>
          <w:rFonts w:hint="eastAsia" w:ascii="微软雅黑" w:hAnsi="微软雅黑" w:eastAsia="微软雅黑"/>
          <w:sz w:val="24"/>
          <w:szCs w:val="24"/>
        </w:rPr>
        <w:t>前台商品分页查询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共计10个功能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2"/>
      </w:pPr>
      <w:r>
        <w:t>开发准备：</w:t>
      </w:r>
    </w:p>
    <w:p>
      <w:pPr>
        <w:pStyle w:val="3"/>
      </w:pPr>
      <w:r>
        <w:t>创建项目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466340" cy="14090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3"/>
      </w:pPr>
      <w:r>
        <w:t>搭建环境（</w:t>
      </w:r>
      <w:r>
        <w:rPr>
          <w:rFonts w:hint="eastAsia"/>
        </w:rPr>
        <w:t>jar</w:t>
      </w:r>
      <w:r>
        <w:t>包、配置文件、工具类、</w:t>
      </w:r>
      <w:r>
        <w:rPr>
          <w:rFonts w:hint="eastAsia"/>
        </w:rPr>
        <w:t>页面</w:t>
      </w:r>
      <w:r>
        <w:t>（</w:t>
      </w:r>
      <w:r>
        <w:rPr>
          <w:rFonts w:hint="eastAsia"/>
        </w:rPr>
        <w:t>jsp</w:t>
      </w:r>
      <w:r>
        <w:t>））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158051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5273675" cy="3804285"/>
            <wp:effectExtent l="0" t="0" r="3175" b="571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数据库准备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5269865" cy="3020695"/>
            <wp:effectExtent l="0" t="0" r="6985" b="825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713105"/>
            <wp:effectExtent l="0" t="0" r="381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3"/>
      </w:pPr>
      <w:r>
        <w:t>分析需求，准备干活</w:t>
      </w:r>
    </w:p>
    <w:p>
      <w:pPr>
        <w:pStyle w:val="2"/>
      </w:pPr>
      <w:r>
        <w:rPr>
          <w:rFonts w:hint="eastAsia"/>
        </w:rPr>
        <w:t>前台系统之用户管理(</w:t>
      </w:r>
      <w:r>
        <w:t>登录</w:t>
      </w:r>
      <w:r>
        <w:rPr>
          <w:rFonts w:hint="eastAsia"/>
        </w:rPr>
        <w:t>)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login.jsp 页面原型的编写（准备验证码）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"text/html; charset=UTF-8"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taglib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prefix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uri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"http://java.sun.com/jsp/jstl/core"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c:set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"root"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html&gt;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"viewport"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"width=device-width, initial-scale=1"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会员登录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"css/bootstrap.min.css"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"js/jquery-1.11.3.min.js"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"js/bootstrap.min.js"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引入自定义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  <w:u w:val="single"/>
              </w:rPr>
              <w:t>css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文件 style.css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"css/style.css"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auto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3F7F7F"/>
                <w:kern w:val="0"/>
                <w:szCs w:val="21"/>
              </w:rPr>
              <w:t>.carousel-inner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i/>
                <w:iCs/>
                <w:color w:val="3F7F7F"/>
                <w:kern w:val="0"/>
                <w:szCs w:val="21"/>
              </w:rPr>
              <w:t>.item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3F7F7F"/>
                <w:kern w:val="0"/>
                <w:szCs w:val="21"/>
              </w:rPr>
              <w:t>img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300px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3F7F7F"/>
                <w:kern w:val="0"/>
                <w:szCs w:val="21"/>
              </w:rPr>
              <w:t>.container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i/>
                <w:iCs/>
                <w:color w:val="3F7F7F"/>
                <w:kern w:val="0"/>
                <w:szCs w:val="21"/>
              </w:rPr>
              <w:t>.row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/* position:relative;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float:left;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#666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font-size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font-weight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normal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padding-right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17px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function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changeimg(){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document.getElementById(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"checkcode"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).src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"${root}/img?r="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Date().getTime();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引入header.jsp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"/header.jsp"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"container"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460px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background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#FF2C4C url('images/loginbg.jpg') no-repeat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"row"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"col-md-7"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&lt;!--&lt;img 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  <w:u w:val="single"/>
              </w:rPr>
              <w:t>src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="./image/login.jpg" width="500" height="330" 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  <w:u w:val="single"/>
              </w:rPr>
              <w:t>alt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="会员登录" title="会员登录"&gt;--&gt;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"col-md-5"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440px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1px solid #E7E7E7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20px 0 20px 30px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border-radius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5px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60px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background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#fff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会员登录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USER LOGIN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&amp;nbsp;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"form-horizontal"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${root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/LoginServlet"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method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"post"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"form-group"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"col-sm-2 control-label"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用户名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"col-sm-6"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"form-control"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"email"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placeholder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"请输入用户名"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"form-group"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"inputPassword3"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"col-sm-2 control-label"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密码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"col-sm-6"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"password"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"form-control"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"inputPassword3"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"password"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placeholder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"请输入密码"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"form-group"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"inputPassword3"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"col-sm-2 control-label"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验证码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"form-control"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"inputPassword3"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"checkcode"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placeholder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"请输入验证码"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"checkcode"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${root}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/img"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onclick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"changeimg();"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"form-group"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"col-sm-offset-2 col-sm-10"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"checkbox"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&amp;nbsp;&amp;nbsp;&amp;nbsp;&amp;nbsp;&amp;nbsp;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"checkbox"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记住用户名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label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"form-group"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"col-sm-offset-2 col-sm-10"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"submit"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"100"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"登录"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"submit"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background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url('./images/login.gif') no-repeat scroll 0 0 rgba(0, 0, 0, 0)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35px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white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引入footer.jsp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"/footer.jsp"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准备验证码servlet：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856865" cy="1009015"/>
            <wp:effectExtent l="0" t="0" r="635" b="63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CheckcodeServlet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.web.CheckcodeServlet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CheckcodeServlet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/checkCode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页面js：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function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change(){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document.getElementById(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"code"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).src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"${root}/checkCode?r="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Date().getTime();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需求分析：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520315"/>
            <wp:effectExtent l="0" t="0" r="381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Login</w:t>
      </w:r>
      <w:r>
        <w:rPr>
          <w:rFonts w:ascii="微软雅黑" w:hAnsi="微软雅黑" w:eastAsia="微软雅黑"/>
          <w:sz w:val="24"/>
          <w:szCs w:val="24"/>
        </w:rPr>
        <w:t xml:space="preserve">Servlet 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java.lang.reflect.InvocationTargetException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java.util.Map;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javax.servlet.http.Cookie;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org.apache.commons.beanutils.BeanUtils;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.domain.User;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.service.UserService;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.service.impl.UserServiceImpl;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LoginServlet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//校验验证码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checkcode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(String)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.getSession().getAttribute(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"checkcode"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checkcode2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"checkcode"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(!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checkcode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.equalsIgnoreCase(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checkcode2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//不一致，验证码错误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"验证码错误"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"/login.jsp"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//获取请求参数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Map&lt;String, String[]&gt;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.getParameterMap();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//封装数据到对象User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BeanUtils.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populate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//调用Service方法，登陆用户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 UserService 接口     UserServiceImpl 实现类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UserService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loginUser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.login(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//根据Service方法返回值，不同处理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loginUser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//用户名或者密码错误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"用户名或者密码错误"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"/login.jsp"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//=========================添加记住用户名的修改===========================================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"on"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"on"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//需要记住用户名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Cookie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Cookie(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"email"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loginUser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.getEmail()) 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.setMaxAge(60*60*24*7);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.addCookie(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//不需要记住用户名——清空原来的Cookie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Cookie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Cookie(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"email"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.setMaxAge(0);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.addCookie(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//=========================添加记住用户名的修改===========================================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//登录成功，将loginUser存入session中，跳转主页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.getSession().setAttribute(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"loginUser"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loginUser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.sendRedirect(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.getContextPath());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Service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接口：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.domain.User;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interface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用户登录的方法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 w:eastAsiaTheme="minorEastAsia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 w:eastAsiaTheme="minorEastAsia"/>
                <w:b/>
                <w:bCs/>
                <w:color w:val="7F9FBF"/>
                <w:kern w:val="0"/>
                <w:szCs w:val="21"/>
              </w:rPr>
              <w:t>@return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User login(User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实现类：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.dao.UserDao;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.dao.impl.UserDaoImpl;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.domain.User;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.service.UserService;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UserServiceImpl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UserDao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userDao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UserDaoImpl();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 login(User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userDao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.login(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接口：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.domain.User;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interface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UserDao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用户登陆的方法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 w:eastAsiaTheme="minorEastAsia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 w:eastAsiaTheme="minorEastAsia"/>
                <w:b/>
                <w:bCs/>
                <w:color w:val="7F9FBF"/>
                <w:kern w:val="0"/>
                <w:szCs w:val="21"/>
              </w:rPr>
              <w:t>@return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User login(User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实现类：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java.sql.SQLException;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org.apache.commons.dbutils.QueryRunner;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org.apache.commons.dbutils.handlers.BeanHandler;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.dao.UserDao;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.domain.User;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.utils.JDBCUtils;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UserDaoImpl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UserDao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QueryRunner(JDBCUtils.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getDataSource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User login(User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"select * from users where email = ? and password = 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.query(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BeanHandler&lt;User&gt;(User.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.getEmail(),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.getPassword());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RuntimeException(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"用户登录异常"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H</w:t>
      </w:r>
      <w:r>
        <w:rPr>
          <w:rFonts w:hint="eastAsia" w:ascii="微软雅黑" w:hAnsi="微软雅黑" w:eastAsia="微软雅黑"/>
          <w:sz w:val="24"/>
          <w:szCs w:val="24"/>
        </w:rPr>
        <w:t>eader</w:t>
      </w:r>
      <w:r>
        <w:rPr>
          <w:rFonts w:ascii="微软雅黑" w:hAnsi="微软雅黑" w:eastAsia="微软雅黑"/>
          <w:sz w:val="24"/>
          <w:szCs w:val="24"/>
        </w:rPr>
        <w:t>.jsp</w:t>
      </w:r>
      <w:r>
        <w:rPr>
          <w:rFonts w:hint="eastAsia" w:ascii="微软雅黑" w:hAnsi="微软雅黑" w:eastAsia="微软雅黑"/>
          <w:sz w:val="24"/>
          <w:szCs w:val="24"/>
        </w:rPr>
        <w:t>显示用户登录信息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"col-md-3"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padding-top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ol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"list-inline"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 xml:space="preserve">empty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loginUser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"login.jsp"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登录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"register.jsp"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注册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 xml:space="preserve">not empty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loginUser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"javascript:;"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${loginUser.nickname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"loginOut.jsp"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注销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"cart.jsp"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购物车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"order_list.jsp"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我的订单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7: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用户退出 loginOut.</w:t>
      </w:r>
      <w:r>
        <w:rPr>
          <w:rFonts w:ascii="微软雅黑" w:hAnsi="微软雅黑" w:eastAsia="微软雅黑"/>
          <w:sz w:val="24"/>
          <w:szCs w:val="24"/>
        </w:rPr>
        <w:t>j</w:t>
      </w:r>
      <w:r>
        <w:rPr>
          <w:rFonts w:hint="eastAsia" w:ascii="微软雅黑" w:hAnsi="微软雅黑" w:eastAsia="微软雅黑"/>
          <w:sz w:val="24"/>
          <w:szCs w:val="24"/>
        </w:rPr>
        <w:t>sp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session.invalidate();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response.sendRedirect(request.getContextPath()+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"/login.jsp"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8"/>
                <w:szCs w:val="28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8: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 xml:space="preserve">登录 记住账号功能 基于cookie 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//==================记住用户名修改===============================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//获取remember请求参数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remember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"remember"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"on"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remember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//需要记住用户名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Cookie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Cookie(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loginUser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.getEmail());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.setMaxAge(60*60*24*7);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.setPath(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.addCookie(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//不需要记住用户名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Cookie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Cookie(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.setMaxAge(0);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.setPath(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.addCookie(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cookie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//==================记住用户名修改===============================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2"/>
      </w:pPr>
      <w:r>
        <w:rPr>
          <w:rFonts w:hint="eastAsia"/>
        </w:rPr>
        <w:t>前台系统实现商品列表查询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商品管理: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开发包含: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前台系统和后台系统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后台系统负责商品的管理(商品下架 修改 删除等等操作),前台系统负责商品的展示.</w:t>
      </w:r>
    </w:p>
    <w:p>
      <w:pPr>
        <w:pStyle w:val="3"/>
      </w:pPr>
      <w:r>
        <w:rPr>
          <w:rFonts w:hint="eastAsia"/>
        </w:rPr>
        <w:t>需求分析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592070"/>
            <wp:effectExtent l="0" t="0" r="381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3"/>
      </w:pPr>
      <w:r>
        <w:rPr>
          <w:rFonts w:hint="eastAsia"/>
        </w:rPr>
        <w:t>案例实现</w:t>
      </w:r>
    </w:p>
    <w:p>
      <w:pPr>
        <w:pStyle w:val="4"/>
      </w:pPr>
      <w:r>
        <w:rPr>
          <w:rFonts w:hint="eastAsia"/>
        </w:rPr>
        <w:t>修改JSP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H</w:t>
      </w:r>
      <w:r>
        <w:rPr>
          <w:rFonts w:hint="eastAsia" w:ascii="微软雅黑" w:hAnsi="微软雅黑" w:eastAsia="微软雅黑"/>
          <w:sz w:val="24"/>
          <w:szCs w:val="24"/>
        </w:rPr>
        <w:t>eader.</w:t>
      </w:r>
      <w:r>
        <w:rPr>
          <w:rFonts w:ascii="微软雅黑" w:hAnsi="微软雅黑" w:eastAsia="微软雅黑"/>
          <w:sz w:val="24"/>
          <w:szCs w:val="24"/>
        </w:rPr>
        <w:t xml:space="preserve">jsp </w:t>
      </w:r>
      <w:r>
        <w:rPr>
          <w:rFonts w:hint="eastAsia" w:ascii="微软雅黑" w:hAnsi="微软雅黑" w:eastAsia="微软雅黑"/>
          <w:sz w:val="24"/>
          <w:szCs w:val="24"/>
        </w:rPr>
        <w:t>页面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&lt;li class="active"&gt;&lt;a href="${root }/findAllGoods"&gt;手机数码&lt;span class="sr-only"&gt;(current)&lt;/span&gt;&lt;/a&gt;&lt;/li&gt;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keepNext/>
        <w:keepLines/>
        <w:numPr>
          <w:ilvl w:val="2"/>
          <w:numId w:val="1"/>
        </w:numPr>
        <w:spacing w:before="260" w:after="260" w:line="416" w:lineRule="auto"/>
        <w:outlineLvl w:val="2"/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编写servlet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.service.ProductService;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.service.impl.ProductServiceImpl;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FindAllProServlet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doGet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 调用Service方法获取数据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List&lt;Product&gt;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 将数据转发到product_list.jsp页面，展示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"pList"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"/product_list.jsp"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Service: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接口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interface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获取所有商品的方法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 w:eastAsiaTheme="minorEastAsia"/>
                <w:b/>
                <w:bCs/>
                <w:color w:val="7F9FBF"/>
                <w:kern w:val="0"/>
                <w:szCs w:val="21"/>
              </w:rPr>
              <w:t>@return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List&lt;Product&gt; 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实现类：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.dao.ProductDao;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highlight w:val="lightGray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.dao.impl.ProductDaoImpl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.service.ProductService;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ProductServiceImpl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ProductDao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ProductDaoImpl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List&lt;Product&gt; findAll()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Dao: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接口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interface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ProductDao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List&lt;Product&gt; 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实现类：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package cn.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igeek</w:t>
            </w:r>
            <w:r>
              <w:rPr>
                <w:rFonts w:ascii="微软雅黑" w:hAnsi="微软雅黑" w:eastAsia="微软雅黑"/>
                <w:szCs w:val="21"/>
              </w:rPr>
              <w:t>.dao.impl;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java.sql.SQLException;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org.apache.commons.dbutils.QueryRunner;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org.apache.commons.dbutils.handlers.BeanListHandler;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cn.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igeek</w:t>
            </w:r>
            <w:r>
              <w:rPr>
                <w:rFonts w:ascii="微软雅黑" w:hAnsi="微软雅黑" w:eastAsia="微软雅黑"/>
                <w:szCs w:val="21"/>
              </w:rPr>
              <w:t>.dao.ProductDao;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cn.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igeek</w:t>
            </w:r>
            <w:r>
              <w:rPr>
                <w:rFonts w:ascii="微软雅黑" w:hAnsi="微软雅黑" w:eastAsia="微软雅黑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cn.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igeek</w:t>
            </w:r>
            <w:r>
              <w:rPr>
                <w:rFonts w:ascii="微软雅黑" w:hAnsi="微软雅黑" w:eastAsia="微软雅黑"/>
                <w:szCs w:val="21"/>
              </w:rPr>
              <w:t>.utils.JDBCUtils;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public class ProductDaoImpl implements ProductDao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private QueryRunner qr = new QueryRunner(JDBCUtils.getDataSource());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List&lt;Product&gt; findAll()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String sql = "select * from product";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try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qr.query(sql, new BeanListHandler&lt;Product&gt;(Product.class));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 catch (SQLException 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e.printStackTrace();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>throw new RuntimeException("查询所有的商品失败");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product_</w:t>
      </w:r>
      <w:r>
        <w:rPr>
          <w:rFonts w:ascii="微软雅黑" w:hAnsi="微软雅黑" w:eastAsia="微软雅黑"/>
          <w:sz w:val="24"/>
          <w:szCs w:val="24"/>
        </w:rPr>
        <w:t>list.jsp</w:t>
      </w:r>
      <w:r>
        <w:rPr>
          <w:rFonts w:hint="eastAsia" w:ascii="微软雅黑" w:hAnsi="微软雅黑" w:eastAsia="微软雅黑"/>
          <w:sz w:val="24"/>
          <w:szCs w:val="24"/>
        </w:rPr>
        <w:t>显示数据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c:forEach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items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${products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"pro"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"col-md-2" style="text-align:center;height:200px;margin:20px;"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"product_info.htm"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${pro.pimage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display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inline-block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"product_info.html"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='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green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'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${pro.pname}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"#FF0000"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商城价：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&amp;yen;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${pro.shop_price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c:forEach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测试:</w:t>
      </w: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03390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2"/>
      </w:pPr>
      <w:r>
        <w:rPr>
          <w:rFonts w:hint="eastAsia"/>
        </w:rPr>
        <w:t>后台系统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后台用户管理页面原型如下,index</w:t>
      </w:r>
      <w:r>
        <w:rPr>
          <w:rFonts w:ascii="微软雅黑" w:hAnsi="微软雅黑" w:eastAsia="微软雅黑"/>
          <w:sz w:val="24"/>
          <w:szCs w:val="24"/>
        </w:rPr>
        <w:t>.jsp</w:t>
      </w:r>
      <w:r>
        <w:rPr>
          <w:rFonts w:hint="eastAsia" w:ascii="微软雅黑" w:hAnsi="微软雅黑" w:eastAsia="微软雅黑"/>
          <w:sz w:val="24"/>
          <w:szCs w:val="24"/>
        </w:rPr>
        <w:t>页面为登录入口.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2152015" cy="22186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本次开发 :主要围绕product和category目录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商品管理：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1913890" cy="16186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dd.jsp</w:t>
      </w:r>
      <w:r>
        <w:rPr>
          <w:rFonts w:hint="eastAsia" w:ascii="微软雅黑" w:hAnsi="微软雅黑" w:eastAsia="微软雅黑"/>
          <w:sz w:val="24"/>
          <w:szCs w:val="24"/>
        </w:rPr>
        <w:t>页面 商品添加页面.后续完成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e</w:t>
      </w:r>
      <w:r>
        <w:rPr>
          <w:rFonts w:hint="eastAsia" w:ascii="微软雅黑" w:hAnsi="微软雅黑" w:eastAsia="微软雅黑"/>
          <w:sz w:val="24"/>
          <w:szCs w:val="24"/>
        </w:rPr>
        <w:t>dit.</w:t>
      </w:r>
      <w:r>
        <w:rPr>
          <w:rFonts w:ascii="微软雅黑" w:hAnsi="微软雅黑" w:eastAsia="微软雅黑"/>
          <w:sz w:val="24"/>
          <w:szCs w:val="24"/>
        </w:rPr>
        <w:t>jsp</w:t>
      </w:r>
      <w:r>
        <w:rPr>
          <w:rFonts w:hint="eastAsia" w:ascii="微软雅黑" w:hAnsi="微软雅黑" w:eastAsia="微软雅黑"/>
          <w:sz w:val="24"/>
          <w:szCs w:val="24"/>
        </w:rPr>
        <w:t>页面 商品修改页面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l</w:t>
      </w:r>
      <w:r>
        <w:rPr>
          <w:rFonts w:hint="eastAsia" w:ascii="微软雅黑" w:hAnsi="微软雅黑" w:eastAsia="微软雅黑"/>
          <w:sz w:val="24"/>
          <w:szCs w:val="24"/>
        </w:rPr>
        <w:t>ist</w:t>
      </w:r>
      <w:r>
        <w:rPr>
          <w:rFonts w:ascii="微软雅黑" w:hAnsi="微软雅黑" w:eastAsia="微软雅黑"/>
          <w:sz w:val="24"/>
          <w:szCs w:val="24"/>
        </w:rPr>
        <w:t>.jsp</w:t>
      </w:r>
      <w:r>
        <w:rPr>
          <w:rFonts w:hint="eastAsia" w:ascii="微软雅黑" w:hAnsi="微软雅黑" w:eastAsia="微软雅黑"/>
          <w:sz w:val="24"/>
          <w:szCs w:val="24"/>
        </w:rPr>
        <w:t>页面 商品列表显示页面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分类管理页面原型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1980565" cy="13900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dd.jsp</w:t>
      </w:r>
      <w:r>
        <w:rPr>
          <w:rFonts w:hint="eastAsia" w:ascii="微软雅黑" w:hAnsi="微软雅黑" w:eastAsia="微软雅黑"/>
          <w:sz w:val="24"/>
          <w:szCs w:val="24"/>
        </w:rPr>
        <w:t>页面分类添加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e</w:t>
      </w:r>
      <w:r>
        <w:rPr>
          <w:rFonts w:hint="eastAsia" w:ascii="微软雅黑" w:hAnsi="微软雅黑" w:eastAsia="微软雅黑"/>
          <w:sz w:val="24"/>
          <w:szCs w:val="24"/>
        </w:rPr>
        <w:t>dit.</w:t>
      </w:r>
      <w:r>
        <w:rPr>
          <w:rFonts w:ascii="微软雅黑" w:hAnsi="微软雅黑" w:eastAsia="微软雅黑"/>
          <w:sz w:val="24"/>
          <w:szCs w:val="24"/>
        </w:rPr>
        <w:t>jsp</w:t>
      </w:r>
      <w:r>
        <w:rPr>
          <w:rFonts w:hint="eastAsia" w:ascii="微软雅黑" w:hAnsi="微软雅黑" w:eastAsia="微软雅黑"/>
          <w:sz w:val="24"/>
          <w:szCs w:val="24"/>
        </w:rPr>
        <w:t>页面分类编辑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l</w:t>
      </w:r>
      <w:r>
        <w:rPr>
          <w:rFonts w:hint="eastAsia" w:ascii="微软雅黑" w:hAnsi="微软雅黑" w:eastAsia="微软雅黑"/>
          <w:sz w:val="24"/>
          <w:szCs w:val="24"/>
        </w:rPr>
        <w:t>ist</w:t>
      </w:r>
      <w:r>
        <w:rPr>
          <w:rFonts w:ascii="微软雅黑" w:hAnsi="微软雅黑" w:eastAsia="微软雅黑"/>
          <w:sz w:val="24"/>
          <w:szCs w:val="24"/>
        </w:rPr>
        <w:t xml:space="preserve">.jsp </w:t>
      </w:r>
      <w:r>
        <w:rPr>
          <w:rFonts w:hint="eastAsia" w:ascii="微软雅黑" w:hAnsi="微软雅黑" w:eastAsia="微软雅黑"/>
          <w:sz w:val="24"/>
          <w:szCs w:val="24"/>
        </w:rPr>
        <w:t>分类列表显示.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管理页面：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1969135"/>
            <wp:effectExtent l="0" t="0" r="381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左侧的菜单树由dtree.js创建：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官网：</w:t>
      </w:r>
      <w:r>
        <w:rPr>
          <w:rFonts w:ascii="微软雅黑" w:hAnsi="微软雅黑" w:eastAsia="微软雅黑"/>
          <w:sz w:val="24"/>
          <w:szCs w:val="24"/>
        </w:rPr>
        <w:t>http://www.destroydrop.com/javascripts/tree/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官方案例：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780915" cy="26282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源码：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620645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Add方法参数介绍：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923790" cy="31616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3"/>
      </w:pPr>
      <w:r>
        <w:rPr>
          <w:rFonts w:hint="eastAsia"/>
        </w:rPr>
        <w:t>商品分类管理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表关系：一对多关系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3124835"/>
            <wp:effectExtent l="0" t="0" r="381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商品分类添加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分类信息添加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流程分析: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390140"/>
            <wp:effectExtent l="0" t="0" r="381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1: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修改add.jsp 页面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java.util.UUID;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.service.CategoryService;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.service.impl.CategoryServiceImpl;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AddCategoryServlet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.setCharacterEncoding(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//获取参数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"cname"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//封装数据到category对象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.setCname(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.setCid(UUID.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randomUUID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().toString().replace(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"-"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//调用service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.add(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//给用户响应</w:t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  <w:u w:val="single"/>
              </w:rPr>
              <w:t>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.sendRedirect(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.getContextPath()+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"/admin/category/list.jsp"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Service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interface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添加商品分类的方法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 w:eastAsiaTheme="minorEastAsia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cate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add(Category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.dao.CategoryDao;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.dao.impl.CategoryDaoImpl;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.service.CategoryService;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CategoryServiceImpl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CategoryDao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categoryDao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CategoryDaoImpl();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add(Category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categoryDao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.add(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interface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CategoryDao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添加分类的方法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 w:eastAsiaTheme="minorEastAsia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cate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add(Category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java.sql.SQLException;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org.apache.commons.dbutils.QueryRunner;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.dao.CategoryDao;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.utils.JDBCUtils;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CategoryDaoImpl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CategoryDao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QueryRunner(JDBCUtils.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getDataSource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add(Category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"insert into category values(?,?)"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.getCid(),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.getCname());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RuntimeException(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"添加分类失败"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3"/>
      </w:pPr>
      <w:r>
        <w:rPr>
          <w:rFonts w:hint="eastAsia"/>
        </w:rPr>
        <w:t>分类查询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1: left.jsp 修改地址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d.add('010201','0102','分类管理','${pageContext.request.contextPath}/findAllCategory','','mainFrame');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.service.CategoryService;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.service.impl.CategoryServiceImpl;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FindAllCategoryServlet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yellow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List&lt;Category&gt;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"list"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"/admin/category/list.jsp"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Service: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List&lt;Category&gt;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findAll()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  <w:highlight w:val="lightGray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  <w:highlight w:val="lightGray"/>
              </w:rPr>
              <w:t>categoryDao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.findAll();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List&lt;Category&gt; findAll()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"select * from category"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query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BeanListHandler&lt;Category&gt;(Category.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页面展示：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taglib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prefix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uri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"http://java.sun.com/jsp/jstl/core"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c:set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"root"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"Content-Language"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"zh-cn"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/css/Style1.css"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"javascript"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/js/public.js"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function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addCategory(){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window.location.href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"${pageContext.request.contextPath}/admin/category/add.jsp"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cellSpacing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"100%"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  <w:u w:val="single"/>
              </w:rPr>
              <w:t>"0"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"#afd1f3"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分类列表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"right"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"添加"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"button_add"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onclick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"addCategory()"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&amp;#28155;&amp;#21152;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cellspacing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rules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"all"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bordercolor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"gray"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"DataGrid1"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BORDER-RIGHT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BORDER-LEFT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WORD-BREAK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break-all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BORDER-BOTTOM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BORDER-COLLAPSE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collapse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BACKGROUND-COLOR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#f5fafe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WORD-WRAP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break-word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FONT-WEIGHT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bold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FONT-SIZE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12pt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25px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BACKGROUND-COLOR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#afd1f3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序号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分类名称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"7%"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编辑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"7%"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删除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items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${list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"category"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onmouseover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"this.style.backgroundColor = 'white'"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onmouseout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"this.style.backgroundColor = '#F5FAFE';"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${category.cid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${category.cname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 pageContext.request.contextPath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/admin/category/edit.jsp"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/images/i_edit.gif"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/images/i_del.gif"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"16"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"16"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4"/>
      </w:pPr>
      <w:r>
        <w:rPr>
          <w:rFonts w:hint="eastAsia"/>
        </w:rPr>
        <w:t>分类修改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流程分析: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分两次处理：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数据回显：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页面：</w:t>
      </w:r>
      <w:r>
        <w:rPr>
          <w:rFonts w:ascii="微软雅黑" w:hAnsi="微软雅黑" w:eastAsia="微软雅黑"/>
          <w:sz w:val="24"/>
          <w:szCs w:val="24"/>
        </w:rPr>
        <w:t>&lt;a href="${ pageContext.request.contextPath }/findCategoryById?cid=${category.cid }"&gt;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523490"/>
            <wp:effectExtent l="0" t="0" r="381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代码：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Sevlet：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.service.CategoryService;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.service.impl.CategoryServiceImpl;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FindCategoryById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Integer.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parseInt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"cid"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.findById(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"category"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"/admin/category/edit.jsp"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Service：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 findById(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categoryDao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  <w:u w:val="single"/>
              </w:rPr>
              <w:t>findById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public Category findById(int cid)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String sql = "select * from category where cid = ?";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try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return qr.query(sql, new BeanHandler&lt;Category&gt;(Category.class),cid);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} catch (SQLException e)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e.printStackTrace();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return null;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分类修改：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570480"/>
            <wp:effectExtent l="0" t="0" r="381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页面：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"Content-Language"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"zh-cn"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/css/Style1.css"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form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"userAction_save_do"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/updateCategory"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method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"post"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&amp;nbsp;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cellSpacing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"5"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"100%"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"#eeeeee"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1px solid #8ba7e3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  <w:u w:val="single"/>
              </w:rPr>
              <w:t>"0"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"#afd1f3"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"4"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"26"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编辑分类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分类名称：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${category.cname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"userAction_save_do_logonName"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"bg"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"hidden"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"cid"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${category.cid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"4"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"submit"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"userAction_save_do_submit"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"确定"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"button_ok"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&amp;#30830;&amp;#23450;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"宋体"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&amp;nbsp;&amp;nbsp;&amp;nbsp;&amp;nbsp;&amp;nbsp;&amp;nbsp;&amp;nbsp;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"reset"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"重置"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"button_cancel"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&amp;#37325;&amp;#32622;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"宋体"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&amp;nbsp;&amp;nbsp;&amp;nbsp;&amp;nbsp;&amp;nbsp;&amp;nbsp;&amp;nbsp;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"button_ok"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onclick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"history.go(-1)"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"返回"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"Label1"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  <w:highlight w:val="lightGray"/>
              </w:rPr>
              <w:t>form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java.lang.reflect.InvocationTargetException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org.apache.commons.beanutils.BeanUtils;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.service.CategoryService;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.service.impl.CategoryServiceImpl;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UpdateCategoryServlet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.setCharacterEncoding(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BeanUtils.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populate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.getParameterMap());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.sendRedirect(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.getContextPath() +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"/findAllCategory"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Service：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update(Category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categoryDao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update(Category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"update category set cname = ? where cid = 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.getCname(),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getCid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4"/>
      </w:pPr>
      <w:r>
        <w:rPr>
          <w:rFonts w:hint="eastAsia"/>
        </w:rPr>
        <w:t>分类删除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T</w:t>
      </w:r>
      <w:r>
        <w:rPr>
          <w:rFonts w:ascii="微软雅黑" w:hAnsi="微软雅黑" w:eastAsia="微软雅黑"/>
          <w:sz w:val="24"/>
          <w:szCs w:val="24"/>
        </w:rPr>
        <w:t>hreadlocal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业务流程分析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376170"/>
            <wp:effectExtent l="0" t="0" r="381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页面修改：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&lt;a href="${ pageContext.request.contextPath }/deleteCategoryById?cid=${category.cid }"&gt;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.service.CategoryService;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.service.impl.CategoryServiceImpl;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DeleteCategoryServlet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yellow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"cid"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.delete(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.sendRedirect(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.getContextPath() +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"/findAllCategory"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Service：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ProductDao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ProductDaoImpl();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del(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//事务控制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startTransaction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//释放外键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.release(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categoryDao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.del(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commit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rollback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e1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e1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finally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close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</w:pPr>
            <w:r>
              <w:rPr>
                <w:rFonts w:hint="eastAsia"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productDao======================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  <w:u w:val="single"/>
              </w:rPr>
              <w:t>run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release(String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yellow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"update product set cid = null where cid = 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run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getCurrentConnection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(),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</w:t>
            </w:r>
            <w:r>
              <w:rPr>
                <w:rFonts w:hint="eastAsia"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ategorydao=======================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run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QueryRunner();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delete(String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"delete from category where cid = 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run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.update(JDBCUtils.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getCurrentConnection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3"/>
      </w:pPr>
      <w:r>
        <w:rPr>
          <w:rFonts w:hint="eastAsia"/>
        </w:rPr>
        <w:t>商品信息管理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前台系统显示的商品信息,由后台系统进行维护管理.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包括商品的上架,下架,修改,删除等等操作.</w:t>
      </w:r>
    </w:p>
    <w:p>
      <w:pPr>
        <w:pStyle w:val="4"/>
      </w:pPr>
      <w:r>
        <w:rPr>
          <w:rFonts w:hint="eastAsia"/>
        </w:rPr>
        <w:t>商品查询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代码实现: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d.add('010401','0104','商品管理','${pageContext.request.contextPath}/AdminFindAllGoods','','mainFrame');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.service.ProductService;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.service.impl.ProductServiceImpl;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AdminFindAllGoods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List&lt;Product&gt;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"list"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"/admin/product/list.jsp"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3:list.jsp显示后台商品数据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taglib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prefix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uri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"http://java.sun.com/jsp/jstl/core"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"Content-Language"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"zh-cn"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/css/Style1.css"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"javascript"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/js/public.js"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function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addProduct(){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window.location.href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"${pageContext.request.contextPath}/admin/product/add.jsp"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"Form1"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action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/user/list.jsp"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method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"post"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cellSpacing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"100%"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  <w:u w:val="single"/>
              </w:rPr>
              <w:t>"0"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"#afd1f3"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商品列表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"right"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"添加"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"button_add"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onclick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"addProduct()"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&amp;#28155;&amp;#21152;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cellspacing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rules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"all"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bordercolor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"gray"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"DataGrid1"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BORDER-RIGHT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BORDER-LEFT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WORD-BREAK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break-all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BORDER-BOTTOM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gray 1px solid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BORDER-COLLAPSE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collapse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BACKGROUND-COLOR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#f5fafe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WORD-WRAP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break-word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FONT-WEIGHT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bold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FONT-SIZE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12pt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25px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BACKGROUND-COLOR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#afd1f3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序号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商品图片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商品名称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商品价格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是否热门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"7%"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编辑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"7%"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删除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items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${list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"good"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onmouseover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"this.style.backgroundColor = 'white'"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onmouseout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"this.style.backgroundColor = '#F5FAFE';"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${good.pid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"40"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"45"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${good.pimage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${good.pname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${good.shop_price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"17%"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${good.is_hot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 pageContext.request.contextPath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/admin/product/edit.jsp"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/images/i_edit.gif"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22px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/images/i_del.gif"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"16"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"16"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CURSOR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hand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效果：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1699260"/>
            <wp:effectExtent l="0" t="0" r="38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4"/>
      </w:pPr>
      <w:r>
        <w:rPr>
          <w:rFonts w:hint="eastAsia"/>
        </w:rPr>
        <w:t>商品修改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案例分析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第一次请求：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588260"/>
            <wp:effectExtent l="0" t="0" r="381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第二次请求：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案例实现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&lt;a href="${ pageContext.request.contextPath }/FindProById?pid=${good.pid}"&gt;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Servlet</w:t>
      </w:r>
      <w:r>
        <w:rPr>
          <w:rFonts w:ascii="微软雅黑" w:hAnsi="微软雅黑" w:eastAsia="微软雅黑"/>
          <w:sz w:val="24"/>
          <w:szCs w:val="24"/>
        </w:rPr>
        <w:t>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.domain.Category;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.service.CategoryService;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.service.ProductService;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.service.impl.CategoryServiceImpl;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.service.impl.ProductServiceImpl;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FindProById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"pid"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CategoryService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CategoryServiceImpl();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List&lt;Category&gt;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yellow"/>
              </w:rPr>
              <w:t>cateList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categoryService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.findById(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"pro"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"cateList"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cateList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"/admin/product/edit.jsp"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Service: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 findById(String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.findById(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 findById(String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yellow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"select * from product where pid = 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.query(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BeanHandler&lt;Product&gt;(Product.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  <w:highlight w:val="lightGray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页面回显：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taglib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prefix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uri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"http://java.sun.com/jsp/jstl/core"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"Content-Language"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"zh-cn"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/css/Style1.css"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&lt;form id="userAction_save_do" name="Form1" action="${pageContext.request.contextPath}/EditProductServlet" method="post"&gt;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cellSpacing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cellPadding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"5"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"100%"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  <w:u w:val="single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"#eeeeee"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1px solid #8ba7e3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  <w:u w:val="single"/>
              </w:rPr>
              <w:t>"0"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"#afd1f3"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"4"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"26"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编辑商品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strong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商品名称：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${pro.pname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"userAction_save_do_logonName"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"bg"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是否热门：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select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"is_hot"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option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${pro.is_hot==1 }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selected="selected"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是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option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option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${pro.is_hot==0 }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selected="selected"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否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option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select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市场价格：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"market_price"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${pro.market_price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"userAction_save_do_logonName"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"bg"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商城价格：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"shop_price"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${pro.shop_price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"userAction_save_do_logonName"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"bg"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商品图片：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"file"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"upload"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${pro.pimage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所属分类：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select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"categorySecond.csid"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items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${cateList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"cate"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option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${pro.cid==cate.cid }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selected="selected"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${cate.cname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option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select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"18%"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商品描述：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"#ffffff"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"3"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textarea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"pdesc"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"5"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"30"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${pro.pdesc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textarea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"ta_01"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"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"center"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bgColor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"#f5fafe"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colSpan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"4"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"submit"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"userAction_save_do_submit"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"确定"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"button_ok"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&amp;#30830;&amp;#23450;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"宋体"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&amp;nbsp;&amp;nbsp;&amp;nbsp;&amp;nbsp;&amp;nbsp;&amp;nbsp;&amp;nbsp;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"reset"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"重置"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"button_cancel"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&amp;#37325;&amp;#32622;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button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face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"宋体"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&amp;nbsp;&amp;nbsp;&amp;nbsp;&amp;nbsp;&amp;nbsp;&amp;nbsp;&amp;nbsp;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"button_ok"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"button"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onclick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"history.go(-1)"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"返回"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"Label1"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修改流程分析：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473325"/>
            <wp:effectExtent l="0" t="0" r="381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java.lang.reflect.InvocationTargetException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org.apache.commons.beanutils.BeanUtils;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.domain.Product;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.service.ProductService;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.service.impl.ProductServiceImpl;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EditProductServlet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BeanUtils.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populate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.getParameterMap());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update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.sendRedirect(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.getContextPath() +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"/AdminFindAllGoods"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Service: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update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(Product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update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(Product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"update product set pname = ?,market_price = ?,shop_price = ?,is_hot = ?,pdesc = ?,pflag = ?,cid = ? where pid = 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.getPname(),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.getMarket_price(),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.getShop_price(),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.getIs_hot(),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.getPdesc(),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.getPflag(),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.getCid(),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RuntimeException(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4"/>
      </w:pPr>
      <w:r>
        <w:rPr>
          <w:rFonts w:hint="eastAsia"/>
        </w:rPr>
        <w:t>商品删除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&lt;a href="${ pageContext.request.contextPath }/DeletProduct?pid=${good.pid}"&gt;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案例分析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660650"/>
            <wp:effectExtent l="0" t="0" r="381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8"/>
          <w:szCs w:val="28"/>
        </w:rPr>
        <w:t>案例实现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.service.ProductService;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.service.impl.ProductServiceImpl;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DeletProduct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"pid"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.deleteProductById(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.sendRedirect(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.getContextPath() +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"/AdminFindAllGoods"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Service: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highlight w:val="lightGray"/>
              </w:rPr>
              <w:t>deleteProductById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(String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.deleteProductById(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Dao: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deleteProductById(String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"delete from product where pid = 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.update(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RuntimeException(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2"/>
      </w:pPr>
      <w:r>
        <w:rPr>
          <w:rFonts w:hint="eastAsia"/>
        </w:rPr>
        <w:t>前台系统之商品列表查询——分页查询</w:t>
      </w:r>
      <w:r>
        <w:t>(大结果集分页)</w:t>
      </w:r>
    </w:p>
    <w:p>
      <w:pPr>
        <w:pStyle w:val="3"/>
      </w:pPr>
      <w:r>
        <w:rPr>
          <w:rFonts w:hint="eastAsia"/>
        </w:rPr>
        <w:t>后台系统之商品分页实现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相关知识点:</w:t>
      </w: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大结果集： 一次性，从，数据库中，获取，大量的，数据。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分页： 将数据分批次展示给用户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大结果集分页的技术需求(它因为什么原因诞生的)： 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1）物理计算机的瓶颈（内存瓶颈），如果给一个只有1千万数据内存的机器，给了2千万数据。数据溢出。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一个水桶，只能装1L水，现在我给他灌2L的水，肯定有1L的水溢出，浪费了。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2）封装数据到对象，过程十分慢长（这个漫长是数据量太大），这样的用户体验非常差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假设：有一个超级机器，内存无限的，1个数据要1秒钟，1千万数据，一千万秒。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用户体验（响应速度）：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 类似商品这样的数据，有大量的替代品，速度越快越好（控制在毫秒级）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 在线支付，用户可以等待10~</w:t>
      </w:r>
      <w:r>
        <w:rPr>
          <w:rFonts w:ascii="微软雅黑" w:hAnsi="微软雅黑" w:eastAsia="微软雅黑"/>
          <w:sz w:val="24"/>
          <w:szCs w:val="24"/>
        </w:rPr>
        <w:t>15秒，类似，可能会发送误操作的功能，用户可等待久一些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 12306 火车票，不可替代品，用户愿意久等。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分页技术，数据库实现：通过关键字，限制一次性从数据库中获取数据的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起始位置</w:t>
      </w:r>
      <w:r>
        <w:rPr>
          <w:rFonts w:hint="eastAsia" w:ascii="微软雅黑" w:hAnsi="微软雅黑" w:eastAsia="微软雅黑"/>
          <w:sz w:val="24"/>
          <w:szCs w:val="24"/>
        </w:rPr>
        <w:t>和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长度</w:t>
      </w:r>
      <w:r>
        <w:rPr>
          <w:rFonts w:hint="eastAsia" w:ascii="微软雅黑" w:hAnsi="微软雅黑" w:eastAsia="微软雅黑"/>
          <w:sz w:val="24"/>
          <w:szCs w:val="24"/>
        </w:rPr>
        <w:t>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起始位置：数据从哪一行开始获取。</w:t>
      </w: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长度：一次性获取数据的量。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MySql关键字：limit 限制的意思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Select * from contact where key =XX limit ?,?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第一个问号：起始位置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第二个问号：长度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2: 分页查询结果集封装问题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 当前数据中的总记录数total</w:t>
      </w: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 当前一页多少数据size</w:t>
      </w: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3 用户想要访问的页码</w:t>
      </w:r>
      <w:r>
        <w:rPr>
          <w:rFonts w:hint="eastAsia" w:ascii="微软雅黑" w:hAnsi="微软雅黑" w:eastAsia="微软雅黑"/>
          <w:sz w:val="24"/>
          <w:szCs w:val="24"/>
        </w:rPr>
        <w:t xml:space="preserve"> page</w:t>
      </w:r>
      <w:r>
        <w:rPr>
          <w:rFonts w:ascii="微软雅黑" w:hAnsi="微软雅黑" w:eastAsia="微软雅黑"/>
          <w:sz w:val="24"/>
          <w:szCs w:val="24"/>
        </w:rPr>
        <w:t>Num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4 一共多少页（尾页）</w:t>
      </w:r>
      <w:r>
        <w:rPr>
          <w:rFonts w:hint="eastAsia" w:ascii="微软雅黑" w:hAnsi="微软雅黑" w:eastAsia="微软雅黑"/>
          <w:sz w:val="24"/>
          <w:szCs w:val="24"/>
        </w:rPr>
        <w:t xml:space="preserve"> end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5 要分页显示的商品数据  data   List&lt;Product&gt;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查询的结果集封装到分页实体类中 Pagination&lt;</w:t>
      </w:r>
      <w:r>
        <w:rPr>
          <w:rFonts w:ascii="微软雅黑" w:hAnsi="微软雅黑" w:eastAsia="微软雅黑"/>
          <w:sz w:val="24"/>
          <w:szCs w:val="24"/>
        </w:rPr>
        <w:t>T</w:t>
      </w:r>
      <w:r>
        <w:rPr>
          <w:rFonts w:hint="eastAsia" w:ascii="微软雅黑" w:hAnsi="微软雅黑" w:eastAsia="微软雅黑"/>
          <w:sz w:val="24"/>
          <w:szCs w:val="24"/>
        </w:rPr>
        <w:t>&gt;,设计该实体类可以显示j</w:t>
      </w:r>
      <w:r>
        <w:rPr>
          <w:rFonts w:ascii="微软雅黑" w:hAnsi="微软雅黑" w:eastAsia="微软雅黑"/>
          <w:sz w:val="24"/>
          <w:szCs w:val="24"/>
        </w:rPr>
        <w:t>sp</w:t>
      </w:r>
      <w:r>
        <w:rPr>
          <w:rFonts w:hint="eastAsia" w:ascii="微软雅黑" w:hAnsi="微软雅黑" w:eastAsia="微软雅黑"/>
          <w:sz w:val="24"/>
          <w:szCs w:val="24"/>
        </w:rPr>
        <w:t>页码需要的分页数据和分页栏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</w:t>
      </w:r>
      <w:r>
        <w:drawing>
          <wp:inline distT="0" distB="0" distL="0" distR="0">
            <wp:extent cx="3342640" cy="3504565"/>
            <wp:effectExtent l="0" t="0" r="1016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92090" cy="2383155"/>
            <wp:effectExtent l="0" t="0" r="3810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分页代码实现: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Servlet: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.web;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java.io.IOException;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javax.servlet.ServletException;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.domain.Page;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.service.ProductService;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hint="eastAsia" w:ascii="Consolas" w:hAnsi="Consolas" w:cs="Consolas" w:eastAsiaTheme="minorEastAsia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.service.impl.ProductServiceImpl;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  <w:u w:val="single"/>
              </w:rPr>
              <w:t>FindAllGoodsServlet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HttpServlet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Integer.</w:t>
            </w:r>
            <w:r>
              <w:rPr>
                <w:rFonts w:ascii="Consolas" w:hAnsi="Consolas" w:cs="Consolas" w:eastAsiaTheme="minorEastAsia"/>
                <w:i/>
                <w:iCs/>
                <w:color w:val="000000"/>
                <w:kern w:val="0"/>
                <w:szCs w:val="21"/>
              </w:rPr>
              <w:t>parseInt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"page"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ProductService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ProductServiceImpl();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 xml:space="preserve">//List&lt;Product&gt; </w:t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  <w:u w:val="single"/>
              </w:rPr>
              <w:t>ps</w:t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 xml:space="preserve"> = productService.findAll();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Page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pageBean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productService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.page(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 xml:space="preserve">//request.setAttribute("products", </w:t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  <w:u w:val="single"/>
              </w:rPr>
              <w:t>ps</w:t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"pageBean"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pageBean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.getRequestDispatcher(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"/product_list.jsp"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).forward(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ServletException,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doGet(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Servic</w:t>
      </w:r>
      <w:r>
        <w:rPr>
          <w:rFonts w:ascii="微软雅黑" w:hAnsi="微软雅黑" w:eastAsia="微软雅黑"/>
          <w:sz w:val="24"/>
          <w:szCs w:val="24"/>
        </w:rPr>
        <w:t>e: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Page page(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 1 total总记录数据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total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.count();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 2 一页显示多少个数据rows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20;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 3 计算总页数end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total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%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== 0 ? 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total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/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: 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total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/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)+1;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Cs w:val="21"/>
              </w:rPr>
              <w:t>// 5 List&lt;Good&gt;分页后的数据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List&lt;Product&gt;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data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productDao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.page((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- 1)*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Page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Page();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.setData(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data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.setEnd(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end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.setPage(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.setRows(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.setTotal(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total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Dao: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List&lt;Product&gt; page(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i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"select * from product limit ?,?"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00C0"/>
                <w:kern w:val="0"/>
                <w:szCs w:val="21"/>
              </w:rPr>
              <w:t>qr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.query(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sql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BeanListHandler&lt;Product&gt;(Product.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i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(SQLException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页面分页条：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"text/html; charset=UTF-8"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taglib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prefix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uri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"http://java.sun.com/jsp/jstl/core"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c:set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"root"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html&gt;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"viewport"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"width=device-width, initial-scale=1"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会员登录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"css/bootstrap.min.css"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"js/jquery-1.11.3.min.js"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"js/bootstrap.min.js"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"text/javascript"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引入自定义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  <w:u w:val="single"/>
              </w:rPr>
              <w:t>css</w:t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文件 style.css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rel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"css/style.css"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"text/css"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auto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3F7F7F"/>
                <w:kern w:val="0"/>
                <w:szCs w:val="21"/>
              </w:rPr>
              <w:t>.carousel-inner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i/>
                <w:iCs/>
                <w:color w:val="3F7F7F"/>
                <w:kern w:val="0"/>
                <w:szCs w:val="21"/>
              </w:rPr>
              <w:t>.item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3F7F7F"/>
                <w:kern w:val="0"/>
                <w:szCs w:val="21"/>
              </w:rPr>
              <w:t>img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300px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引入header.jsp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"/header.jsp"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"row"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1210px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auto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"col-md-12"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ol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"breadcrumb"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首页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ol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items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${pageBean.data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"col-md-2"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text-align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center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200px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"product_info.htm"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${p.pimage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"170"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display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inline-block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"product_info.html"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='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green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'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${p.pname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color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"#FF0000"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商城价：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&amp;yen;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${p.shop_price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p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&lt;!--分页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450px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auto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50px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"pagination"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text-align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center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${root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/findAllGoods?page=1"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aria-label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"Previous"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aria-hidden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"true"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&amp;laquo;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items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${pageBean.bar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var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"pageNum"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${pageNum == pageBean.page }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class="active"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c:if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${root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/findAllGoods?page=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${pageNum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${pageNum }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c:forEach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${root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/findAllGoods?page=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${pageBean.end }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aria-label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"Next"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aria-hidden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"true"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2A00FF"/>
                <w:kern w:val="0"/>
                <w:szCs w:val="21"/>
              </w:rPr>
              <w:t>&amp;raquo;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span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分页结束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&lt;!--商品浏览记录--&gt;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1210px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auto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9px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1px solid #ddd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border-top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2px solid #999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246px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h4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50%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float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left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font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14px/30px 微软雅黑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浏览记录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h4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50%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float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right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text-align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right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more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clear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both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overflow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hidden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list-style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none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="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150px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216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float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left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margin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8px 0 0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padding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0 18px 15px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text-align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 xml:space="preserve">: </w:t>
            </w:r>
            <w:r>
              <w:rPr>
                <w:rFonts w:ascii="Consolas" w:hAnsi="Consolas" w:cs="Consolas" w:eastAsiaTheme="minorEastAsia"/>
                <w:i/>
                <w:iCs/>
                <w:color w:val="2A00E1"/>
                <w:kern w:val="0"/>
                <w:szCs w:val="21"/>
              </w:rPr>
              <w:t>center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;"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img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"products/1/cs10001.jpg"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"130px"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"130px"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/&gt;&lt;/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3F5FBF"/>
                <w:kern w:val="0"/>
                <w:szCs w:val="21"/>
              </w:rPr>
              <w:t>&lt;!-- 引入footer.jsp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Cs w:val="21"/>
              </w:rPr>
              <w:t>page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Cs w:val="21"/>
              </w:rPr>
              <w:t>"/footer.jsp"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jsp:include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分页Bean：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package cn.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igeek</w:t>
            </w:r>
            <w:r>
              <w:rPr>
                <w:rFonts w:ascii="微软雅黑" w:hAnsi="微软雅黑" w:eastAsia="微软雅黑"/>
                <w:szCs w:val="21"/>
              </w:rPr>
              <w:t>.domain;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java.util.Arrays;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import java.util.List;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public class Page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private int total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private int size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private int end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private int pageNum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private List&lt;Product&gt; data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private int[] bar;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int getTotal()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total;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void setTotal(int total)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this.total = total;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int getSize()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size;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void setSize(int size)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this.size = size;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int getEnd()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end;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void setEnd(int end)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this.end = end;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int getPageNum()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pageNum;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void setPageNum(int pageNum)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this.pageNum = pageNum;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List&lt;Product&gt; getData()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data;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void setData(List&lt;Product&gt; data)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this.data = data;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>//计算获取分页条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int[] getBar()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>//确定好开头和结尾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int start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int stop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ab/>
            </w:r>
            <w:r>
              <w:rPr>
                <w:rFonts w:hint="eastAsia" w:ascii="微软雅黑" w:hAnsi="微软雅黑" w:eastAsia="微软雅黑"/>
                <w:szCs w:val="21"/>
              </w:rPr>
              <w:t>//少于10页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if(end &lt; 10){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start = 1;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stop = end;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}else{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start = pageNum -5;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stop = pageNum +4;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if(pageNum +4 &gt;= end){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start = end - 9;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stop = end 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if(pageNum -5 &lt;=0){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start = 1;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stop = 10;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bar = new int[stop - start + 1];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int index = 0;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for (int i = start; i &lt;= stop; i++)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bar[index++] = i;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bar;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void setBar(int[] bar)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this.bar = bar;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@Override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public String toString() {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return "Page [total=" + total + ", size=" + size + ", end=" + end + ", pageNum=" + pageNum + ", data=" + data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+ ", bar=" + Arrays.toString(bar) + "]";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ab/>
            </w:r>
            <w:r>
              <w:rPr>
                <w:rFonts w:ascii="微软雅黑" w:hAnsi="微软雅黑" w:eastAsia="微软雅黑"/>
                <w:szCs w:val="21"/>
              </w:rPr>
              <w:t>}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D91"/>
    <w:multiLevelType w:val="multilevel"/>
    <w:tmpl w:val="0AFD3D9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 w:tentative="0">
      <w:start w:val="1"/>
      <w:numFmt w:val="decimal"/>
      <w:pStyle w:val="35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E8D3D2D"/>
    <w:multiLevelType w:val="multilevel"/>
    <w:tmpl w:val="1E8D3D2D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0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2D35C78"/>
    <w:multiLevelType w:val="multilevel"/>
    <w:tmpl w:val="42D35C78"/>
    <w:lvl w:ilvl="0" w:tentative="0">
      <w:start w:val="1"/>
      <w:numFmt w:val="decimal"/>
      <w:pStyle w:val="39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44CA3DD8"/>
    <w:multiLevelType w:val="multilevel"/>
    <w:tmpl w:val="44CA3DD8"/>
    <w:lvl w:ilvl="0" w:tentative="0">
      <w:start w:val="1"/>
      <w:numFmt w:val="decimal"/>
      <w:pStyle w:val="43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D4C1207"/>
    <w:multiLevelType w:val="multilevel"/>
    <w:tmpl w:val="4D4C1207"/>
    <w:lvl w:ilvl="0" w:tentative="0">
      <w:start w:val="1"/>
      <w:numFmt w:val="bullet"/>
      <w:pStyle w:val="3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7">
    <w:nsid w:val="6CE13CC9"/>
    <w:multiLevelType w:val="multilevel"/>
    <w:tmpl w:val="6CE13CC9"/>
    <w:lvl w:ilvl="0" w:tentative="0">
      <w:start w:val="1"/>
      <w:numFmt w:val="decimal"/>
      <w:pStyle w:val="2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8">
    <w:nsid w:val="6D657D67"/>
    <w:multiLevelType w:val="multilevel"/>
    <w:tmpl w:val="6D657D67"/>
    <w:lvl w:ilvl="0" w:tentative="0">
      <w:start w:val="1"/>
      <w:numFmt w:val="bullet"/>
      <w:pStyle w:val="4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8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3A01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2EE5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13737CC"/>
    <w:rsid w:val="02C644E0"/>
    <w:rsid w:val="031952C5"/>
    <w:rsid w:val="0355439F"/>
    <w:rsid w:val="03F04F4B"/>
    <w:rsid w:val="04391C83"/>
    <w:rsid w:val="04742ED4"/>
    <w:rsid w:val="04EC13ED"/>
    <w:rsid w:val="05016FBD"/>
    <w:rsid w:val="056678DD"/>
    <w:rsid w:val="05A818A9"/>
    <w:rsid w:val="05C81BDE"/>
    <w:rsid w:val="066930EC"/>
    <w:rsid w:val="06794136"/>
    <w:rsid w:val="068B3A9D"/>
    <w:rsid w:val="07095C74"/>
    <w:rsid w:val="074B1082"/>
    <w:rsid w:val="083A2BF6"/>
    <w:rsid w:val="084F5707"/>
    <w:rsid w:val="086F5232"/>
    <w:rsid w:val="08E23472"/>
    <w:rsid w:val="097073D2"/>
    <w:rsid w:val="0B2404E0"/>
    <w:rsid w:val="0B4C1AF1"/>
    <w:rsid w:val="0BA375C5"/>
    <w:rsid w:val="0CA54458"/>
    <w:rsid w:val="0D0554EB"/>
    <w:rsid w:val="0E965AF7"/>
    <w:rsid w:val="0F025FE0"/>
    <w:rsid w:val="0F3023A8"/>
    <w:rsid w:val="0F8A3886"/>
    <w:rsid w:val="103C7C16"/>
    <w:rsid w:val="10B10371"/>
    <w:rsid w:val="12304DCA"/>
    <w:rsid w:val="12573184"/>
    <w:rsid w:val="125E4185"/>
    <w:rsid w:val="12730FFB"/>
    <w:rsid w:val="127F6D2B"/>
    <w:rsid w:val="12B067C3"/>
    <w:rsid w:val="12C04C04"/>
    <w:rsid w:val="13C070EE"/>
    <w:rsid w:val="141E0025"/>
    <w:rsid w:val="147258E3"/>
    <w:rsid w:val="1512140C"/>
    <w:rsid w:val="16415EAB"/>
    <w:rsid w:val="16C634C0"/>
    <w:rsid w:val="17141D1A"/>
    <w:rsid w:val="184A1773"/>
    <w:rsid w:val="18681583"/>
    <w:rsid w:val="1A326F45"/>
    <w:rsid w:val="1A584103"/>
    <w:rsid w:val="1C3E416F"/>
    <w:rsid w:val="1C6C3FBA"/>
    <w:rsid w:val="1CAD238B"/>
    <w:rsid w:val="1DE644A3"/>
    <w:rsid w:val="1E611FB9"/>
    <w:rsid w:val="1E750AB9"/>
    <w:rsid w:val="1E8253DE"/>
    <w:rsid w:val="1E9F4D51"/>
    <w:rsid w:val="1EBA728F"/>
    <w:rsid w:val="1ED75D3E"/>
    <w:rsid w:val="1EFC6C6E"/>
    <w:rsid w:val="1F3B3AB2"/>
    <w:rsid w:val="1FB97316"/>
    <w:rsid w:val="1FE30146"/>
    <w:rsid w:val="22FC2357"/>
    <w:rsid w:val="231B7BE5"/>
    <w:rsid w:val="23A35CEA"/>
    <w:rsid w:val="24426929"/>
    <w:rsid w:val="263653C7"/>
    <w:rsid w:val="278B5301"/>
    <w:rsid w:val="286076C6"/>
    <w:rsid w:val="2925710E"/>
    <w:rsid w:val="29352CE7"/>
    <w:rsid w:val="2A1672BC"/>
    <w:rsid w:val="2A6F13C4"/>
    <w:rsid w:val="2A905AEA"/>
    <w:rsid w:val="2B1A0B44"/>
    <w:rsid w:val="2BF004E8"/>
    <w:rsid w:val="2C29566D"/>
    <w:rsid w:val="2C606C7A"/>
    <w:rsid w:val="2E690CCA"/>
    <w:rsid w:val="2F57131D"/>
    <w:rsid w:val="2F633650"/>
    <w:rsid w:val="2FF4010D"/>
    <w:rsid w:val="302E0272"/>
    <w:rsid w:val="30AA5A1F"/>
    <w:rsid w:val="31C27E87"/>
    <w:rsid w:val="31D1184F"/>
    <w:rsid w:val="321E6F5A"/>
    <w:rsid w:val="34FB4007"/>
    <w:rsid w:val="35B71DA2"/>
    <w:rsid w:val="367804D0"/>
    <w:rsid w:val="38A24C4F"/>
    <w:rsid w:val="38BA4A5A"/>
    <w:rsid w:val="39D718CD"/>
    <w:rsid w:val="39F9366E"/>
    <w:rsid w:val="3BF1433D"/>
    <w:rsid w:val="3D6E6BE3"/>
    <w:rsid w:val="3D713DBB"/>
    <w:rsid w:val="3D7B1210"/>
    <w:rsid w:val="3DEA3199"/>
    <w:rsid w:val="3E255C27"/>
    <w:rsid w:val="3E77730E"/>
    <w:rsid w:val="3EAF0220"/>
    <w:rsid w:val="3EBE3BB7"/>
    <w:rsid w:val="3F184908"/>
    <w:rsid w:val="3FED381D"/>
    <w:rsid w:val="40A15D19"/>
    <w:rsid w:val="40E12574"/>
    <w:rsid w:val="40F57AEB"/>
    <w:rsid w:val="41414CF2"/>
    <w:rsid w:val="41525A84"/>
    <w:rsid w:val="42036AD5"/>
    <w:rsid w:val="424A1009"/>
    <w:rsid w:val="42534C74"/>
    <w:rsid w:val="42BD6A9B"/>
    <w:rsid w:val="438D208A"/>
    <w:rsid w:val="44C47CA3"/>
    <w:rsid w:val="466E5713"/>
    <w:rsid w:val="46DD6C1E"/>
    <w:rsid w:val="473C5F66"/>
    <w:rsid w:val="477B0B7C"/>
    <w:rsid w:val="482212EC"/>
    <w:rsid w:val="48F425DD"/>
    <w:rsid w:val="4A57704D"/>
    <w:rsid w:val="4A816415"/>
    <w:rsid w:val="4B6938B5"/>
    <w:rsid w:val="4B6A3AE0"/>
    <w:rsid w:val="4BD06F33"/>
    <w:rsid w:val="4BD9656F"/>
    <w:rsid w:val="4C184A57"/>
    <w:rsid w:val="4C841310"/>
    <w:rsid w:val="4E6643DF"/>
    <w:rsid w:val="4E7302AC"/>
    <w:rsid w:val="4E946F76"/>
    <w:rsid w:val="4ED347DF"/>
    <w:rsid w:val="4F5865CA"/>
    <w:rsid w:val="50A07C03"/>
    <w:rsid w:val="50F870C7"/>
    <w:rsid w:val="51C012D6"/>
    <w:rsid w:val="52A7338E"/>
    <w:rsid w:val="53196911"/>
    <w:rsid w:val="533B5B66"/>
    <w:rsid w:val="559A3BC0"/>
    <w:rsid w:val="563C5A53"/>
    <w:rsid w:val="56467792"/>
    <w:rsid w:val="56C27776"/>
    <w:rsid w:val="572B5B83"/>
    <w:rsid w:val="58107F80"/>
    <w:rsid w:val="581159CC"/>
    <w:rsid w:val="582E248A"/>
    <w:rsid w:val="59DB673E"/>
    <w:rsid w:val="5ADF11F4"/>
    <w:rsid w:val="5BA96A54"/>
    <w:rsid w:val="5BF452FD"/>
    <w:rsid w:val="5C681CE9"/>
    <w:rsid w:val="5C6E0A68"/>
    <w:rsid w:val="5DEB59AF"/>
    <w:rsid w:val="5E145FC3"/>
    <w:rsid w:val="5E7F7AD5"/>
    <w:rsid w:val="5FD43C0B"/>
    <w:rsid w:val="60A34CF2"/>
    <w:rsid w:val="61897A8E"/>
    <w:rsid w:val="619D35A8"/>
    <w:rsid w:val="620F1C01"/>
    <w:rsid w:val="62E44812"/>
    <w:rsid w:val="63253A04"/>
    <w:rsid w:val="63960CC2"/>
    <w:rsid w:val="63EC158D"/>
    <w:rsid w:val="65286FF4"/>
    <w:rsid w:val="65CD31EA"/>
    <w:rsid w:val="65CF71A3"/>
    <w:rsid w:val="667860CF"/>
    <w:rsid w:val="67A94759"/>
    <w:rsid w:val="67C40F11"/>
    <w:rsid w:val="67F37E65"/>
    <w:rsid w:val="67F7696F"/>
    <w:rsid w:val="68422AF7"/>
    <w:rsid w:val="68D33FD1"/>
    <w:rsid w:val="6915551A"/>
    <w:rsid w:val="69406B0A"/>
    <w:rsid w:val="695816D8"/>
    <w:rsid w:val="697511AF"/>
    <w:rsid w:val="69C92826"/>
    <w:rsid w:val="6A210224"/>
    <w:rsid w:val="6A2E62DE"/>
    <w:rsid w:val="6AC76682"/>
    <w:rsid w:val="6AEA3F1D"/>
    <w:rsid w:val="6B3079FB"/>
    <w:rsid w:val="6B9E22C2"/>
    <w:rsid w:val="6BA36198"/>
    <w:rsid w:val="6C4E4A03"/>
    <w:rsid w:val="6D1C3D32"/>
    <w:rsid w:val="6D2F469F"/>
    <w:rsid w:val="6DA73E9A"/>
    <w:rsid w:val="6E01135C"/>
    <w:rsid w:val="6E801E87"/>
    <w:rsid w:val="6F036B72"/>
    <w:rsid w:val="6F8614AA"/>
    <w:rsid w:val="703822A7"/>
    <w:rsid w:val="71993605"/>
    <w:rsid w:val="72A87A39"/>
    <w:rsid w:val="72AA75EC"/>
    <w:rsid w:val="731A39E8"/>
    <w:rsid w:val="734746E1"/>
    <w:rsid w:val="7449035A"/>
    <w:rsid w:val="75893F59"/>
    <w:rsid w:val="75C1790C"/>
    <w:rsid w:val="7A250494"/>
    <w:rsid w:val="7A8B3DA2"/>
    <w:rsid w:val="7AC44763"/>
    <w:rsid w:val="7BAA6E22"/>
    <w:rsid w:val="7CF747C3"/>
    <w:rsid w:val="7D8F0B46"/>
    <w:rsid w:val="7E566071"/>
    <w:rsid w:val="7E853788"/>
    <w:rsid w:val="7FD4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8">
    <w:name w:val="Default Paragraph Font"/>
    <w:semiHidden/>
    <w:unhideWhenUsed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3"/>
    <w:semiHidden/>
    <w:unhideWhenUsed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4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Title"/>
    <w:basedOn w:val="2"/>
    <w:link w:val="33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19">
    <w:name w:val="Hyperlink"/>
    <w:semiHidden/>
    <w:unhideWhenUsed/>
    <w:qFormat/>
    <w:uiPriority w:val="99"/>
    <w:rPr>
      <w:color w:val="0000FF"/>
      <w:u w:val="single"/>
    </w:rPr>
  </w:style>
  <w:style w:type="character" w:styleId="20">
    <w:name w:val="HTML Code"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table" w:styleId="22">
    <w:name w:val="Table Grid"/>
    <w:basedOn w:val="2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3">
    <w:name w:val="Light Shading Accent 2"/>
    <w:basedOn w:val="21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4">
    <w:name w:val="Light List Accent 2"/>
    <w:basedOn w:val="21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5">
    <w:name w:val="Medium Shading 1 Accent 2"/>
    <w:basedOn w:val="21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6">
    <w:name w:val="标题4"/>
    <w:basedOn w:val="5"/>
    <w:next w:val="1"/>
    <w:link w:val="56"/>
    <w:qFormat/>
    <w:uiPriority w:val="0"/>
    <w:pPr>
      <w:widowControl/>
      <w:numPr>
        <w:ilvl w:val="0"/>
        <w:numId w:val="2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27">
    <w:name w:val="标题 2 Char"/>
    <w:basedOn w:val="18"/>
    <w:link w:val="3"/>
    <w:uiPriority w:val="9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28">
    <w:name w:val="标题 1 Char"/>
    <w:basedOn w:val="18"/>
    <w:link w:val="2"/>
    <w:uiPriority w:val="9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29">
    <w:name w:val="页脚 Char"/>
    <w:link w:val="13"/>
    <w:qFormat/>
    <w:uiPriority w:val="99"/>
    <w:rPr>
      <w:sz w:val="18"/>
      <w:szCs w:val="18"/>
    </w:rPr>
  </w:style>
  <w:style w:type="character" w:customStyle="1" w:styleId="30">
    <w:name w:val="批注框文本 Char"/>
    <w:link w:val="12"/>
    <w:semiHidden/>
    <w:qFormat/>
    <w:uiPriority w:val="99"/>
    <w:rPr>
      <w:sz w:val="18"/>
      <w:szCs w:val="18"/>
    </w:rPr>
  </w:style>
  <w:style w:type="character" w:customStyle="1" w:styleId="31">
    <w:name w:val="页眉 Char"/>
    <w:link w:val="14"/>
    <w:qFormat/>
    <w:uiPriority w:val="99"/>
    <w:rPr>
      <w:sz w:val="18"/>
      <w:szCs w:val="18"/>
    </w:rPr>
  </w:style>
  <w:style w:type="character" w:customStyle="1" w:styleId="32">
    <w:name w:val="标题 3 Char"/>
    <w:basedOn w:val="18"/>
    <w:link w:val="4"/>
    <w:qFormat/>
    <w:uiPriority w:val="9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3">
    <w:name w:val="标题 Char"/>
    <w:link w:val="17"/>
    <w:uiPriority w:val="0"/>
    <w:rPr>
      <w:b/>
      <w:kern w:val="44"/>
      <w:sz w:val="44"/>
    </w:rPr>
  </w:style>
  <w:style w:type="character" w:customStyle="1" w:styleId="34">
    <w:name w:val="2.1 “本章重点”"/>
    <w:uiPriority w:val="0"/>
    <w:rPr>
      <w:rFonts w:eastAsia="黑体"/>
      <w:b/>
      <w:bCs/>
      <w:sz w:val="32"/>
    </w:rPr>
  </w:style>
  <w:style w:type="paragraph" w:customStyle="1" w:styleId="35">
    <w:name w:val="表"/>
    <w:basedOn w:val="1"/>
    <w:qFormat/>
    <w:uiPriority w:val="0"/>
    <w:pPr>
      <w:numPr>
        <w:ilvl w:val="0"/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6">
    <w:name w:val="标题 Char1"/>
    <w:basedOn w:val="18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37">
    <w:name w:val="列举条目"/>
    <w:basedOn w:val="1"/>
    <w:uiPriority w:val="0"/>
    <w:pPr>
      <w:numPr>
        <w:ilvl w:val="0"/>
        <w:numId w:val="4"/>
      </w:numPr>
    </w:pPr>
    <w:rPr>
      <w:rFonts w:ascii="宋体" w:hAnsi="宋体"/>
      <w:kern w:val="0"/>
      <w:szCs w:val="21"/>
    </w:rPr>
  </w:style>
  <w:style w:type="paragraph" w:customStyle="1" w:styleId="38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39">
    <w:name w:val="5 图标号样式"/>
    <w:basedOn w:val="1"/>
    <w:uiPriority w:val="0"/>
    <w:pPr>
      <w:numPr>
        <w:ilvl w:val="0"/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40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41">
    <w:name w:val="例程代码（无行号）"/>
    <w:basedOn w:val="1"/>
    <w:link w:val="67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2">
    <w:name w:val="2本章重点（内容）"/>
    <w:basedOn w:val="1"/>
    <w:qFormat/>
    <w:uiPriority w:val="0"/>
    <w:pPr>
      <w:numPr>
        <w:ilvl w:val="0"/>
        <w:numId w:val="7"/>
      </w:numPr>
    </w:pPr>
    <w:rPr>
      <w:rFonts w:ascii="黑体" w:hAnsi="Times New Roman" w:eastAsia="黑体"/>
      <w:b/>
      <w:sz w:val="28"/>
      <w:szCs w:val="28"/>
    </w:rPr>
  </w:style>
  <w:style w:type="paragraph" w:customStyle="1" w:styleId="43">
    <w:name w:val="例程代码（带行号）"/>
    <w:basedOn w:val="1"/>
    <w:qFormat/>
    <w:uiPriority w:val="0"/>
    <w:pPr>
      <w:numPr>
        <w:ilvl w:val="0"/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4">
    <w:name w:val="HTML 预设格式 Char"/>
    <w:link w:val="15"/>
    <w:qFormat/>
    <w:uiPriority w:val="99"/>
    <w:rPr>
      <w:rFonts w:ascii="宋体" w:hAnsi="宋体" w:cs="宋体"/>
      <w:sz w:val="24"/>
      <w:szCs w:val="24"/>
    </w:rPr>
  </w:style>
  <w:style w:type="character" w:customStyle="1" w:styleId="45">
    <w:name w:val="HTML 预设格式 Char1"/>
    <w:basedOn w:val="18"/>
    <w:semiHidden/>
    <w:qFormat/>
    <w:uiPriority w:val="99"/>
    <w:rPr>
      <w:rFonts w:ascii="Courier New" w:hAnsi="Courier New" w:cs="Courier New"/>
      <w:kern w:val="2"/>
    </w:rPr>
  </w:style>
  <w:style w:type="character" w:customStyle="1" w:styleId="46">
    <w:name w:val="标题 4 Char"/>
    <w:basedOn w:val="18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47">
    <w:name w:val="标题 5 Char"/>
    <w:basedOn w:val="18"/>
    <w:link w:val="6"/>
    <w:uiPriority w:val="9"/>
    <w:rPr>
      <w:b/>
      <w:bCs/>
      <w:kern w:val="2"/>
      <w:sz w:val="28"/>
      <w:szCs w:val="28"/>
    </w:rPr>
  </w:style>
  <w:style w:type="character" w:customStyle="1" w:styleId="48">
    <w:name w:val="标题 6 Char"/>
    <w:basedOn w:val="18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49">
    <w:name w:val="标题 7 Char"/>
    <w:basedOn w:val="18"/>
    <w:link w:val="8"/>
    <w:qFormat/>
    <w:uiPriority w:val="9"/>
    <w:rPr>
      <w:b/>
      <w:bCs/>
      <w:kern w:val="2"/>
      <w:sz w:val="24"/>
      <w:szCs w:val="24"/>
    </w:rPr>
  </w:style>
  <w:style w:type="character" w:customStyle="1" w:styleId="50">
    <w:name w:val="标题 8 Char"/>
    <w:basedOn w:val="18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1">
    <w:name w:val="标题 9 Char"/>
    <w:basedOn w:val="18"/>
    <w:link w:val="10"/>
    <w:qFormat/>
    <w:uiPriority w:val="9"/>
    <w:rPr>
      <w:rFonts w:ascii="Cambria" w:hAnsi="Cambria"/>
      <w:kern w:val="2"/>
      <w:sz w:val="21"/>
      <w:szCs w:val="21"/>
    </w:rPr>
  </w:style>
  <w:style w:type="character" w:customStyle="1" w:styleId="52">
    <w:name w:val="多学一招脚下留心内容 Char"/>
    <w:link w:val="53"/>
    <w:qFormat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3">
    <w:name w:val="多学一招脚下留心内容"/>
    <w:basedOn w:val="1"/>
    <w:link w:val="52"/>
    <w:qFormat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4">
    <w:name w:val="多学一招、脚下留心字体 Char"/>
    <w:link w:val="55"/>
    <w:qFormat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5">
    <w:name w:val="多学一招、脚下留心字体"/>
    <w:basedOn w:val="1"/>
    <w:link w:val="54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6">
    <w:name w:val="标题4 Char"/>
    <w:link w:val="26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styleId="57">
    <w:name w:val="List Paragraph"/>
    <w:basedOn w:val="1"/>
    <w:qFormat/>
    <w:uiPriority w:val="34"/>
    <w:pPr>
      <w:ind w:firstLine="420" w:firstLineChars="200"/>
    </w:pPr>
  </w:style>
  <w:style w:type="paragraph" w:customStyle="1" w:styleId="58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59">
    <w:name w:val="第3章  图片样式"/>
    <w:basedOn w:val="39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0">
    <w:name w:val="列出段落2"/>
    <w:basedOn w:val="1"/>
    <w:qFormat/>
    <w:uiPriority w:val="99"/>
    <w:pPr>
      <w:ind w:firstLine="420" w:firstLineChars="200"/>
    </w:pPr>
  </w:style>
  <w:style w:type="character" w:customStyle="1" w:styleId="61">
    <w:name w:val="apple-converted-space"/>
    <w:basedOn w:val="18"/>
    <w:qFormat/>
    <w:uiPriority w:val="0"/>
  </w:style>
  <w:style w:type="character" w:customStyle="1" w:styleId="62">
    <w:name w:val="apple-tab-span"/>
    <w:basedOn w:val="18"/>
    <w:qFormat/>
    <w:uiPriority w:val="0"/>
  </w:style>
  <w:style w:type="character" w:customStyle="1" w:styleId="63">
    <w:name w:val="文档结构图 Char"/>
    <w:basedOn w:val="18"/>
    <w:link w:val="11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64">
    <w:name w:val="myfont"/>
    <w:basedOn w:val="1"/>
    <w:link w:val="65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65">
    <w:name w:val="myfont Char"/>
    <w:basedOn w:val="18"/>
    <w:link w:val="64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paragraph" w:customStyle="1" w:styleId="66">
    <w:name w:val="mycode"/>
    <w:basedOn w:val="41"/>
    <w:link w:val="68"/>
    <w:qFormat/>
    <w:uiPriority w:val="0"/>
    <w:rPr>
      <w:color w:val="0000FF"/>
    </w:rPr>
  </w:style>
  <w:style w:type="character" w:customStyle="1" w:styleId="67">
    <w:name w:val="例程代码（无行号） Char"/>
    <w:basedOn w:val="18"/>
    <w:link w:val="41"/>
    <w:qFormat/>
    <w:uiPriority w:val="0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68">
    <w:name w:val="mycode Char"/>
    <w:basedOn w:val="67"/>
    <w:link w:val="66"/>
    <w:qFormat/>
    <w:uiPriority w:val="0"/>
    <w:rPr>
      <w:color w:val="0000FF"/>
      <w:shd w:val="clear" w:color="auto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AA955F-71C3-4350-ACF2-497AA3E00B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50</Pages>
  <Words>4740</Words>
  <Characters>27019</Characters>
  <Lines>225</Lines>
  <Paragraphs>63</Paragraphs>
  <ScaleCrop>false</ScaleCrop>
  <LinksUpToDate>false</LinksUpToDate>
  <CharactersWithSpaces>31696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Friendrich</cp:lastModifiedBy>
  <dcterms:modified xsi:type="dcterms:W3CDTF">2018-05-17T06:33:02Z</dcterms:modified>
  <cp:revision>1476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