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317" w:rsidRPr="00E86019" w:rsidRDefault="0089484C" w:rsidP="00E86019">
      <w:pPr>
        <w:pStyle w:val="1"/>
        <w:spacing w:after="0"/>
        <w:rPr>
          <w:rFonts w:ascii="Times New Roman" w:hAnsi="Times New Roman" w:cs="Times New Roman"/>
          <w:sz w:val="52"/>
          <w:szCs w:val="21"/>
        </w:rPr>
      </w:pPr>
      <w:r>
        <w:rPr>
          <w:rFonts w:ascii="Times New Roman" w:hAnsi="Times New Roman" w:cs="Times New Roman" w:hint="eastAsia"/>
          <w:sz w:val="52"/>
          <w:szCs w:val="21"/>
        </w:rPr>
        <w:t>BLIS</w:t>
      </w:r>
      <w:r>
        <w:rPr>
          <w:rFonts w:ascii="Times New Roman" w:hAnsi="Times New Roman" w:cs="Times New Roman"/>
          <w:sz w:val="52"/>
          <w:szCs w:val="21"/>
        </w:rPr>
        <w:t xml:space="preserve"> </w:t>
      </w:r>
      <w:r w:rsidR="002A5BC5" w:rsidRPr="00032093">
        <w:rPr>
          <w:rFonts w:ascii="Times New Roman" w:hAnsi="Times New Roman" w:cs="Times New Roman"/>
          <w:sz w:val="52"/>
          <w:szCs w:val="21"/>
        </w:rPr>
        <w:t>Report</w:t>
      </w:r>
    </w:p>
    <w:p w:rsidR="00032093" w:rsidRDefault="00865950" w:rsidP="00A44800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Basic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background</w:t>
      </w:r>
      <w:r w:rsidR="009F207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E86019" w:rsidRPr="00C854E2" w:rsidRDefault="00E86019" w:rsidP="004D0FCE">
      <w:pPr>
        <w:jc w:val="both"/>
        <w:rPr>
          <w:rFonts w:ascii="Times New Roman" w:hAnsi="Times New Roman" w:cs="Times New Roman"/>
          <w:b/>
          <w:bCs/>
        </w:rPr>
      </w:pPr>
      <w:r w:rsidRPr="00CD7FC4">
        <w:rPr>
          <w:rFonts w:ascii="Times New Roman" w:hAnsi="Times New Roman" w:cs="Times New Roman" w:hint="eastAsia"/>
          <w:b/>
          <w:bCs/>
        </w:rPr>
        <w:t>B</w:t>
      </w:r>
      <w:r w:rsidRPr="00CD7FC4">
        <w:rPr>
          <w:rFonts w:ascii="Times New Roman" w:hAnsi="Times New Roman" w:cs="Times New Roman"/>
          <w:b/>
          <w:bCs/>
        </w:rPr>
        <w:t>LIS</w:t>
      </w:r>
      <w:r w:rsidR="00C854E2">
        <w:rPr>
          <w:rFonts w:ascii="Times New Roman" w:hAnsi="Times New Roman" w:cs="Times New Roman" w:hint="eastAsia"/>
          <w:b/>
          <w:bCs/>
        </w:rPr>
        <w:t>:</w:t>
      </w:r>
      <w:r w:rsidR="004A04AD">
        <w:rPr>
          <w:rFonts w:ascii="Times New Roman" w:hAnsi="Times New Roman" w:cs="Times New Roman"/>
          <w:b/>
          <w:bCs/>
        </w:rPr>
        <w:t xml:space="preserve"> </w:t>
      </w:r>
      <w:r w:rsidR="00C408F3">
        <w:rPr>
          <w:rFonts w:ascii="Times New Roman" w:hAnsi="Times New Roman" w:cs="Times New Roman"/>
        </w:rPr>
        <w:t>BLIS</w:t>
      </w:r>
      <w:r w:rsidRPr="00CD7FC4">
        <w:rPr>
          <w:rFonts w:ascii="Times New Roman" w:hAnsi="Times New Roman" w:cs="Times New Roman"/>
        </w:rPr>
        <w:t xml:space="preserve"> is </w:t>
      </w:r>
      <w:r w:rsidRPr="00E86019">
        <w:rPr>
          <w:rFonts w:ascii="Times New Roman" w:hAnsi="Times New Roman" w:cs="Times New Roman"/>
        </w:rPr>
        <w:t>the BLAS-like Library Instantiation Software (BLIS) framework</w:t>
      </w:r>
      <w:r w:rsidR="008F39C1">
        <w:rPr>
          <w:rFonts w:ascii="Times New Roman" w:hAnsi="Times New Roman" w:cs="Times New Roman"/>
        </w:rPr>
        <w:t>.</w:t>
      </w:r>
      <w:r w:rsidR="008F39C1" w:rsidRPr="00642C2C">
        <w:rPr>
          <w:rFonts w:ascii="Times New Roman" w:hAnsi="Times New Roman" w:cs="Times New Roman"/>
        </w:rPr>
        <w:t xml:space="preserve"> Basic Linear Algebra Subprograms </w:t>
      </w:r>
      <w:r w:rsidR="00FF0D00">
        <w:rPr>
          <w:rFonts w:ascii="Times New Roman" w:hAnsi="Times New Roman" w:cs="Times New Roman"/>
        </w:rPr>
        <w:t xml:space="preserve">(BLAS) </w:t>
      </w:r>
      <w:r w:rsidR="008F39C1" w:rsidRPr="00642C2C">
        <w:rPr>
          <w:rFonts w:ascii="Times New Roman" w:hAnsi="Times New Roman" w:cs="Times New Roman"/>
        </w:rPr>
        <w:t>is a specification that prescribes a set of low-level routines for performing common linear algebra operations such as vector addition, scalar multiplication, dot products, linear combinations, and matrix multiplication.</w:t>
      </w:r>
    </w:p>
    <w:p w:rsidR="009F2076" w:rsidRDefault="00E15B19" w:rsidP="004D0FCE">
      <w:pPr>
        <w:jc w:val="both"/>
        <w:rPr>
          <w:rFonts w:ascii="Times New Roman" w:hAnsi="Times New Roman" w:cs="Times New Roman"/>
        </w:rPr>
      </w:pPr>
      <w:r w:rsidRPr="005D7102">
        <w:rPr>
          <w:rFonts w:ascii="Times New Roman" w:hAnsi="Times New Roman" w:cs="Times New Roman" w:hint="eastAsia"/>
          <w:b/>
          <w:bCs/>
        </w:rPr>
        <w:t>G</w:t>
      </w:r>
      <w:r w:rsidR="00421DD3">
        <w:rPr>
          <w:rFonts w:ascii="Times New Roman" w:hAnsi="Times New Roman" w:cs="Times New Roman"/>
          <w:b/>
          <w:bCs/>
        </w:rPr>
        <w:t>E</w:t>
      </w:r>
      <w:r w:rsidRPr="005D7102">
        <w:rPr>
          <w:rFonts w:ascii="Times New Roman" w:hAnsi="Times New Roman" w:cs="Times New Roman" w:hint="eastAsia"/>
          <w:b/>
          <w:bCs/>
        </w:rPr>
        <w:t>MM</w:t>
      </w:r>
      <w:r w:rsidR="00C854E2">
        <w:rPr>
          <w:rFonts w:ascii="Times New Roman" w:hAnsi="Times New Roman" w:cs="Times New Roman" w:hint="eastAsia"/>
        </w:rPr>
        <w:t>:</w:t>
      </w:r>
      <w:r w:rsidR="00C854E2">
        <w:rPr>
          <w:rFonts w:ascii="Times New Roman" w:hAnsi="Times New Roman" w:cs="Times New Roman"/>
        </w:rPr>
        <w:t xml:space="preserve"> </w:t>
      </w:r>
      <w:r w:rsidR="006B284D">
        <w:rPr>
          <w:rFonts w:ascii="Times New Roman" w:hAnsi="Times New Roman" w:cs="Times New Roman"/>
        </w:rPr>
        <w:t xml:space="preserve">GEMM </w:t>
      </w:r>
      <w:r w:rsidRPr="00E15B19">
        <w:rPr>
          <w:rFonts w:ascii="Times New Roman" w:hAnsi="Times New Roman" w:cs="Times New Roman" w:hint="eastAsia"/>
        </w:rPr>
        <w:t>stands</w:t>
      </w:r>
      <w:r w:rsidRPr="00E15B19">
        <w:rPr>
          <w:rFonts w:ascii="Times New Roman" w:hAnsi="Times New Roman" w:cs="Times New Roman"/>
        </w:rPr>
        <w:t xml:space="preserve"> </w:t>
      </w:r>
      <w:r w:rsidRPr="00E15B19"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</w:t>
      </w:r>
      <w:r w:rsidRPr="00E15B19">
        <w:rPr>
          <w:rFonts w:ascii="Times New Roman" w:hAnsi="Times New Roman" w:cs="Times New Roman"/>
        </w:rPr>
        <w:t>General Matrix Multiplication</w:t>
      </w:r>
      <w:r w:rsidR="00EE43F2">
        <w:rPr>
          <w:rFonts w:ascii="Times New Roman" w:hAnsi="Times New Roman" w:cs="Times New Roman"/>
        </w:rPr>
        <w:t xml:space="preserve">. </w:t>
      </w:r>
      <w:r w:rsidR="00EE43F2" w:rsidRPr="00EE43F2">
        <w:rPr>
          <w:rFonts w:ascii="Times New Roman" w:hAnsi="Times New Roman" w:cs="Times New Roman"/>
        </w:rPr>
        <w:t xml:space="preserve">Level </w:t>
      </w:r>
      <w:r w:rsidR="00EE43F2">
        <w:rPr>
          <w:rFonts w:ascii="Times New Roman" w:hAnsi="Times New Roman" w:cs="Times New Roman"/>
        </w:rPr>
        <w:t xml:space="preserve">3 of BLAS </w:t>
      </w:r>
      <w:r w:rsidR="00EE43F2" w:rsidRPr="00EE43F2">
        <w:rPr>
          <w:rFonts w:ascii="Times New Roman" w:hAnsi="Times New Roman" w:cs="Times New Roman"/>
        </w:rPr>
        <w:t>contains matrix-matrix operations, including a "general matrix multiplication" (</w:t>
      </w:r>
      <w:proofErr w:type="spellStart"/>
      <w:r w:rsidR="00EE43F2" w:rsidRPr="00EE43F2">
        <w:rPr>
          <w:rFonts w:ascii="Times New Roman" w:hAnsi="Times New Roman" w:cs="Times New Roman"/>
        </w:rPr>
        <w:t>gemm</w:t>
      </w:r>
      <w:proofErr w:type="spellEnd"/>
      <w:r w:rsidR="00EE43F2" w:rsidRPr="00EE43F2">
        <w:rPr>
          <w:rFonts w:ascii="Times New Roman" w:hAnsi="Times New Roman" w:cs="Times New Roman"/>
        </w:rPr>
        <w:t>)</w:t>
      </w:r>
      <w:r w:rsidR="00EE43F2">
        <w:rPr>
          <w:rFonts w:ascii="Times New Roman" w:hAnsi="Times New Roman" w:cs="Times New Roman"/>
        </w:rPr>
        <w:t>.</w:t>
      </w:r>
    </w:p>
    <w:p w:rsidR="00141824" w:rsidRDefault="00842C87" w:rsidP="004D0FC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Cache topology</w:t>
      </w:r>
    </w:p>
    <w:p w:rsidR="00141824" w:rsidRPr="00141824" w:rsidRDefault="00141824" w:rsidP="00141824">
      <w:pPr>
        <w:jc w:val="both"/>
        <w:rPr>
          <w:rFonts w:ascii="Times New Roman" w:hAnsi="Times New Roman" w:cs="Times New Roman"/>
        </w:rPr>
      </w:pPr>
      <w:r w:rsidRPr="00141824">
        <w:rPr>
          <w:rFonts w:ascii="Times New Roman" w:hAnsi="Times New Roman" w:cs="Times New Roman"/>
        </w:rPr>
        <w:t>CPU name:</w:t>
      </w:r>
      <w:r w:rsidRPr="00141824">
        <w:rPr>
          <w:rFonts w:ascii="Times New Roman" w:hAnsi="Times New Roman" w:cs="Times New Roman"/>
        </w:rPr>
        <w:tab/>
        <w:t>Intel(R) Xeon(R) CPU E5-2680 v4 @ 2.40GHz</w:t>
      </w:r>
      <w:r w:rsidR="00174969">
        <w:rPr>
          <w:rFonts w:ascii="Times New Roman" w:hAnsi="Times New Roman" w:cs="Times New Roman"/>
        </w:rPr>
        <w:t xml:space="preserve"> (</w:t>
      </w:r>
      <w:r w:rsidR="00174969">
        <w:rPr>
          <w:rFonts w:ascii="Times New Roman" w:hAnsi="Times New Roman" w:cs="Times New Roman" w:hint="eastAsia"/>
        </w:rPr>
        <w:t>6</w:t>
      </w:r>
      <w:r w:rsidR="00174969">
        <w:rPr>
          <w:rFonts w:ascii="Times New Roman" w:hAnsi="Times New Roman" w:cs="Times New Roman"/>
        </w:rPr>
        <w:t>4</w:t>
      </w:r>
      <w:r w:rsidR="00174969">
        <w:rPr>
          <w:rFonts w:ascii="Times New Roman" w:hAnsi="Times New Roman" w:cs="Times New Roman" w:hint="eastAsia"/>
        </w:rPr>
        <w:t>B</w:t>
      </w:r>
      <w:r w:rsidR="00174969">
        <w:rPr>
          <w:rFonts w:ascii="Times New Roman" w:hAnsi="Times New Roman" w:cs="Times New Roman"/>
        </w:rPr>
        <w:t xml:space="preserve"> </w:t>
      </w:r>
      <w:r w:rsidR="00174969">
        <w:rPr>
          <w:rFonts w:ascii="Times New Roman" w:hAnsi="Times New Roman" w:cs="Times New Roman" w:hint="eastAsia"/>
        </w:rPr>
        <w:t>cache</w:t>
      </w:r>
      <w:r w:rsidR="00174969">
        <w:rPr>
          <w:rFonts w:ascii="Times New Roman" w:hAnsi="Times New Roman" w:cs="Times New Roman"/>
        </w:rPr>
        <w:t xml:space="preserve"> </w:t>
      </w:r>
      <w:r w:rsidR="00174969">
        <w:rPr>
          <w:rFonts w:ascii="Times New Roman" w:hAnsi="Times New Roman" w:cs="Times New Roman" w:hint="eastAsia"/>
        </w:rPr>
        <w:t>line</w:t>
      </w:r>
      <w:r w:rsidR="00174969">
        <w:rPr>
          <w:rFonts w:ascii="Times New Roman" w:hAnsi="Times New Roman" w:cs="Times New Roman"/>
        </w:rPr>
        <w:t>)</w:t>
      </w:r>
    </w:p>
    <w:p w:rsidR="00141824" w:rsidRDefault="00141824" w:rsidP="00141824">
      <w:pPr>
        <w:jc w:val="both"/>
        <w:rPr>
          <w:rFonts w:ascii="Times New Roman" w:hAnsi="Times New Roman" w:cs="Times New Roman"/>
        </w:rPr>
      </w:pPr>
      <w:r w:rsidRPr="00141824">
        <w:rPr>
          <w:rFonts w:ascii="Times New Roman" w:hAnsi="Times New Roman" w:cs="Times New Roman"/>
        </w:rPr>
        <w:t>CPU clock:</w:t>
      </w:r>
      <w:r w:rsidRPr="00141824">
        <w:rPr>
          <w:rFonts w:ascii="Times New Roman" w:hAnsi="Times New Roman" w:cs="Times New Roman"/>
        </w:rPr>
        <w:tab/>
        <w:t>2.40 GHz</w:t>
      </w:r>
      <w:r w:rsidR="00BA6DB6">
        <w:rPr>
          <w:rFonts w:ascii="Times New Roman" w:hAnsi="Times New Roman" w:cs="Times New Roman"/>
        </w:rPr>
        <w:t xml:space="preserve">      </w:t>
      </w:r>
      <w:r w:rsidR="00A52FAF">
        <w:rPr>
          <w:rFonts w:ascii="Times New Roman" w:hAnsi="Times New Roman" w:cs="Times New Roman"/>
        </w:rPr>
        <w:t xml:space="preserve">   </w:t>
      </w:r>
      <w:r w:rsidR="00A52FAF">
        <w:rPr>
          <w:rFonts w:ascii="Times New Roman" w:hAnsi="Times New Roman" w:cs="Times New Roman" w:hint="eastAsia"/>
        </w:rPr>
        <w:t>L1</w:t>
      </w:r>
      <w:r w:rsidR="00A52FAF">
        <w:rPr>
          <w:rFonts w:ascii="Times New Roman" w:hAnsi="Times New Roman" w:cs="Times New Roman"/>
        </w:rPr>
        <w:t>:</w:t>
      </w:r>
      <w:r w:rsidR="00A52FAF" w:rsidRPr="00A03F8A">
        <w:rPr>
          <w:rFonts w:ascii="Times New Roman" w:hAnsi="Times New Roman" w:cs="Times New Roman"/>
        </w:rPr>
        <w:t xml:space="preserve"> 32 </w:t>
      </w:r>
      <w:r w:rsidR="00E40E6D" w:rsidRPr="00A03F8A">
        <w:rPr>
          <w:rFonts w:ascii="Times New Roman" w:hAnsi="Times New Roman" w:cs="Times New Roman"/>
        </w:rPr>
        <w:t xml:space="preserve">kB, </w:t>
      </w:r>
      <w:r w:rsidR="00E40E6D">
        <w:rPr>
          <w:rFonts w:ascii="Times New Roman" w:hAnsi="Times New Roman" w:cs="Times New Roman"/>
        </w:rPr>
        <w:t>L</w:t>
      </w:r>
      <w:r w:rsidR="00E275EF">
        <w:rPr>
          <w:rFonts w:ascii="Times New Roman" w:hAnsi="Times New Roman" w:cs="Times New Roman"/>
        </w:rPr>
        <w:t>2</w:t>
      </w:r>
      <w:r w:rsidR="00A52FAF">
        <w:rPr>
          <w:rFonts w:ascii="Times New Roman" w:hAnsi="Times New Roman" w:cs="Times New Roman"/>
        </w:rPr>
        <w:t>:</w:t>
      </w:r>
      <w:r w:rsidR="00A52FAF" w:rsidRPr="00A03F8A">
        <w:rPr>
          <w:rFonts w:ascii="Times New Roman" w:hAnsi="Times New Roman" w:cs="Times New Roman"/>
        </w:rPr>
        <w:t xml:space="preserve"> </w:t>
      </w:r>
      <w:r w:rsidR="00A03F8A" w:rsidRPr="00A03F8A">
        <w:rPr>
          <w:rFonts w:ascii="Times New Roman" w:hAnsi="Times New Roman" w:cs="Times New Roman"/>
        </w:rPr>
        <w:t>256</w:t>
      </w:r>
      <w:r w:rsidR="00A52FAF" w:rsidRPr="00A03F8A">
        <w:rPr>
          <w:rFonts w:ascii="Times New Roman" w:hAnsi="Times New Roman" w:cs="Times New Roman"/>
        </w:rPr>
        <w:t xml:space="preserve"> kB,</w:t>
      </w:r>
      <w:r w:rsidR="00A52FAF">
        <w:rPr>
          <w:rFonts w:ascii="Times New Roman" w:hAnsi="Times New Roman" w:cs="Times New Roman"/>
        </w:rPr>
        <w:t xml:space="preserve"> </w:t>
      </w:r>
      <w:r w:rsidR="00A52FAF">
        <w:rPr>
          <w:rFonts w:ascii="Times New Roman" w:hAnsi="Times New Roman" w:cs="Times New Roman" w:hint="eastAsia"/>
        </w:rPr>
        <w:t>L</w:t>
      </w:r>
      <w:r w:rsidR="00E275EF">
        <w:rPr>
          <w:rFonts w:ascii="Times New Roman" w:hAnsi="Times New Roman" w:cs="Times New Roman"/>
        </w:rPr>
        <w:t>3</w:t>
      </w:r>
      <w:r w:rsidR="00A52FAF">
        <w:rPr>
          <w:rFonts w:ascii="Times New Roman" w:hAnsi="Times New Roman" w:cs="Times New Roman"/>
        </w:rPr>
        <w:t>:</w:t>
      </w:r>
      <w:r w:rsidR="00A52FAF" w:rsidRPr="00A03F8A">
        <w:rPr>
          <w:rFonts w:ascii="Times New Roman" w:hAnsi="Times New Roman" w:cs="Times New Roman"/>
        </w:rPr>
        <w:t xml:space="preserve"> </w:t>
      </w:r>
      <w:r w:rsidR="00A03F8A" w:rsidRPr="00A03F8A">
        <w:rPr>
          <w:rFonts w:ascii="Times New Roman" w:hAnsi="Times New Roman" w:cs="Times New Roman"/>
        </w:rPr>
        <w:t>35</w:t>
      </w:r>
      <w:r w:rsidR="00A52FAF" w:rsidRPr="00A03F8A">
        <w:rPr>
          <w:rFonts w:ascii="Times New Roman" w:hAnsi="Times New Roman" w:cs="Times New Roman"/>
        </w:rPr>
        <w:t xml:space="preserve"> </w:t>
      </w:r>
      <w:r w:rsidR="00A03F8A" w:rsidRPr="00A03F8A">
        <w:rPr>
          <w:rFonts w:ascii="Times New Roman" w:hAnsi="Times New Roman" w:cs="Times New Roman" w:hint="eastAsia"/>
        </w:rPr>
        <w:t>M</w:t>
      </w:r>
      <w:r w:rsidR="00A52FAF" w:rsidRPr="00A03F8A">
        <w:rPr>
          <w:rFonts w:ascii="Times New Roman" w:hAnsi="Times New Roman" w:cs="Times New Roman"/>
        </w:rPr>
        <w:t>B</w:t>
      </w:r>
    </w:p>
    <w:p w:rsidR="00AE659B" w:rsidRPr="00AE659B" w:rsidRDefault="00AE659B" w:rsidP="00141824">
      <w:pPr>
        <w:jc w:val="both"/>
        <w:rPr>
          <w:rFonts w:ascii="Times New Roman" w:hAnsi="Times New Roman" w:cs="Times New Roman"/>
          <w:lang w:val="en-US"/>
        </w:rPr>
      </w:pPr>
      <w:r w:rsidRPr="00AE659B">
        <w:rPr>
          <w:rFonts w:ascii="Times New Roman" w:hAnsi="Times New Roman" w:cs="Times New Roman"/>
          <w:lang w:val="en-US"/>
        </w:rPr>
        <w:t>The chips on Hamilton support</w:t>
      </w:r>
      <w:r w:rsidR="00F10AB0">
        <w:rPr>
          <w:rFonts w:ascii="Times New Roman" w:hAnsi="Times New Roman" w:cs="Times New Roman"/>
          <w:lang w:val="en-US"/>
        </w:rPr>
        <w:t>s</w:t>
      </w:r>
      <w:r w:rsidRPr="00AE659B">
        <w:rPr>
          <w:rFonts w:ascii="Times New Roman" w:hAnsi="Times New Roman" w:cs="Times New Roman"/>
          <w:lang w:val="en-US"/>
        </w:rPr>
        <w:t xml:space="preserve"> AVX2 + FMA. These are 256bit wide registers</w:t>
      </w:r>
      <w:r w:rsidR="004C0E67">
        <w:rPr>
          <w:rFonts w:ascii="Times New Roman" w:hAnsi="Times New Roman" w:cs="Times New Roman"/>
          <w:lang w:val="en-US"/>
        </w:rPr>
        <w:t xml:space="preserve"> </w:t>
      </w:r>
      <w:r w:rsidR="004C0E67">
        <w:rPr>
          <w:rFonts w:ascii="Times New Roman" w:hAnsi="Times New Roman" w:cs="Times New Roman" w:hint="eastAsia"/>
          <w:lang w:val="en-US"/>
        </w:rPr>
        <w:t>and</w:t>
      </w:r>
      <w:r w:rsidR="004C0E67">
        <w:rPr>
          <w:rFonts w:ascii="Times New Roman" w:hAnsi="Times New Roman" w:cs="Times New Roman"/>
          <w:lang w:val="en-US"/>
        </w:rPr>
        <w:t xml:space="preserve"> </w:t>
      </w:r>
      <w:r w:rsidRPr="00AE659B">
        <w:rPr>
          <w:rFonts w:ascii="Times New Roman" w:hAnsi="Times New Roman" w:cs="Times New Roman"/>
          <w:lang w:val="en-US"/>
        </w:rPr>
        <w:t>each chip has 16 physical AVX2 registers.</w:t>
      </w:r>
      <w:r w:rsidR="004C0E67">
        <w:rPr>
          <w:rFonts w:ascii="Times New Roman" w:hAnsi="Times New Roman" w:cs="Times New Roman"/>
          <w:lang w:val="en-US"/>
        </w:rPr>
        <w:t xml:space="preserve"> So</w:t>
      </w:r>
      <w:r w:rsidR="00975EC4">
        <w:rPr>
          <w:rFonts w:ascii="Times New Roman" w:hAnsi="Times New Roman" w:cs="Times New Roman"/>
          <w:lang w:val="en-US"/>
        </w:rPr>
        <w:t>,</w:t>
      </w:r>
      <w:r w:rsidR="004C0E67">
        <w:rPr>
          <w:rFonts w:ascii="Times New Roman" w:hAnsi="Times New Roman" w:cs="Times New Roman"/>
          <w:lang w:val="en-US"/>
        </w:rPr>
        <w:t xml:space="preserve"> we can deduce that</w:t>
      </w:r>
      <w:r w:rsidR="008E45AE">
        <w:rPr>
          <w:rFonts w:ascii="Times New Roman" w:hAnsi="Times New Roman" w:cs="Times New Roman"/>
          <w:lang w:val="en-US"/>
        </w:rPr>
        <w:t xml:space="preserve"> Peak performance is</w:t>
      </w:r>
      <w:r w:rsidR="00B67ED3">
        <w:rPr>
          <w:rFonts w:ascii="Times New Roman" w:hAnsi="Times New Roman" w:cs="Times New Roman"/>
          <w:lang w:val="en-US"/>
        </w:rPr>
        <w:t xml:space="preserve"> 2.4GHz </w:t>
      </w:r>
      <m:oMath>
        <m:r>
          <w:rPr>
            <w:rFonts w:ascii="Cambria Math" w:hAnsi="Cambria Math" w:cs="Times New Roman"/>
            <w:lang w:val="en-US"/>
          </w:rPr>
          <m:t>×</m:t>
        </m:r>
      </m:oMath>
      <w:r w:rsidR="008E45AE">
        <w:rPr>
          <w:rFonts w:ascii="Times New Roman" w:hAnsi="Times New Roman" w:cs="Times New Roman" w:hint="eastAsia"/>
          <w:lang w:val="en-US"/>
        </w:rPr>
        <w:t>1</w:t>
      </w:r>
      <w:r w:rsidR="008E45AE">
        <w:rPr>
          <w:rFonts w:ascii="Times New Roman" w:hAnsi="Times New Roman" w:cs="Times New Roman"/>
          <w:lang w:val="en-US"/>
        </w:rPr>
        <w:t>6 (4</w:t>
      </w:r>
      <m:oMath>
        <m:r>
          <w:rPr>
            <w:rFonts w:ascii="Cambria Math" w:hAnsi="Cambria Math" w:cs="Times New Roman"/>
            <w:lang w:val="en-US"/>
          </w:rPr>
          <m:t>×</m:t>
        </m:r>
      </m:oMath>
      <w:r w:rsidR="008E45AE">
        <w:rPr>
          <w:rFonts w:ascii="Times New Roman" w:hAnsi="Times New Roman" w:cs="Times New Roman" w:hint="eastAsia"/>
          <w:lang w:val="en-US"/>
        </w:rPr>
        <w:t>2</w:t>
      </w:r>
      <m:oMath>
        <m:r>
          <w:rPr>
            <w:rFonts w:ascii="Cambria Math" w:hAnsi="Cambria Math" w:cs="Times New Roman"/>
            <w:lang w:val="en-US"/>
          </w:rPr>
          <m:t>×</m:t>
        </m:r>
      </m:oMath>
      <w:r w:rsidR="008E45AE">
        <w:rPr>
          <w:rFonts w:ascii="Times New Roman" w:hAnsi="Times New Roman" w:cs="Times New Roman" w:hint="eastAsia"/>
          <w:lang w:val="en-US"/>
        </w:rPr>
        <w:t>2</w:t>
      </w:r>
      <w:r w:rsidR="008E45AE">
        <w:rPr>
          <w:rFonts w:ascii="Times New Roman" w:hAnsi="Times New Roman" w:cs="Times New Roman"/>
          <w:lang w:val="en-US"/>
        </w:rPr>
        <w:t>)</w:t>
      </w:r>
      <w:r w:rsidR="008E45AE">
        <w:rPr>
          <w:rFonts w:ascii="Times New Roman" w:hAnsi="Times New Roman" w:cs="Times New Roman" w:hint="eastAsia"/>
          <w:lang w:val="en-US"/>
        </w:rPr>
        <w:t xml:space="preserve"> </w:t>
      </w:r>
      <w:r w:rsidR="00F03F4D">
        <w:rPr>
          <w:rFonts w:ascii="Times New Roman" w:hAnsi="Times New Roman" w:cs="Times New Roman"/>
          <w:lang w:val="en-US"/>
        </w:rPr>
        <w:t>= 38.4flops/s</w:t>
      </w:r>
      <w:r w:rsidR="00F10AB0">
        <w:rPr>
          <w:rFonts w:ascii="Times New Roman" w:hAnsi="Times New Roman" w:cs="Times New Roman"/>
          <w:lang w:val="en-US"/>
        </w:rPr>
        <w:t>.</w:t>
      </w:r>
    </w:p>
    <w:p w:rsidR="009F2076" w:rsidRDefault="009F2076" w:rsidP="009F2076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C</w:t>
      </w:r>
      <w:r w:rsidRPr="009F2076">
        <w:rPr>
          <w:rFonts w:ascii="Times New Roman" w:hAnsi="Times New Roman" w:cs="Times New Roman"/>
          <w:sz w:val="24"/>
          <w:szCs w:val="24"/>
          <w:lang w:val="en-US"/>
        </w:rPr>
        <w:t>hoices of parameter</w:t>
      </w:r>
      <w:r w:rsidR="003F182A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E46C25" w:rsidRDefault="00E46C25" w:rsidP="00BC521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 necessary c</w:t>
      </w:r>
      <w:r>
        <w:rPr>
          <w:rFonts w:ascii="Times New Roman" w:hAnsi="Times New Roman" w:cs="Times New Roman" w:hint="eastAsia"/>
          <w:b/>
          <w:bCs/>
        </w:rPr>
        <w:t>alculations</w:t>
      </w:r>
    </w:p>
    <w:p w:rsidR="00E46C25" w:rsidRDefault="00E46C25" w:rsidP="00573276">
      <w:pPr>
        <w:jc w:val="both"/>
        <w:rPr>
          <w:rFonts w:ascii="Times New Roman" w:hAnsi="Times New Roman" w:cs="Times New Roman"/>
          <w:b/>
          <w:bCs/>
        </w:rPr>
      </w:pPr>
      <w:r w:rsidRPr="00E46C25">
        <w:rPr>
          <w:rFonts w:ascii="Times New Roman" w:hAnsi="Times New Roman" w:cs="Times New Roman"/>
        </w:rPr>
        <w:t>Bandwidth estimation:</w:t>
      </w:r>
      <w:r>
        <w:rPr>
          <w:rFonts w:ascii="Times New Roman" w:hAnsi="Times New Roman" w:cs="Times New Roman"/>
        </w:rPr>
        <w:t xml:space="preserve"> </w:t>
      </w:r>
      <w:r w:rsidR="006B14A1">
        <w:rPr>
          <w:rFonts w:ascii="Times New Roman" w:hAnsi="Times New Roman" w:cs="Times New Roman"/>
        </w:rPr>
        <w:t xml:space="preserve">From previous tests in previous classes we can have </w:t>
      </w:r>
      <w:r w:rsidR="00B45C6E">
        <w:rPr>
          <w:rFonts w:ascii="Times New Roman" w:hAnsi="Times New Roman" w:cs="Times New Roman"/>
        </w:rPr>
        <w:t>an</w:t>
      </w:r>
      <w:r w:rsidR="006B14A1">
        <w:rPr>
          <w:rFonts w:ascii="Times New Roman" w:hAnsi="Times New Roman" w:cs="Times New Roman"/>
        </w:rPr>
        <w:t xml:space="preserve"> initial estimation on </w:t>
      </w:r>
      <w:proofErr w:type="spellStart"/>
      <w:r w:rsidR="006B14A1">
        <w:rPr>
          <w:rFonts w:ascii="Times New Roman" w:hAnsi="Times New Roman" w:cs="Times New Roman"/>
        </w:rPr>
        <w:t>bandiwith</w:t>
      </w:r>
      <w:proofErr w:type="spellEnd"/>
      <w:r w:rsidR="00D10C88">
        <w:rPr>
          <w:rFonts w:ascii="Times New Roman" w:hAnsi="Times New Roman" w:cs="Times New Roman"/>
        </w:rPr>
        <w:t>.</w:t>
      </w:r>
      <w:r w:rsidR="006B14A1">
        <w:rPr>
          <w:rFonts w:ascii="Times New Roman" w:hAnsi="Times New Roman" w:cs="Times New Roman"/>
        </w:rPr>
        <w:t xml:space="preserve"> </w:t>
      </w:r>
      <w:r w:rsidRPr="006A5961">
        <w:rPr>
          <w:rFonts w:ascii="Times New Roman" w:hAnsi="Times New Roman" w:cs="Times New Roman"/>
          <w:b/>
          <w:bCs/>
        </w:rPr>
        <w:t>L1</w:t>
      </w:r>
      <w:r w:rsidRPr="00E46C25">
        <w:rPr>
          <w:rFonts w:ascii="Times New Roman" w:hAnsi="Times New Roman" w:cs="Times New Roman"/>
        </w:rPr>
        <w:t xml:space="preserve"> (less than 32kB) we see sustained bandwidth of around 300GByte/s </w:t>
      </w:r>
      <w:r w:rsidR="00B065D8">
        <w:rPr>
          <w:rFonts w:ascii="Cambria Math" w:hAnsi="Cambria Math" w:cs="Cambria Math"/>
        </w:rPr>
        <w:t>provid</w:t>
      </w:r>
      <w:r w:rsidR="006563DF">
        <w:rPr>
          <w:rFonts w:ascii="Cambria Math" w:hAnsi="Cambria Math" w:cs="Cambria Math"/>
        </w:rPr>
        <w:t>ing</w:t>
      </w:r>
      <w:r w:rsidR="00B065D8">
        <w:rPr>
          <w:rFonts w:ascii="Cambria Math" w:hAnsi="Cambria Math" w:cs="Cambria Math"/>
        </w:rPr>
        <w:t xml:space="preserve"> </w:t>
      </w:r>
      <w:r w:rsidR="002C0291">
        <w:rPr>
          <w:rFonts w:ascii="Times New Roman" w:hAnsi="Times New Roman" w:cs="Times New Roman"/>
        </w:rPr>
        <w:t>up to 7</w:t>
      </w:r>
      <w:r w:rsidR="00C353CD">
        <w:rPr>
          <w:rFonts w:ascii="Times New Roman" w:hAnsi="Times New Roman" w:cs="Times New Roman"/>
        </w:rPr>
        <w:t>0</w:t>
      </w:r>
      <w:r w:rsidR="00F30611" w:rsidRPr="00E46C25">
        <w:rPr>
          <w:rFonts w:ascii="Times New Roman" w:hAnsi="Times New Roman" w:cs="Times New Roman"/>
        </w:rPr>
        <w:t>GFlops/s</w:t>
      </w:r>
      <w:r w:rsidR="000F36FF">
        <w:rPr>
          <w:rFonts w:ascii="Times New Roman" w:hAnsi="Times New Roman" w:cs="Times New Roman"/>
        </w:rPr>
        <w:t>;</w:t>
      </w:r>
      <w:r w:rsidR="006A5961">
        <w:rPr>
          <w:rFonts w:ascii="Times New Roman" w:hAnsi="Times New Roman" w:cs="Times New Roman"/>
        </w:rPr>
        <w:t xml:space="preserve"> </w:t>
      </w:r>
      <w:r w:rsidRPr="006A5961">
        <w:rPr>
          <w:rFonts w:ascii="Times New Roman" w:hAnsi="Times New Roman" w:cs="Times New Roman"/>
          <w:b/>
          <w:bCs/>
        </w:rPr>
        <w:t>L2</w:t>
      </w:r>
      <w:r w:rsidRPr="00E46C25">
        <w:rPr>
          <w:rFonts w:ascii="Times New Roman" w:hAnsi="Times New Roman" w:cs="Times New Roman"/>
        </w:rPr>
        <w:t xml:space="preserve"> (less than 256kB) provides around 80GByte/s</w:t>
      </w:r>
      <w:r w:rsidR="00A660D7">
        <w:rPr>
          <w:rFonts w:ascii="Times New Roman" w:hAnsi="Times New Roman" w:cs="Times New Roman"/>
        </w:rPr>
        <w:t xml:space="preserve"> and</w:t>
      </w:r>
      <w:r w:rsidRPr="00E46C25">
        <w:rPr>
          <w:rFonts w:ascii="Times New Roman" w:hAnsi="Times New Roman" w:cs="Times New Roman"/>
        </w:rPr>
        <w:t xml:space="preserve"> around 19GFlops/s</w:t>
      </w:r>
      <w:r w:rsidR="00856968">
        <w:rPr>
          <w:rFonts w:ascii="Times New Roman" w:hAnsi="Times New Roman" w:cs="Times New Roman"/>
        </w:rPr>
        <w:t>;</w:t>
      </w:r>
      <w:r w:rsidRPr="00E46C25">
        <w:rPr>
          <w:rFonts w:ascii="Times New Roman" w:hAnsi="Times New Roman" w:cs="Times New Roman"/>
        </w:rPr>
        <w:t xml:space="preserve"> </w:t>
      </w:r>
      <w:r w:rsidRPr="00FF2233">
        <w:rPr>
          <w:rFonts w:ascii="Times New Roman" w:hAnsi="Times New Roman" w:cs="Times New Roman"/>
          <w:b/>
          <w:bCs/>
        </w:rPr>
        <w:t>L3</w:t>
      </w:r>
      <w:r w:rsidRPr="00E46C25">
        <w:rPr>
          <w:rFonts w:ascii="Times New Roman" w:hAnsi="Times New Roman" w:cs="Times New Roman"/>
        </w:rPr>
        <w:t xml:space="preserve"> (less than 3</w:t>
      </w:r>
      <w:r w:rsidR="00F30611">
        <w:rPr>
          <w:rFonts w:ascii="Times New Roman" w:hAnsi="Times New Roman" w:cs="Times New Roman"/>
        </w:rPr>
        <w:t>5</w:t>
      </w:r>
      <w:r w:rsidRPr="00E46C25">
        <w:rPr>
          <w:rFonts w:ascii="Times New Roman" w:hAnsi="Times New Roman" w:cs="Times New Roman"/>
        </w:rPr>
        <w:t xml:space="preserve">MB) provides around 36GByte/s </w:t>
      </w:r>
      <w:r w:rsidR="00E87021">
        <w:rPr>
          <w:rFonts w:ascii="Times New Roman" w:hAnsi="Times New Roman" w:cs="Times New Roman"/>
        </w:rPr>
        <w:t>and</w:t>
      </w:r>
      <w:r w:rsidRPr="00E46C25">
        <w:rPr>
          <w:rFonts w:ascii="Times New Roman" w:hAnsi="Times New Roman" w:cs="Times New Roman"/>
        </w:rPr>
        <w:t xml:space="preserve"> around </w:t>
      </w:r>
      <w:r w:rsidR="00C15358">
        <w:rPr>
          <w:rFonts w:ascii="Times New Roman" w:hAnsi="Times New Roman" w:cs="Times New Roman"/>
        </w:rPr>
        <w:t>8</w:t>
      </w:r>
      <w:r w:rsidRPr="00E46C25">
        <w:rPr>
          <w:rFonts w:ascii="Times New Roman" w:hAnsi="Times New Roman" w:cs="Times New Roman"/>
        </w:rPr>
        <w:t>GFlops/s.</w:t>
      </w:r>
      <w:r w:rsidR="00D10C88">
        <w:rPr>
          <w:rFonts w:ascii="Times New Roman" w:hAnsi="Times New Roman" w:cs="Times New Roman"/>
        </w:rPr>
        <w:t xml:space="preserve"> </w:t>
      </w:r>
      <w:r w:rsidRPr="006B14A1">
        <w:rPr>
          <w:rFonts w:ascii="Times New Roman" w:hAnsi="Times New Roman" w:cs="Times New Roman"/>
          <w:b/>
          <w:bCs/>
        </w:rPr>
        <w:t>Main memory</w:t>
      </w:r>
      <w:r w:rsidRPr="00E46C25">
        <w:rPr>
          <w:rFonts w:ascii="Times New Roman" w:hAnsi="Times New Roman" w:cs="Times New Roman"/>
        </w:rPr>
        <w:t xml:space="preserve"> provides around 13GByte/s</w:t>
      </w:r>
      <w:r w:rsidR="00E94FEB">
        <w:rPr>
          <w:rFonts w:ascii="Times New Roman" w:hAnsi="Times New Roman" w:cs="Times New Roman"/>
        </w:rPr>
        <w:t xml:space="preserve"> and</w:t>
      </w:r>
      <w:r w:rsidRPr="00E46C25">
        <w:rPr>
          <w:rFonts w:ascii="Times New Roman" w:hAnsi="Times New Roman" w:cs="Times New Roman"/>
        </w:rPr>
        <w:t xml:space="preserve"> around 3.25GFlops/s.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693A62" w:rsidRPr="00693A62" w:rsidRDefault="00C703B1" w:rsidP="005732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Matrix product calculation </w:t>
      </w:r>
      <w:r w:rsidR="007B7242">
        <w:rPr>
          <w:rFonts w:ascii="Times New Roman" w:hAnsi="Times New Roman" w:cs="Times New Roman"/>
        </w:rPr>
        <w:t>quantum:</w:t>
      </w:r>
      <w:r w:rsidR="00693A6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  <w:lang w:val="en-US"/>
          </w:rPr>
          <m:t>×</m:t>
        </m:r>
        <m:r>
          <w:rPr>
            <w:rFonts w:ascii="Cambria Math" w:hAnsi="Cambria Math" w:cs="Times New Roman" w:hint="eastAsia"/>
            <w:lang w:val="en-US"/>
          </w:rPr>
          <m:t>m</m:t>
        </m:r>
        <m:r>
          <w:rPr>
            <w:rFonts w:ascii="Cambria Math" w:hAnsi="Cambria Math" w:cs="Times New Roman"/>
            <w:lang w:val="en-US"/>
          </w:rPr>
          <m:t>×n×k</m:t>
        </m:r>
      </m:oMath>
      <w:r w:rsidR="00693A62">
        <w:rPr>
          <w:rFonts w:ascii="Times New Roman" w:hAnsi="Times New Roman" w:cs="Times New Roman" w:hint="eastAsia"/>
          <w:lang w:val="en-US"/>
        </w:rPr>
        <w:t xml:space="preserve"> </w:t>
      </w:r>
      <w:r w:rsidR="008B5C8A">
        <w:rPr>
          <w:rFonts w:ascii="Times New Roman" w:hAnsi="Times New Roman" w:cs="Times New Roman"/>
          <w:lang w:val="en-US"/>
        </w:rPr>
        <w:t>flops</w:t>
      </w:r>
      <w:r w:rsidR="00530319">
        <w:rPr>
          <w:rFonts w:ascii="Times New Roman" w:hAnsi="Times New Roman" w:cs="Times New Roman"/>
          <w:lang w:val="en-US"/>
        </w:rPr>
        <w:t xml:space="preserve">, </w:t>
      </w:r>
      <w:r w:rsidR="00530319">
        <w:rPr>
          <w:rFonts w:ascii="Times New Roman" w:hAnsi="Times New Roman" w:cs="Times New Roman" w:hint="eastAsia"/>
          <w:lang w:val="en-US"/>
        </w:rPr>
        <w:t>where</w:t>
      </w:r>
      <w:r w:rsidR="00530319">
        <w:rPr>
          <w:rFonts w:ascii="Times New Roman" w:hAnsi="Times New Roman" w:cs="Times New Roman"/>
          <w:lang w:val="en-US"/>
        </w:rPr>
        <w:t xml:space="preserve"> </w:t>
      </w:r>
      <w:r w:rsidR="00530319">
        <w:rPr>
          <w:rFonts w:ascii="Times New Roman" w:hAnsi="Times New Roman" w:cs="Times New Roman" w:hint="eastAsia"/>
          <w:lang w:val="en-US"/>
        </w:rPr>
        <w:t>we</w:t>
      </w:r>
      <w:r w:rsidR="00530319">
        <w:rPr>
          <w:rFonts w:ascii="Times New Roman" w:hAnsi="Times New Roman" w:cs="Times New Roman"/>
          <w:lang w:val="en-US"/>
        </w:rPr>
        <w:t xml:space="preserve"> </w:t>
      </w:r>
      <w:r w:rsidR="00530319">
        <w:rPr>
          <w:rFonts w:ascii="Times New Roman" w:hAnsi="Times New Roman" w:cs="Times New Roman" w:hint="eastAsia"/>
          <w:lang w:val="en-US"/>
        </w:rPr>
        <w:t>give</w:t>
      </w:r>
      <w:r w:rsidR="00530319">
        <w:rPr>
          <w:rFonts w:ascii="Times New Roman" w:hAnsi="Times New Roman" w:cs="Times New Roman"/>
          <w:lang w:val="en-US"/>
        </w:rPr>
        <w:t xml:space="preserve"> </w:t>
      </w:r>
      <w:r w:rsidR="00530319">
        <w:rPr>
          <w:rFonts w:ascii="Times New Roman" w:hAnsi="Times New Roman" w:cs="Times New Roman" w:hint="eastAsia"/>
          <w:lang w:val="en-US"/>
        </w:rPr>
        <w:t>m</w:t>
      </w:r>
      <w:r w:rsidR="00530319">
        <w:rPr>
          <w:rFonts w:ascii="Times New Roman" w:hAnsi="Times New Roman" w:cs="Times New Roman"/>
          <w:lang w:val="en-US"/>
        </w:rPr>
        <w:t xml:space="preserve"> = </w:t>
      </w:r>
      <w:r w:rsidR="00530319">
        <w:rPr>
          <w:rFonts w:ascii="Times New Roman" w:hAnsi="Times New Roman" w:cs="Times New Roman" w:hint="eastAsia"/>
          <w:lang w:val="en-US"/>
        </w:rPr>
        <w:t>n</w:t>
      </w:r>
      <w:r w:rsidR="00530319">
        <w:rPr>
          <w:rFonts w:ascii="Times New Roman" w:hAnsi="Times New Roman" w:cs="Times New Roman"/>
          <w:lang w:val="en-US"/>
        </w:rPr>
        <w:t xml:space="preserve"> = </w:t>
      </w:r>
      <w:r w:rsidR="00530319">
        <w:rPr>
          <w:rFonts w:ascii="Times New Roman" w:hAnsi="Times New Roman" w:cs="Times New Roman" w:hint="eastAsia"/>
          <w:lang w:val="en-US"/>
        </w:rPr>
        <w:t>k</w:t>
      </w:r>
      <w:r w:rsidR="00530319">
        <w:rPr>
          <w:rFonts w:ascii="Times New Roman" w:hAnsi="Times New Roman" w:cs="Times New Roman"/>
          <w:lang w:val="en-US"/>
        </w:rPr>
        <w:t xml:space="preserve"> = 4000</w:t>
      </w:r>
      <w:r w:rsidR="00BB2088">
        <w:rPr>
          <w:rFonts w:ascii="Times New Roman" w:hAnsi="Times New Roman" w:cs="Times New Roman"/>
          <w:lang w:val="en-US"/>
        </w:rPr>
        <w:t xml:space="preserve">. It can be estimated around </w:t>
      </w:r>
      <w:r w:rsidR="00DA15F4">
        <w:rPr>
          <w:rFonts w:ascii="Times New Roman" w:hAnsi="Times New Roman" w:cs="Times New Roman"/>
          <w:lang w:val="en-US"/>
        </w:rPr>
        <w:t xml:space="preserve">1.28 </w:t>
      </w:r>
      <m:oMath>
        <m:r>
          <w:rPr>
            <w:rFonts w:ascii="Cambria Math" w:hAnsi="Cambria Math" w:cs="Times New Roman"/>
            <w:lang w:val="en-US"/>
          </w:rPr>
          <m:t xml:space="preserve">× 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11</m:t>
            </m:r>
          </m:sup>
        </m:sSup>
        <m:r>
          <w:rPr>
            <w:rFonts w:ascii="Cambria Math" w:hAnsi="Cambria Math" w:cs="Times New Roman"/>
            <w:lang w:val="en-US"/>
          </w:rPr>
          <m:t>=12</m:t>
        </m:r>
      </m:oMath>
      <w:r w:rsidR="00DA15F4">
        <w:rPr>
          <w:rFonts w:ascii="Times New Roman" w:hAnsi="Times New Roman" w:cs="Times New Roman" w:hint="eastAsia"/>
          <w:lang w:val="en-US"/>
        </w:rPr>
        <w:t>8G</w:t>
      </w:r>
      <w:r w:rsidR="008F6AA7">
        <w:rPr>
          <w:rFonts w:ascii="Times New Roman" w:hAnsi="Times New Roman" w:cs="Times New Roman"/>
          <w:lang w:val="en-US"/>
        </w:rPr>
        <w:t xml:space="preserve"> </w:t>
      </w:r>
      <w:r w:rsidR="00747F56">
        <w:rPr>
          <w:rFonts w:ascii="Times New Roman" w:hAnsi="Times New Roman" w:cs="Times New Roman" w:hint="eastAsia"/>
          <w:lang w:val="en-US"/>
        </w:rPr>
        <w:t>flops</w:t>
      </w:r>
    </w:p>
    <w:p w:rsidR="004B5D1A" w:rsidRDefault="005E3A0E" w:rsidP="005E3A0E">
      <w:pPr>
        <w:rPr>
          <w:rFonts w:ascii="Times New Roman" w:hAnsi="Times New Roman" w:cs="Times New Roman"/>
          <w:b/>
          <w:bCs/>
        </w:rPr>
      </w:pPr>
      <w:r w:rsidRPr="005E3A0E">
        <w:rPr>
          <w:rFonts w:ascii="Times New Roman" w:hAnsi="Times New Roman" w:cs="Times New Roman"/>
          <w:b/>
          <w:bCs/>
        </w:rPr>
        <w:t>Matrix splitting principle</w:t>
      </w:r>
    </w:p>
    <w:p w:rsidR="005E3A0E" w:rsidRDefault="005E3A0E" w:rsidP="005E3A0E">
      <w:pPr>
        <w:jc w:val="center"/>
        <w:rPr>
          <w:rFonts w:ascii="Times New Roman" w:hAnsi="Times New Roman" w:cs="Times New Roman"/>
          <w:b/>
          <w:bCs/>
        </w:rPr>
      </w:pPr>
      <w:r w:rsidRPr="005E3A0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2D947B2" wp14:editId="3CB78A12">
            <wp:extent cx="3750310" cy="135860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135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B76" w:rsidRPr="00323B76">
        <w:rPr>
          <w:noProof/>
        </w:rPr>
        <w:t xml:space="preserve"> </w:t>
      </w:r>
    </w:p>
    <w:p w:rsidR="00B34369" w:rsidRDefault="005E3A0E" w:rsidP="005E3A0E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bookmarkStart w:id="0" w:name="OLE_LINK3"/>
      <w:r w:rsidRPr="005E3A0E">
        <w:rPr>
          <w:rFonts w:ascii="Times New Roman" w:hAnsi="Times New Roman" w:cs="Times New Roman"/>
          <w:i/>
          <w:iCs/>
          <w:sz w:val="20"/>
          <w:szCs w:val="20"/>
        </w:rPr>
        <w:t>F</w:t>
      </w:r>
      <w:r w:rsidRPr="005E3A0E">
        <w:rPr>
          <w:rFonts w:ascii="Times New Roman" w:hAnsi="Times New Roman" w:cs="Times New Roman" w:hint="eastAsia"/>
          <w:i/>
          <w:iCs/>
          <w:sz w:val="20"/>
          <w:szCs w:val="20"/>
        </w:rPr>
        <w:t>ig</w:t>
      </w:r>
      <w:r w:rsidRPr="005E3A0E">
        <w:rPr>
          <w:rFonts w:ascii="Times New Roman" w:hAnsi="Times New Roman" w:cs="Times New Roman"/>
          <w:i/>
          <w:iCs/>
          <w:sz w:val="20"/>
          <w:szCs w:val="20"/>
        </w:rPr>
        <w:t xml:space="preserve">. 1. Optimized implementation of </w:t>
      </w:r>
      <w:proofErr w:type="spellStart"/>
      <w:r w:rsidRPr="005E3A0E">
        <w:rPr>
          <w:rFonts w:ascii="Times New Roman" w:hAnsi="Times New Roman" w:cs="Times New Roman"/>
          <w:i/>
          <w:iCs/>
          <w:sz w:val="20"/>
          <w:szCs w:val="20"/>
        </w:rPr>
        <w:t>ge</w:t>
      </w:r>
      <w:r w:rsidR="009F59AC">
        <w:rPr>
          <w:rFonts w:ascii="Times New Roman" w:hAnsi="Times New Roman" w:cs="Times New Roman"/>
          <w:i/>
          <w:iCs/>
          <w:sz w:val="20"/>
          <w:szCs w:val="20"/>
        </w:rPr>
        <w:t>b</w:t>
      </w:r>
      <w:r w:rsidR="00030AC1">
        <w:rPr>
          <w:rFonts w:ascii="Times New Roman" w:hAnsi="Times New Roman" w:cs="Times New Roman" w:hint="eastAsia"/>
          <w:i/>
          <w:iCs/>
          <w:sz w:val="20"/>
          <w:szCs w:val="20"/>
        </w:rPr>
        <w:t>p</w:t>
      </w:r>
      <w:proofErr w:type="spellEnd"/>
    </w:p>
    <w:bookmarkEnd w:id="0"/>
    <w:p w:rsidR="006A0340" w:rsidRDefault="00B34369" w:rsidP="000848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According to </w:t>
      </w:r>
      <w:r w:rsidR="005F2F13">
        <w:rPr>
          <w:rFonts w:ascii="Times New Roman" w:hAnsi="Times New Roman" w:cs="Times New Roman" w:hint="eastAsia"/>
        </w:rPr>
        <w:t>GEBP</w:t>
      </w:r>
      <w:r w:rsidR="005F2F13">
        <w:rPr>
          <w:rFonts w:ascii="Times New Roman" w:hAnsi="Times New Roman" w:cs="Times New Roman"/>
        </w:rPr>
        <w:t xml:space="preserve"> </w:t>
      </w:r>
      <w:r w:rsidR="005F2F13">
        <w:rPr>
          <w:rFonts w:ascii="Times New Roman" w:hAnsi="Times New Roman" w:cs="Times New Roman" w:hint="eastAsia"/>
        </w:rPr>
        <w:t>tiling</w:t>
      </w:r>
      <w:r w:rsidR="005F2F13">
        <w:rPr>
          <w:rFonts w:ascii="Times New Roman" w:hAnsi="Times New Roman" w:cs="Times New Roman"/>
        </w:rPr>
        <w:t xml:space="preserve"> </w:t>
      </w:r>
      <w:r w:rsidR="00B37C9F">
        <w:rPr>
          <w:rFonts w:ascii="Times New Roman" w:hAnsi="Times New Roman" w:cs="Times New Roman" w:hint="eastAsia"/>
        </w:rPr>
        <w:t>and</w:t>
      </w:r>
      <w:r w:rsidR="00B37C9F">
        <w:rPr>
          <w:rFonts w:ascii="Times New Roman" w:hAnsi="Times New Roman" w:cs="Times New Roman"/>
        </w:rPr>
        <w:t xml:space="preserve"> the conclusion given in the paper (</w:t>
      </w:r>
      <w:r w:rsidR="00B37C9F" w:rsidRPr="00B37C9F">
        <w:rPr>
          <w:rFonts w:ascii="Times New Roman" w:hAnsi="Times New Roman" w:cs="Times New Roman"/>
        </w:rPr>
        <w:t>Anatomy of High-Performance Matrix Multiplication</w:t>
      </w:r>
      <w:r w:rsidR="00B37C9F">
        <w:rPr>
          <w:rFonts w:ascii="Times New Roman" w:hAnsi="Times New Roman" w:cs="Times New Roman"/>
        </w:rPr>
        <w:t>).</w:t>
      </w:r>
      <w:r w:rsidR="006A0340">
        <w:rPr>
          <w:rFonts w:ascii="Times New Roman" w:hAnsi="Times New Roman" w:cs="Times New Roman"/>
        </w:rPr>
        <w:t xml:space="preserve"> Mc </w:t>
      </w:r>
      <m:oMath>
        <m:r>
          <m:rPr>
            <m:sty m:val="p"/>
          </m:rPr>
          <w:rPr>
            <w:rFonts w:ascii="Cambria Math" w:hAnsi="Cambria Math" w:cs="Times New Roman"/>
          </w:rPr>
          <m:t>≈</m:t>
        </m:r>
      </m:oMath>
      <w:r w:rsidR="006A0340">
        <w:rPr>
          <w:rFonts w:ascii="Times New Roman" w:hAnsi="Times New Roman" w:cs="Times New Roman" w:hint="eastAsia"/>
        </w:rPr>
        <w:t xml:space="preserve"> </w:t>
      </w:r>
      <w:r w:rsidR="006A0340">
        <w:rPr>
          <w:rFonts w:ascii="Times New Roman" w:hAnsi="Times New Roman" w:cs="Times New Roman"/>
        </w:rPr>
        <w:t xml:space="preserve">Nc, Nr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≥ </m:t>
        </m:r>
      </m:oMath>
      <w:r w:rsidR="006A0340" w:rsidRPr="006A0340">
        <w:rPr>
          <w:rFonts w:ascii="Times New Roman" w:hAnsi="Times New Roman" w:cs="Times New Roman" w:hint="eastAsia"/>
        </w:rPr>
        <w:t>computing power</w:t>
      </w:r>
      <w:r w:rsidR="006A0340">
        <w:rPr>
          <w:rFonts w:ascii="Times New Roman" w:hAnsi="Times New Roman" w:cs="Times New Roman"/>
        </w:rPr>
        <w:t xml:space="preserve"> / 2 /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R</m:t>
            </m:r>
          </m:e>
          <m:sub>
            <m:r>
              <w:rPr>
                <w:rFonts w:ascii="Cambria Math" w:hAnsi="Cambria Math" w:cs="Times New Roman" w:hint="eastAsia"/>
              </w:rPr>
              <m:t>L</m:t>
            </m:r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 w:hint="eastAsia"/>
          </w:rPr>
          <m:t>bandwidt</m:t>
        </m:r>
        <m:r>
          <w:rPr>
            <w:rFonts w:ascii="Cambria Math" w:hAnsi="Cambria Math" w:cs="Cambria Math"/>
          </w:rPr>
          <m:t>h</m:t>
        </m:r>
        <m:r>
          <w:rPr>
            <w:rFonts w:ascii="Cambria Math" w:hAnsi="Cambria Math" w:cs="Times New Roman"/>
          </w:rPr>
          <m:t xml:space="preserve"> of L2)</m:t>
        </m:r>
      </m:oMath>
      <w:r w:rsidR="00AC6CA5">
        <w:rPr>
          <w:rFonts w:ascii="Times New Roman" w:hAnsi="Times New Roman" w:cs="Times New Roman"/>
        </w:rPr>
        <w:t xml:space="preserve"> </w:t>
      </w:r>
      <w:r w:rsidR="00084834">
        <w:rPr>
          <w:rFonts w:ascii="Times New Roman" w:hAnsi="Times New Roman" w:cs="Times New Roman"/>
        </w:rPr>
        <w:t xml:space="preserve"> , Mc </w:t>
      </w:r>
      <m:oMath>
        <m:r>
          <w:rPr>
            <w:rFonts w:ascii="Cambria Math" w:hAnsi="Cambria Math" w:cs="Times New Roman"/>
          </w:rPr>
          <m:t>×</m:t>
        </m:r>
      </m:oMath>
      <w:r w:rsidR="00084834">
        <w:rPr>
          <w:rFonts w:ascii="Times New Roman" w:hAnsi="Times New Roman" w:cs="Times New Roman" w:hint="eastAsia"/>
        </w:rPr>
        <w:t>K</w:t>
      </w:r>
      <w:r w:rsidR="00084834">
        <w:rPr>
          <w:rFonts w:ascii="Times New Roman" w:hAnsi="Times New Roman" w:cs="Times New Roman"/>
        </w:rPr>
        <w:t xml:space="preserve">c </w:t>
      </w:r>
      <m:oMath>
        <m:r>
          <w:rPr>
            <w:rFonts w:ascii="Cambria Math" w:hAnsi="Cambria Math" w:cs="Times New Roman"/>
          </w:rPr>
          <m:t>≤</m:t>
        </m:r>
      </m:oMath>
      <w:r w:rsidR="00084834">
        <w:rPr>
          <w:rFonts w:ascii="Times New Roman" w:hAnsi="Times New Roman" w:cs="Times New Roman" w:hint="eastAsia"/>
        </w:rPr>
        <w:t>K</w:t>
      </w:r>
      <w:r w:rsidR="00084834">
        <w:rPr>
          <w:rFonts w:ascii="Times New Roman" w:hAnsi="Times New Roman" w:cs="Times New Roman"/>
        </w:rPr>
        <w:t xml:space="preserve">, Mc </w:t>
      </w:r>
      <m:oMath>
        <m:r>
          <w:rPr>
            <w:rFonts w:ascii="Cambria Math" w:hAnsi="Cambria Math" w:cs="Times New Roman"/>
          </w:rPr>
          <m:t>×</m:t>
        </m:r>
      </m:oMath>
      <w:r w:rsidR="00084834">
        <w:rPr>
          <w:rFonts w:ascii="Times New Roman" w:hAnsi="Times New Roman" w:cs="Times New Roman" w:hint="eastAsia"/>
        </w:rPr>
        <w:t>K</w:t>
      </w:r>
      <w:r w:rsidR="00084834">
        <w:rPr>
          <w:rFonts w:ascii="Times New Roman" w:hAnsi="Times New Roman" w:cs="Times New Roman"/>
        </w:rPr>
        <w:t>c &lt; L2</w:t>
      </w:r>
      <w:r w:rsidR="00BB6C7E">
        <w:rPr>
          <w:rFonts w:ascii="Times New Roman" w:hAnsi="Times New Roman" w:cs="Times New Roman"/>
        </w:rPr>
        <w:t>.</w:t>
      </w:r>
    </w:p>
    <w:p w:rsidR="0083771E" w:rsidRDefault="0083771E" w:rsidP="000848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rom the deduction above, </w:t>
      </w:r>
      <w:r w:rsidR="00C05E3D">
        <w:rPr>
          <w:rFonts w:ascii="Times New Roman" w:hAnsi="Times New Roman" w:cs="Times New Roman"/>
        </w:rPr>
        <w:t>we</w:t>
      </w:r>
      <w:r w:rsidR="00B35E5F">
        <w:rPr>
          <w:rFonts w:ascii="Times New Roman" w:hAnsi="Times New Roman" w:cs="Times New Roman"/>
        </w:rPr>
        <w:t xml:space="preserve"> can</w:t>
      </w:r>
      <w:r>
        <w:rPr>
          <w:rFonts w:ascii="Times New Roman" w:hAnsi="Times New Roman" w:cs="Times New Roman"/>
        </w:rPr>
        <w:t xml:space="preserve"> </w:t>
      </w:r>
      <w:r w:rsidR="00AF7B03">
        <w:rPr>
          <w:rFonts w:ascii="Times New Roman" w:hAnsi="Times New Roman" w:cs="Times New Roman"/>
        </w:rPr>
        <w:t xml:space="preserve">turn </w:t>
      </w:r>
      <w:r>
        <w:rPr>
          <w:rFonts w:ascii="Times New Roman" w:hAnsi="Times New Roman" w:cs="Times New Roman"/>
        </w:rPr>
        <w:t>to test</w:t>
      </w:r>
      <w:r w:rsidR="009F7A55">
        <w:rPr>
          <w:rFonts w:ascii="Times New Roman" w:hAnsi="Times New Roman" w:cs="Times New Roman"/>
        </w:rPr>
        <w:t xml:space="preserve"> the parameters</w:t>
      </w:r>
      <w:r w:rsidR="00647193">
        <w:rPr>
          <w:rFonts w:ascii="Times New Roman" w:hAnsi="Times New Roman" w:cs="Times New Roman"/>
        </w:rPr>
        <w:t xml:space="preserve"> starting</w:t>
      </w:r>
      <w:r w:rsidR="009F7A55">
        <w:rPr>
          <w:rFonts w:ascii="Times New Roman" w:hAnsi="Times New Roman" w:cs="Times New Roman"/>
        </w:rPr>
        <w:t xml:space="preserve"> from the estimated value</w:t>
      </w:r>
      <w:r w:rsidR="00D671DD">
        <w:rPr>
          <w:rFonts w:ascii="Times New Roman" w:hAnsi="Times New Roman" w:cs="Times New Roman"/>
        </w:rPr>
        <w:t>.</w:t>
      </w:r>
    </w:p>
    <w:p w:rsidR="00617088" w:rsidRDefault="00617088" w:rsidP="006170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Strategy</w:t>
      </w:r>
    </w:p>
    <w:p w:rsidR="00D31C95" w:rsidRDefault="00D31C95" w:rsidP="00D31C95">
      <w:pPr>
        <w:jc w:val="center"/>
        <w:rPr>
          <w:rFonts w:ascii="Times New Roman" w:hAnsi="Times New Roman" w:cs="Times New Roman"/>
          <w:b/>
          <w:bCs/>
        </w:rPr>
      </w:pPr>
      <w:r w:rsidRPr="00323B7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5E2599" wp14:editId="6CD52131">
            <wp:extent cx="1931437" cy="2397792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1437" cy="239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95" w:rsidRPr="00D31C95" w:rsidRDefault="00D31C95" w:rsidP="00D31C95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E3A0E">
        <w:rPr>
          <w:rFonts w:ascii="Times New Roman" w:hAnsi="Times New Roman" w:cs="Times New Roman"/>
          <w:i/>
          <w:iCs/>
          <w:sz w:val="20"/>
          <w:szCs w:val="20"/>
        </w:rPr>
        <w:t>F</w:t>
      </w:r>
      <w:r w:rsidRPr="005E3A0E">
        <w:rPr>
          <w:rFonts w:ascii="Times New Roman" w:hAnsi="Times New Roman" w:cs="Times New Roman" w:hint="eastAsia"/>
          <w:i/>
          <w:iCs/>
          <w:sz w:val="20"/>
          <w:szCs w:val="20"/>
        </w:rPr>
        <w:t>ig</w:t>
      </w:r>
      <w:r w:rsidRPr="005E3A0E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Pr="005E3A0E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342097">
        <w:rPr>
          <w:rFonts w:ascii="Times New Roman" w:hAnsi="Times New Roman" w:cs="Times New Roman"/>
          <w:i/>
          <w:iCs/>
          <w:sz w:val="20"/>
          <w:szCs w:val="20"/>
        </w:rPr>
        <w:t>Packing</w:t>
      </w:r>
      <w:r w:rsidRPr="005E3A0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844F78">
        <w:rPr>
          <w:rFonts w:ascii="Times New Roman" w:hAnsi="Times New Roman" w:cs="Times New Roman"/>
          <w:i/>
          <w:iCs/>
          <w:sz w:val="20"/>
          <w:szCs w:val="20"/>
        </w:rPr>
        <w:t>in</w:t>
      </w:r>
      <w:r w:rsidRPr="005E3A0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342097">
        <w:rPr>
          <w:rFonts w:ascii="Times New Roman" w:hAnsi="Times New Roman" w:cs="Times New Roman"/>
          <w:i/>
          <w:iCs/>
          <w:sz w:val="20"/>
          <w:szCs w:val="20"/>
        </w:rPr>
        <w:t>BLIS</w:t>
      </w:r>
      <w:r w:rsidR="00844F7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36D69">
        <w:rPr>
          <w:rFonts w:ascii="Times New Roman" w:hAnsi="Times New Roman" w:cs="Times New Roman"/>
          <w:i/>
          <w:iCs/>
          <w:sz w:val="20"/>
          <w:szCs w:val="20"/>
        </w:rPr>
        <w:t>implementation</w:t>
      </w:r>
    </w:p>
    <w:p w:rsidR="00617088" w:rsidRPr="00597396" w:rsidRDefault="000B5F4F" w:rsidP="008703DB">
      <w:pPr>
        <w:jc w:val="both"/>
        <w:rPr>
          <w:lang w:val="en-US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 can pre-give a set of parameters </w:t>
      </w:r>
      <w:r w:rsidR="00323B76">
        <w:rPr>
          <w:rFonts w:ascii="Times New Roman" w:hAnsi="Times New Roman" w:cs="Times New Roman"/>
        </w:rPr>
        <w:t xml:space="preserve">then watch the </w:t>
      </w:r>
      <w:r w:rsidR="00436D69">
        <w:rPr>
          <w:rFonts w:ascii="Times New Roman" w:hAnsi="Times New Roman" w:cs="Times New Roman"/>
        </w:rPr>
        <w:t xml:space="preserve">calculating power as </w:t>
      </w:r>
      <w:r w:rsidR="0067603A">
        <w:rPr>
          <w:rFonts w:ascii="Times New Roman" w:hAnsi="Times New Roman" w:cs="Times New Roman"/>
        </w:rPr>
        <w:t>the performance factor</w:t>
      </w:r>
      <w:r w:rsidR="0013308F">
        <w:rPr>
          <w:rFonts w:ascii="Times New Roman" w:hAnsi="Times New Roman" w:cs="Times New Roman"/>
        </w:rPr>
        <w:t xml:space="preserve"> using </w:t>
      </w:r>
      <w:r w:rsidR="0013308F" w:rsidRPr="00543CE2">
        <w:rPr>
          <w:rFonts w:ascii="Times New Roman" w:hAnsi="Times New Roman" w:cs="Times New Roman"/>
          <w:i/>
          <w:iCs/>
        </w:rPr>
        <w:t>likwid</w:t>
      </w:r>
      <w:r w:rsidR="00543CE2">
        <w:rPr>
          <w:rFonts w:ascii="Times New Roman" w:hAnsi="Times New Roman" w:cs="Times New Roman" w:hint="eastAsia"/>
        </w:rPr>
        <w:t>-</w:t>
      </w:r>
      <w:r w:rsidR="00543CE2" w:rsidRPr="00543CE2">
        <w:rPr>
          <w:rFonts w:ascii="Helvetica" w:hAnsi="Helvetica" w:cs="Helvetica"/>
          <w:i/>
          <w:iCs/>
          <w:color w:val="000000"/>
          <w:sz w:val="26"/>
          <w:szCs w:val="26"/>
          <w:lang w:val="en-US" w:eastAsia="ja-JP"/>
        </w:rPr>
        <w:t xml:space="preserve"> </w:t>
      </w:r>
      <w:r w:rsidR="00543CE2" w:rsidRPr="00543CE2">
        <w:rPr>
          <w:rFonts w:ascii="Times New Roman" w:hAnsi="Times New Roman" w:cs="Times New Roman"/>
          <w:i/>
          <w:iCs/>
        </w:rPr>
        <w:t>perfctr</w:t>
      </w:r>
      <w:r w:rsidR="0067603A">
        <w:rPr>
          <w:rFonts w:ascii="Times New Roman" w:hAnsi="Times New Roman" w:cs="Times New Roman"/>
        </w:rPr>
        <w:t>. And from the picture above, we can use L2 miss rate to another performance factor</w:t>
      </w:r>
      <w:r w:rsidR="00FB1355">
        <w:rPr>
          <w:rFonts w:ascii="Times New Roman" w:hAnsi="Times New Roman" w:cs="Times New Roman"/>
        </w:rPr>
        <w:t xml:space="preserve"> </w:t>
      </w:r>
      <w:r w:rsidR="00FB1355">
        <w:rPr>
          <w:rFonts w:ascii="Times New Roman" w:hAnsi="Times New Roman" w:cs="Times New Roman" w:hint="eastAsia"/>
        </w:rPr>
        <w:t>sin</w:t>
      </w:r>
      <w:r w:rsidR="00FB1355">
        <w:rPr>
          <w:rFonts w:ascii="Times New Roman" w:hAnsi="Times New Roman" w:cs="Times New Roman"/>
        </w:rPr>
        <w:t>ce L2 stores A matrix</w:t>
      </w:r>
      <w:r w:rsidR="00597396">
        <w:rPr>
          <w:rFonts w:ascii="Times New Roman" w:hAnsi="Times New Roman" w:cs="Times New Roman"/>
        </w:rPr>
        <w:t xml:space="preserve"> and it is also </w:t>
      </w:r>
      <w:r w:rsidR="00597396">
        <w:rPr>
          <w:rStyle w:val="apple-converted-space"/>
          <w:rFonts w:ascii="Helvetica" w:hAnsi="Helvetica"/>
          <w:color w:val="4E4E4E"/>
          <w:sz w:val="20"/>
          <w:szCs w:val="20"/>
          <w:shd w:val="clear" w:color="auto" w:fill="FFFFFF"/>
        </w:rPr>
        <w:t xml:space="preserve">securable </w:t>
      </w:r>
      <w:r w:rsidR="00597396" w:rsidRPr="00597396">
        <w:rPr>
          <w:rFonts w:ascii="Times New Roman" w:hAnsi="Times New Roman" w:cs="Times New Roman" w:hint="eastAsia"/>
        </w:rPr>
        <w:t>via</w:t>
      </w:r>
      <w:r w:rsidR="00597396" w:rsidRPr="00176981">
        <w:rPr>
          <w:rFonts w:ascii="Times New Roman" w:hAnsi="Times New Roman" w:cs="Times New Roman"/>
          <w:i/>
          <w:iCs/>
        </w:rPr>
        <w:t xml:space="preserve"> likwid-perfctr MEM_DP</w:t>
      </w:r>
      <w:r w:rsidR="003B6594">
        <w:rPr>
          <w:rFonts w:ascii="Times New Roman" w:hAnsi="Times New Roman" w:cs="Times New Roman"/>
        </w:rPr>
        <w:t>.</w:t>
      </w:r>
    </w:p>
    <w:p w:rsidR="00AE4874" w:rsidRPr="004B780C" w:rsidRDefault="00AE4874" w:rsidP="00AE4874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We get the plot of FLOP/s – m = n = k = (500 - 4000)</w:t>
      </w:r>
      <w:r w:rsidRPr="00D8071E">
        <w:rPr>
          <w:rFonts w:ascii="Times New Roman" w:hAnsi="Times New Roman" w:cs="Times New Roman" w:hint="eastAsia"/>
          <w:b/>
          <w:bCs/>
        </w:rPr>
        <w:t>:</w:t>
      </w:r>
      <w:r w:rsidRPr="00D8071E">
        <w:rPr>
          <w:rFonts w:ascii="Times New Roman" w:hAnsi="Times New Roman" w:cs="Times New Roman"/>
          <w:b/>
          <w:bCs/>
        </w:rPr>
        <w:t xml:space="preserve"> </w:t>
      </w:r>
      <w:r w:rsidR="004B780C">
        <w:rPr>
          <w:rFonts w:ascii="Times New Roman" w:hAnsi="Times New Roman" w:cs="Times New Roman"/>
        </w:rPr>
        <w:t>*It may vary basing on different conditions.</w:t>
      </w:r>
    </w:p>
    <w:p w:rsidR="00AE4874" w:rsidRDefault="00C80297" w:rsidP="00AE4874">
      <w:pPr>
        <w:jc w:val="center"/>
        <w:rPr>
          <w:lang w:val="en-US"/>
        </w:rPr>
      </w:pPr>
      <w:r>
        <w:rPr>
          <w:noProof/>
        </w:rPr>
        <w:tab/>
      </w:r>
      <w:r w:rsidR="00A17BDE">
        <w:rPr>
          <w:noProof/>
        </w:rPr>
        <w:drawing>
          <wp:inline distT="0" distB="0" distL="0" distR="0" wp14:anchorId="121BC3D2" wp14:editId="16288D47">
            <wp:extent cx="5685183" cy="3021496"/>
            <wp:effectExtent l="0" t="0" r="17145" b="1397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1CE835B8-8CAA-7344-ACE9-9266D37980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34369" w:rsidRPr="000E4F73" w:rsidRDefault="00AE4874" w:rsidP="0083771E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E3A0E">
        <w:rPr>
          <w:rFonts w:ascii="Times New Roman" w:hAnsi="Times New Roman" w:cs="Times New Roman"/>
          <w:i/>
          <w:iCs/>
          <w:sz w:val="20"/>
          <w:szCs w:val="20"/>
        </w:rPr>
        <w:t>F</w:t>
      </w:r>
      <w:r w:rsidRPr="005E3A0E">
        <w:rPr>
          <w:rFonts w:ascii="Times New Roman" w:hAnsi="Times New Roman" w:cs="Times New Roman" w:hint="eastAsia"/>
          <w:i/>
          <w:iCs/>
          <w:sz w:val="20"/>
          <w:szCs w:val="20"/>
        </w:rPr>
        <w:t>ig</w:t>
      </w:r>
      <w:r w:rsidRPr="005E3A0E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D31C95">
        <w:rPr>
          <w:rFonts w:ascii="Times New Roman" w:hAnsi="Times New Roman" w:cs="Times New Roman"/>
          <w:i/>
          <w:iCs/>
          <w:sz w:val="20"/>
          <w:szCs w:val="20"/>
        </w:rPr>
        <w:t>3 Tuned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D31C95"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erformance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curve</w:t>
      </w:r>
    </w:p>
    <w:p w:rsidR="007C32E5" w:rsidRDefault="007C32E5" w:rsidP="007C32E5">
      <w:pPr>
        <w:jc w:val="center"/>
        <w:rPr>
          <w:rFonts w:ascii="Times New Roman" w:hAnsi="Times New Roman" w:cs="Times New Roman"/>
          <w:b/>
          <w:bCs/>
        </w:rPr>
      </w:pPr>
      <w:bookmarkStart w:id="1" w:name="OLE_LINK1"/>
      <w:bookmarkStart w:id="2" w:name="OLE_LINK2"/>
      <w:r>
        <w:rPr>
          <w:noProof/>
        </w:rPr>
        <w:lastRenderedPageBreak/>
        <w:drawing>
          <wp:inline distT="0" distB="0" distL="0" distR="0" wp14:anchorId="6D053EDD" wp14:editId="3BB4321D">
            <wp:extent cx="2941982" cy="2256100"/>
            <wp:effectExtent l="0" t="0" r="17145" b="1778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34D5E1F-0056-2045-803D-9882DCAFD0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AC4795" w:rsidRPr="00AC479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FD4385" wp14:editId="079A3A3E">
            <wp:extent cx="3209290" cy="2195885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-14" b="372"/>
                    <a:stretch/>
                  </pic:blipFill>
                  <pic:spPr bwMode="auto">
                    <a:xfrm>
                      <a:off x="0" y="0"/>
                      <a:ext cx="3209955" cy="2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2E5" w:rsidRPr="007C32E5" w:rsidRDefault="007C32E5" w:rsidP="007C32E5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E3A0E">
        <w:rPr>
          <w:rFonts w:ascii="Times New Roman" w:hAnsi="Times New Roman" w:cs="Times New Roman"/>
          <w:i/>
          <w:iCs/>
          <w:sz w:val="20"/>
          <w:szCs w:val="20"/>
        </w:rPr>
        <w:t>F</w:t>
      </w:r>
      <w:r w:rsidRPr="005E3A0E">
        <w:rPr>
          <w:rFonts w:ascii="Times New Roman" w:hAnsi="Times New Roman" w:cs="Times New Roman" w:hint="eastAsia"/>
          <w:i/>
          <w:iCs/>
          <w:sz w:val="20"/>
          <w:szCs w:val="20"/>
        </w:rPr>
        <w:t>ig</w:t>
      </w:r>
      <w:r w:rsidRPr="005E3A0E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4 </w:t>
      </w:r>
      <w:r w:rsidR="00C80297">
        <w:rPr>
          <w:rFonts w:ascii="Times New Roman" w:hAnsi="Times New Roman" w:cs="Times New Roman" w:hint="eastAsia"/>
          <w:i/>
          <w:iCs/>
          <w:sz w:val="20"/>
          <w:szCs w:val="20"/>
        </w:rPr>
        <w:t>L2</w:t>
      </w:r>
      <w:r w:rsidR="00C8029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C80297">
        <w:rPr>
          <w:rFonts w:ascii="Times New Roman" w:hAnsi="Times New Roman" w:cs="Times New Roman" w:hint="eastAsia"/>
          <w:i/>
          <w:iCs/>
          <w:sz w:val="20"/>
          <w:szCs w:val="20"/>
        </w:rPr>
        <w:t>miss</w:t>
      </w:r>
      <w:r w:rsidR="00C8029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C80297">
        <w:rPr>
          <w:rFonts w:ascii="Times New Roman" w:hAnsi="Times New Roman" w:cs="Times New Roman" w:hint="eastAsia"/>
          <w:i/>
          <w:iCs/>
          <w:sz w:val="20"/>
          <w:szCs w:val="20"/>
        </w:rPr>
        <w:t>ratio</w:t>
      </w:r>
      <w:r w:rsidR="00AC4795">
        <w:rPr>
          <w:rFonts w:ascii="Times New Roman" w:hAnsi="Times New Roman" w:cs="Times New Roman"/>
          <w:i/>
          <w:iCs/>
          <w:sz w:val="20"/>
          <w:szCs w:val="20"/>
        </w:rPr>
        <w:t xml:space="preserve"> &amp; estimated roofline model</w:t>
      </w:r>
    </w:p>
    <w:p w:rsidR="00D85CF1" w:rsidRPr="00F2181E" w:rsidRDefault="00D8071E" w:rsidP="007A7D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Final </w:t>
      </w:r>
      <w:r w:rsidRPr="00D8071E">
        <w:rPr>
          <w:rFonts w:ascii="Times New Roman" w:hAnsi="Times New Roman" w:cs="Times New Roman"/>
          <w:b/>
          <w:bCs/>
        </w:rPr>
        <w:t>Choices of parameters</w:t>
      </w:r>
      <w:r w:rsidR="001D3F3C">
        <w:rPr>
          <w:rFonts w:ascii="Times New Roman" w:hAnsi="Times New Roman" w:cs="Times New Roman"/>
          <w:b/>
          <w:bCs/>
        </w:rPr>
        <w:t xml:space="preserve"> are below after tests</w:t>
      </w:r>
      <w:r w:rsidRPr="00D8071E">
        <w:rPr>
          <w:rFonts w:ascii="Times New Roman" w:hAnsi="Times New Roman" w:cs="Times New Roman" w:hint="eastAsia"/>
          <w:b/>
          <w:bCs/>
        </w:rPr>
        <w:t>:</w:t>
      </w:r>
      <w:r w:rsidRPr="00D8071E">
        <w:rPr>
          <w:rFonts w:ascii="Times New Roman" w:hAnsi="Times New Roman" w:cs="Times New Roman"/>
          <w:b/>
          <w:bCs/>
        </w:rPr>
        <w:t xml:space="preserve"> </w:t>
      </w:r>
      <w:bookmarkEnd w:id="1"/>
      <w:bookmarkEnd w:id="2"/>
      <w:r w:rsidRPr="00A92C5C">
        <w:rPr>
          <w:rFonts w:ascii="Times New Roman" w:hAnsi="Times New Roman" w:cs="Times New Roman"/>
        </w:rPr>
        <w:t>MC</w:t>
      </w:r>
      <w:r w:rsidR="00F2181E">
        <w:rPr>
          <w:rFonts w:ascii="Times New Roman" w:hAnsi="Times New Roman" w:cs="Times New Roman"/>
        </w:rPr>
        <w:t>=</w:t>
      </w:r>
      <w:proofErr w:type="gramStart"/>
      <w:r w:rsidRPr="00A92C5C">
        <w:rPr>
          <w:rFonts w:ascii="Times New Roman" w:hAnsi="Times New Roman" w:cs="Times New Roman"/>
        </w:rPr>
        <w:t>128</w:t>
      </w:r>
      <w:r w:rsidR="00425FEC">
        <w:rPr>
          <w:rFonts w:ascii="Times New Roman" w:hAnsi="Times New Roman" w:cs="Times New Roman"/>
        </w:rPr>
        <w:t xml:space="preserve"> </w:t>
      </w:r>
      <w:r w:rsidRPr="00A92C5C">
        <w:rPr>
          <w:rFonts w:ascii="Times New Roman" w:hAnsi="Times New Roman" w:cs="Times New Roman"/>
        </w:rPr>
        <w:t xml:space="preserve"> KC</w:t>
      </w:r>
      <w:proofErr w:type="gramEnd"/>
      <w:r w:rsidR="00F2181E">
        <w:rPr>
          <w:rFonts w:ascii="Times New Roman" w:hAnsi="Times New Roman" w:cs="Times New Roman"/>
        </w:rPr>
        <w:t>=</w:t>
      </w:r>
      <w:r w:rsidRPr="00A92C5C">
        <w:rPr>
          <w:rFonts w:ascii="Times New Roman" w:hAnsi="Times New Roman" w:cs="Times New Roman"/>
        </w:rPr>
        <w:t>128</w:t>
      </w:r>
      <w:r w:rsidR="004C2A4B">
        <w:rPr>
          <w:rFonts w:ascii="Times New Roman" w:hAnsi="Times New Roman" w:cs="Times New Roman"/>
        </w:rPr>
        <w:t xml:space="preserve"> </w:t>
      </w:r>
      <w:r w:rsidRPr="00A92C5C">
        <w:rPr>
          <w:rFonts w:ascii="Times New Roman" w:hAnsi="Times New Roman" w:cs="Times New Roman"/>
        </w:rPr>
        <w:t xml:space="preserve"> NC</w:t>
      </w:r>
      <w:r w:rsidR="00F2181E">
        <w:rPr>
          <w:rFonts w:ascii="Times New Roman" w:hAnsi="Times New Roman" w:cs="Times New Roman"/>
        </w:rPr>
        <w:t>=</w:t>
      </w:r>
      <w:r w:rsidRPr="00A92C5C">
        <w:rPr>
          <w:rFonts w:ascii="Times New Roman" w:hAnsi="Times New Roman" w:cs="Times New Roman"/>
        </w:rPr>
        <w:t>128</w:t>
      </w:r>
      <w:r w:rsidR="002354CB">
        <w:rPr>
          <w:rFonts w:ascii="Times New Roman" w:hAnsi="Times New Roman" w:cs="Times New Roman"/>
        </w:rPr>
        <w:t xml:space="preserve"> </w:t>
      </w:r>
      <w:r w:rsidRPr="00A92C5C">
        <w:rPr>
          <w:rFonts w:ascii="Times New Roman" w:hAnsi="Times New Roman" w:cs="Times New Roman"/>
        </w:rPr>
        <w:t xml:space="preserve"> MR</w:t>
      </w:r>
      <w:r w:rsidR="00F2181E">
        <w:rPr>
          <w:rFonts w:ascii="Times New Roman" w:hAnsi="Times New Roman" w:cs="Times New Roman"/>
        </w:rPr>
        <w:t>=</w:t>
      </w:r>
      <w:r w:rsidRPr="00A92C5C">
        <w:rPr>
          <w:rFonts w:ascii="Times New Roman" w:hAnsi="Times New Roman" w:cs="Times New Roman"/>
        </w:rPr>
        <w:t>32</w:t>
      </w:r>
      <w:r w:rsidR="002354CB">
        <w:rPr>
          <w:rFonts w:ascii="Times New Roman" w:hAnsi="Times New Roman" w:cs="Times New Roman"/>
        </w:rPr>
        <w:t xml:space="preserve"> </w:t>
      </w:r>
      <w:r w:rsidRPr="00A92C5C">
        <w:rPr>
          <w:rFonts w:ascii="Times New Roman" w:hAnsi="Times New Roman" w:cs="Times New Roman"/>
        </w:rPr>
        <w:t xml:space="preserve"> NR</w:t>
      </w:r>
      <w:r w:rsidR="00F2181E">
        <w:rPr>
          <w:rFonts w:ascii="Times New Roman" w:hAnsi="Times New Roman" w:cs="Times New Roman"/>
        </w:rPr>
        <w:t>=</w:t>
      </w:r>
      <w:r w:rsidRPr="00A92C5C">
        <w:rPr>
          <w:rFonts w:ascii="Times New Roman" w:hAnsi="Times New Roman" w:cs="Times New Roman"/>
        </w:rPr>
        <w:t>32</w:t>
      </w:r>
    </w:p>
    <w:p w:rsidR="00B20D32" w:rsidRPr="00B20D32" w:rsidRDefault="00FD3317" w:rsidP="00B20D32">
      <w:pPr>
        <w:jc w:val="both"/>
        <w:rPr>
          <w:rFonts w:ascii="Times New Roman" w:hAnsi="Times New Roman" w:cs="Times New Roman"/>
          <w:b/>
          <w:bCs/>
        </w:rPr>
      </w:pPr>
      <w:r w:rsidRPr="00FD3317">
        <w:rPr>
          <w:rFonts w:ascii="Times New Roman" w:hAnsi="Times New Roman" w:cs="Times New Roman"/>
          <w:b/>
          <w:bCs/>
        </w:rPr>
        <w:t>Results</w:t>
      </w:r>
      <w:r>
        <w:rPr>
          <w:rFonts w:ascii="Times New Roman" w:hAnsi="Times New Roman" w:cs="Times New Roman"/>
          <w:b/>
          <w:bCs/>
        </w:rPr>
        <w:t xml:space="preserve"> analysis:</w:t>
      </w:r>
      <w:r w:rsidR="00B20D32">
        <w:rPr>
          <w:rFonts w:ascii="Times New Roman" w:hAnsi="Times New Roman" w:cs="Times New Roman"/>
          <w:b/>
          <w:bCs/>
        </w:rPr>
        <w:t xml:space="preserve"> </w:t>
      </w:r>
      <w:r w:rsidR="0009496A">
        <w:rPr>
          <w:rFonts w:ascii="Times New Roman" w:hAnsi="Times New Roman" w:cs="Times New Roman" w:hint="eastAsia"/>
        </w:rPr>
        <w:t>Since</w:t>
      </w:r>
      <w:r w:rsidR="0009496A">
        <w:rPr>
          <w:rFonts w:ascii="Times New Roman" w:hAnsi="Times New Roman" w:cs="Times New Roman"/>
        </w:rPr>
        <w:t xml:space="preserve"> </w:t>
      </w:r>
      <w:r w:rsidR="0009496A">
        <w:rPr>
          <w:rFonts w:ascii="Times New Roman" w:hAnsi="Times New Roman" w:cs="Times New Roman" w:hint="eastAsia"/>
        </w:rPr>
        <w:t>we</w:t>
      </w:r>
      <w:r w:rsidR="0009496A">
        <w:rPr>
          <w:rFonts w:ascii="Times New Roman" w:hAnsi="Times New Roman" w:cs="Times New Roman"/>
        </w:rPr>
        <w:t xml:space="preserve"> </w:t>
      </w:r>
      <w:r w:rsidR="0009496A">
        <w:rPr>
          <w:rFonts w:ascii="Times New Roman" w:hAnsi="Times New Roman" w:cs="Times New Roman" w:hint="eastAsia"/>
        </w:rPr>
        <w:t>use</w:t>
      </w:r>
      <w:r w:rsidR="0009496A">
        <w:rPr>
          <w:rFonts w:ascii="Times New Roman" w:hAnsi="Times New Roman" w:cs="Times New Roman"/>
        </w:rPr>
        <w:t xml:space="preserve"> </w:t>
      </w:r>
      <w:r w:rsidR="0009496A" w:rsidRPr="00543CE2">
        <w:rPr>
          <w:rFonts w:ascii="Times New Roman" w:hAnsi="Times New Roman" w:cs="Times New Roman"/>
          <w:i/>
          <w:iCs/>
        </w:rPr>
        <w:t>likwid</w:t>
      </w:r>
      <w:r w:rsidR="0009496A">
        <w:rPr>
          <w:rFonts w:ascii="Times New Roman" w:hAnsi="Times New Roman" w:cs="Times New Roman" w:hint="eastAsia"/>
        </w:rPr>
        <w:t>-</w:t>
      </w:r>
      <w:r w:rsidR="0009496A" w:rsidRPr="00543CE2">
        <w:rPr>
          <w:rFonts w:ascii="Helvetica" w:hAnsi="Helvetica" w:cs="Helvetica"/>
          <w:i/>
          <w:iCs/>
          <w:color w:val="000000"/>
          <w:sz w:val="26"/>
          <w:szCs w:val="26"/>
          <w:lang w:val="en-US" w:eastAsia="ja-JP"/>
        </w:rPr>
        <w:t xml:space="preserve"> </w:t>
      </w:r>
      <w:r w:rsidR="0009496A" w:rsidRPr="00543CE2">
        <w:rPr>
          <w:rFonts w:ascii="Times New Roman" w:hAnsi="Times New Roman" w:cs="Times New Roman"/>
          <w:i/>
          <w:iCs/>
        </w:rPr>
        <w:t>perfctr</w:t>
      </w:r>
      <w:r w:rsidR="0009496A">
        <w:rPr>
          <w:rFonts w:ascii="Times New Roman" w:hAnsi="Times New Roman" w:cs="Times New Roman"/>
        </w:rPr>
        <w:t xml:space="preserve"> </w:t>
      </w:r>
      <w:r w:rsidR="0009496A">
        <w:rPr>
          <w:rFonts w:ascii="Times New Roman" w:hAnsi="Times New Roman" w:cs="Times New Roman" w:hint="eastAsia"/>
        </w:rPr>
        <w:t>to</w:t>
      </w:r>
      <w:r w:rsidR="0009496A">
        <w:rPr>
          <w:rFonts w:ascii="Times New Roman" w:hAnsi="Times New Roman" w:cs="Times New Roman"/>
        </w:rPr>
        <w:t xml:space="preserve"> test the performance, we simultaneously get the corresponding bandwidth data </w:t>
      </w:r>
      <w:r w:rsidR="002F79C4">
        <w:rPr>
          <w:rFonts w:ascii="Times New Roman" w:hAnsi="Times New Roman" w:cs="Times New Roman"/>
        </w:rPr>
        <w:t xml:space="preserve">which </w:t>
      </w:r>
      <w:r w:rsidR="00B304B3">
        <w:rPr>
          <w:rFonts w:ascii="Times New Roman" w:hAnsi="Times New Roman" w:cs="Times New Roman"/>
        </w:rPr>
        <w:t>are around 50GByte/s</w:t>
      </w:r>
      <w:r w:rsidR="007B35C6">
        <w:rPr>
          <w:rFonts w:ascii="Times New Roman" w:hAnsi="Times New Roman" w:cs="Times New Roman"/>
        </w:rPr>
        <w:t xml:space="preserve">. That </w:t>
      </w:r>
      <w:r w:rsidR="007B35C6">
        <w:rPr>
          <w:rFonts w:ascii="Times New Roman" w:hAnsi="Times New Roman" w:cs="Times New Roman" w:hint="eastAsia"/>
        </w:rPr>
        <w:t>means</w:t>
      </w:r>
      <w:r w:rsidR="007B35C6">
        <w:rPr>
          <w:rFonts w:ascii="Times New Roman" w:hAnsi="Times New Roman" w:cs="Times New Roman"/>
        </w:rPr>
        <w:t>, L2 cache support</w:t>
      </w:r>
      <w:r w:rsidR="004165D1">
        <w:rPr>
          <w:rFonts w:ascii="Times New Roman" w:hAnsi="Times New Roman" w:cs="Times New Roman" w:hint="eastAsia"/>
        </w:rPr>
        <w:t>s</w:t>
      </w:r>
      <w:r w:rsidR="007B35C6">
        <w:rPr>
          <w:rFonts w:ascii="Times New Roman" w:hAnsi="Times New Roman" w:cs="Times New Roman"/>
        </w:rPr>
        <w:t xml:space="preserve"> the </w:t>
      </w:r>
      <w:r w:rsidR="004165D1">
        <w:rPr>
          <w:rFonts w:ascii="Times New Roman" w:hAnsi="Times New Roman" w:cs="Times New Roman"/>
        </w:rPr>
        <w:t>most of</w:t>
      </w:r>
      <w:r w:rsidR="007B35C6">
        <w:rPr>
          <w:rFonts w:ascii="Times New Roman" w:hAnsi="Times New Roman" w:cs="Times New Roman"/>
        </w:rPr>
        <w:t xml:space="preserve"> bandwidth of the BILS calculation which confirms our </w:t>
      </w:r>
      <w:r w:rsidR="007041FB">
        <w:rPr>
          <w:rFonts w:ascii="Times New Roman" w:hAnsi="Times New Roman" w:cs="Times New Roman"/>
        </w:rPr>
        <w:t>hypothesis</w:t>
      </w:r>
      <w:r w:rsidR="007B35C6">
        <w:rPr>
          <w:rFonts w:ascii="Times New Roman" w:hAnsi="Times New Roman" w:cs="Times New Roman"/>
        </w:rPr>
        <w:t xml:space="preserve">.  </w:t>
      </w:r>
      <w:r w:rsidR="007B35C6">
        <w:rPr>
          <w:rFonts w:ascii="Times New Roman" w:hAnsi="Times New Roman" w:cs="Times New Roman" w:hint="eastAsia"/>
        </w:rPr>
        <w:t>A</w:t>
      </w:r>
      <w:r w:rsidR="007B35C6">
        <w:rPr>
          <w:rFonts w:ascii="Times New Roman" w:hAnsi="Times New Roman" w:cs="Times New Roman"/>
        </w:rPr>
        <w:t xml:space="preserve">nd we can furtherly </w:t>
      </w:r>
      <w:r w:rsidR="00062321">
        <w:rPr>
          <w:rFonts w:ascii="Times New Roman" w:hAnsi="Times New Roman" w:cs="Times New Roman"/>
        </w:rPr>
        <w:t>find that the tuned L2 miss ration is steadily lower than the original one.</w:t>
      </w:r>
      <w:r w:rsidR="003626CB">
        <w:rPr>
          <w:rFonts w:ascii="Times New Roman" w:hAnsi="Times New Roman" w:cs="Times New Roman"/>
        </w:rPr>
        <w:t xml:space="preserve"> </w:t>
      </w:r>
    </w:p>
    <w:p w:rsidR="00FD3317" w:rsidRPr="00FD3317" w:rsidRDefault="00C212B0" w:rsidP="00C575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addition, due to the limitation </w:t>
      </w:r>
      <w:r w:rsidR="005D4F64">
        <w:rPr>
          <w:rFonts w:ascii="Times New Roman" w:hAnsi="Times New Roman" w:cs="Times New Roman"/>
        </w:rPr>
        <w:t>of BLIS</w:t>
      </w:r>
      <w:r>
        <w:rPr>
          <w:rFonts w:ascii="Times New Roman" w:hAnsi="Times New Roman" w:cs="Times New Roman"/>
        </w:rPr>
        <w:t xml:space="preserve"> implementation, intensity hardly go beyond 2, so the </w:t>
      </w:r>
      <w:r w:rsidR="00F00659" w:rsidRPr="00F00659">
        <w:rPr>
          <w:rFonts w:ascii="Times New Roman" w:hAnsi="Times New Roman" w:cs="Times New Roman"/>
        </w:rPr>
        <w:t>Computing power</w:t>
      </w:r>
      <w:r w:rsidR="00F00659">
        <w:rPr>
          <w:rFonts w:ascii="Times New Roman" w:hAnsi="Times New Roman" w:cs="Times New Roman" w:hint="eastAsia"/>
        </w:rPr>
        <w:t xml:space="preserve"> is</w:t>
      </w:r>
      <w:r w:rsidR="00F00659">
        <w:rPr>
          <w:rFonts w:ascii="Times New Roman" w:hAnsi="Times New Roman" w:cs="Times New Roman"/>
        </w:rPr>
        <w:t xml:space="preserve"> limited in the roofline area.</w:t>
      </w:r>
      <w:r w:rsidR="00C575C5">
        <w:rPr>
          <w:rFonts w:ascii="Times New Roman" w:hAnsi="Times New Roman" w:cs="Times New Roman"/>
        </w:rPr>
        <w:t xml:space="preserve"> Through proper tiling and vectorising, the GFLOPs/s can be estimated to have reached the bottleneck in this are</w:t>
      </w:r>
      <w:r w:rsidR="00C762DA">
        <w:rPr>
          <w:rFonts w:ascii="Times New Roman" w:hAnsi="Times New Roman" w:cs="Times New Roman"/>
        </w:rPr>
        <w:t>a</w:t>
      </w:r>
      <w:r w:rsidR="00C575C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626CB">
        <w:rPr>
          <w:rFonts w:ascii="Times New Roman" w:hAnsi="Times New Roman" w:cs="Times New Roman"/>
        </w:rPr>
        <w:t xml:space="preserve">Thus, we can </w:t>
      </w:r>
      <w:r w:rsidR="00AB3E29">
        <w:rPr>
          <w:rFonts w:ascii="Times New Roman" w:hAnsi="Times New Roman" w:cs="Times New Roman" w:hint="eastAsia"/>
        </w:rPr>
        <w:t>a</w:t>
      </w:r>
      <w:r w:rsidR="00AB3E29">
        <w:rPr>
          <w:rFonts w:ascii="Times New Roman" w:hAnsi="Times New Roman" w:cs="Times New Roman"/>
        </w:rPr>
        <w:t xml:space="preserve">ssert that </w:t>
      </w:r>
      <w:r w:rsidR="003626CB">
        <w:rPr>
          <w:rFonts w:ascii="Times New Roman" w:hAnsi="Times New Roman" w:cs="Times New Roman"/>
        </w:rPr>
        <w:t>this set of parameters is decently tuned.</w:t>
      </w:r>
    </w:p>
    <w:p w:rsidR="009F2076" w:rsidRDefault="009F2076" w:rsidP="00EB1AF2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C</w:t>
      </w:r>
      <w:r w:rsidRPr="009F2076">
        <w:rPr>
          <w:rFonts w:ascii="Times New Roman" w:hAnsi="Times New Roman" w:cs="Times New Roman"/>
          <w:sz w:val="24"/>
          <w:szCs w:val="24"/>
          <w:lang w:val="en-US"/>
        </w:rPr>
        <w:t>hoices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9F2076">
        <w:rPr>
          <w:rFonts w:ascii="Times New Roman" w:hAnsi="Times New Roman" w:cs="Times New Roman"/>
          <w:sz w:val="24"/>
          <w:szCs w:val="24"/>
          <w:lang w:val="en-US"/>
        </w:rPr>
        <w:t>compiler flags</w:t>
      </w:r>
    </w:p>
    <w:p w:rsidR="00EB1AF2" w:rsidRPr="00886673" w:rsidRDefault="00454D16" w:rsidP="008866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Changing O2</w:t>
      </w:r>
      <w:r w:rsidR="00103CB8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O3</w:t>
      </w:r>
      <w:r w:rsidRPr="00D8071E">
        <w:rPr>
          <w:rFonts w:ascii="Times New Roman" w:hAnsi="Times New Roman" w:cs="Times New Roman" w:hint="eastAsia"/>
          <w:b/>
          <w:bCs/>
        </w:rPr>
        <w:t>:</w:t>
      </w:r>
      <w:r w:rsidRPr="00D8071E">
        <w:rPr>
          <w:rFonts w:ascii="Times New Roman" w:hAnsi="Times New Roman" w:cs="Times New Roman"/>
          <w:b/>
          <w:bCs/>
        </w:rPr>
        <w:t xml:space="preserve"> </w:t>
      </w:r>
      <w:r w:rsidR="006F1D25" w:rsidRPr="00453BD4">
        <w:rPr>
          <w:rFonts w:ascii="Times New Roman" w:hAnsi="Times New Roman" w:cs="Times New Roman"/>
        </w:rPr>
        <w:t>U</w:t>
      </w:r>
      <w:r w:rsidR="006F1D25" w:rsidRPr="00453BD4">
        <w:rPr>
          <w:rFonts w:ascii="Times New Roman" w:hAnsi="Times New Roman" w:cs="Times New Roman" w:hint="eastAsia"/>
        </w:rPr>
        <w:t>se</w:t>
      </w:r>
      <w:r w:rsidR="006F1D25" w:rsidRPr="00453BD4">
        <w:rPr>
          <w:rFonts w:ascii="Times New Roman" w:hAnsi="Times New Roman" w:cs="Times New Roman"/>
        </w:rPr>
        <w:t xml:space="preserve"> -O2/-O3 to </w:t>
      </w:r>
      <w:r w:rsidR="006F1D25" w:rsidRPr="00453BD4">
        <w:rPr>
          <w:rFonts w:ascii="Times New Roman" w:hAnsi="Times New Roman" w:cs="Times New Roman" w:hint="eastAsia"/>
        </w:rPr>
        <w:t>en</w:t>
      </w:r>
      <w:r w:rsidR="006F1D25" w:rsidRPr="00453BD4">
        <w:rPr>
          <w:rFonts w:ascii="Times New Roman" w:hAnsi="Times New Roman" w:cs="Times New Roman"/>
        </w:rPr>
        <w:t xml:space="preserve">able complier </w:t>
      </w:r>
      <w:r w:rsidR="006F1D25" w:rsidRPr="00453BD4">
        <w:rPr>
          <w:rFonts w:ascii="Times New Roman" w:hAnsi="Times New Roman" w:cs="Times New Roman" w:hint="eastAsia"/>
        </w:rPr>
        <w:t>to</w:t>
      </w:r>
      <w:r w:rsidR="006F1D25" w:rsidRPr="00453BD4">
        <w:rPr>
          <w:rFonts w:ascii="Times New Roman" w:hAnsi="Times New Roman" w:cs="Times New Roman"/>
        </w:rPr>
        <w:t xml:space="preserve"> turn on SIMD mode and vectorized compilation</w:t>
      </w:r>
      <w:r w:rsidR="00151D09">
        <w:rPr>
          <w:rFonts w:ascii="Times New Roman" w:hAnsi="Times New Roman" w:cs="Times New Roman"/>
        </w:rPr>
        <w:t xml:space="preserve"> and </w:t>
      </w:r>
      <w:r w:rsidR="00453BD4" w:rsidRPr="00453BD4">
        <w:rPr>
          <w:rFonts w:ascii="Times New Roman" w:hAnsi="Times New Roman" w:cs="Times New Roman"/>
        </w:rPr>
        <w:t>SIMD mode.</w:t>
      </w:r>
      <w:r w:rsidR="00A571A7">
        <w:rPr>
          <w:rFonts w:ascii="Times New Roman" w:hAnsi="Times New Roman" w:cs="Times New Roman"/>
        </w:rPr>
        <w:t xml:space="preserve"> </w:t>
      </w:r>
      <w:r w:rsidR="006F1D25" w:rsidRPr="00453BD4">
        <w:rPr>
          <w:rFonts w:ascii="Times New Roman" w:hAnsi="Times New Roman" w:cs="Times New Roman"/>
        </w:rPr>
        <w:t>Using O3 to enable NEON</w:t>
      </w:r>
      <w:r w:rsidR="00C34B5A" w:rsidRPr="00453BD4">
        <w:rPr>
          <w:rFonts w:ascii="Times New Roman" w:hAnsi="Times New Roman" w:cs="Times New Roman"/>
        </w:rPr>
        <w:t xml:space="preserve"> </w:t>
      </w:r>
      <w:r w:rsidR="00236018">
        <w:rPr>
          <w:rFonts w:ascii="Times New Roman" w:hAnsi="Times New Roman" w:cs="Times New Roman"/>
        </w:rPr>
        <w:t>processor which is</w:t>
      </w:r>
      <w:r w:rsidR="00236018" w:rsidRPr="00236018">
        <w:rPr>
          <w:rFonts w:ascii="Times New Roman" w:hAnsi="Times New Roman" w:cs="Times New Roman"/>
        </w:rPr>
        <w:t xml:space="preserve"> a coprocessor with a Single Instruction Multiple Data (SIMD) architecture. </w:t>
      </w:r>
      <w:r w:rsidR="00591FF2">
        <w:rPr>
          <w:rFonts w:ascii="Times New Roman" w:hAnsi="Times New Roman" w:cs="Times New Roman"/>
        </w:rPr>
        <w:t>It</w:t>
      </w:r>
      <w:r w:rsidR="00591FF2" w:rsidRPr="00591FF2">
        <w:rPr>
          <w:rFonts w:ascii="Times New Roman" w:hAnsi="Times New Roman" w:cs="Times New Roman"/>
        </w:rPr>
        <w:t xml:space="preserve"> is </w:t>
      </w:r>
      <w:r w:rsidR="00591FF2">
        <w:rPr>
          <w:rFonts w:ascii="Times New Roman" w:hAnsi="Times New Roman" w:cs="Times New Roman"/>
        </w:rPr>
        <w:t>a</w:t>
      </w:r>
      <w:r w:rsidR="00591FF2" w:rsidRPr="00591FF2">
        <w:rPr>
          <w:rFonts w:ascii="Times New Roman" w:hAnsi="Times New Roman" w:cs="Times New Roman"/>
        </w:rPr>
        <w:t xml:space="preserve"> unique SIMD instruction set name on the armv7 arm64 chip. SIMD can complete multiple data parallel calculations with one instruction.</w:t>
      </w:r>
      <w:r w:rsidR="00A571A7">
        <w:rPr>
          <w:rFonts w:ascii="Times New Roman" w:hAnsi="Times New Roman" w:cs="Times New Roman"/>
        </w:rPr>
        <w:t xml:space="preserve"> </w:t>
      </w:r>
      <w:r w:rsidR="00CA681B" w:rsidRPr="00591FF2">
        <w:rPr>
          <w:rFonts w:ascii="Times New Roman" w:hAnsi="Times New Roman" w:cs="Times New Roman"/>
        </w:rPr>
        <w:t>For example, perform scalar multiplication on 4 floats at the same tim</w:t>
      </w:r>
      <w:r w:rsidR="00CA681B">
        <w:rPr>
          <w:rFonts w:ascii="Times New Roman" w:hAnsi="Times New Roman" w:cs="Times New Roman"/>
        </w:rPr>
        <w:t xml:space="preserve">e. </w:t>
      </w:r>
      <w:r w:rsidR="00B06A25">
        <w:rPr>
          <w:rFonts w:ascii="Times New Roman" w:hAnsi="Times New Roman" w:cs="Times New Roman"/>
        </w:rPr>
        <w:t>So,</w:t>
      </w:r>
      <w:r w:rsidR="0078502A">
        <w:rPr>
          <w:rFonts w:ascii="Times New Roman" w:hAnsi="Times New Roman" w:cs="Times New Roman"/>
        </w:rPr>
        <w:t xml:space="preserve"> it is important here to enable SIMD mode and O3 here</w:t>
      </w:r>
      <w:r w:rsidR="00A571A7">
        <w:rPr>
          <w:rFonts w:ascii="Times New Roman" w:hAnsi="Times New Roman" w:cs="Times New Roman"/>
        </w:rPr>
        <w:t>.</w:t>
      </w:r>
      <w:r w:rsidR="00591FF2" w:rsidRPr="00591FF2">
        <w:rPr>
          <w:rFonts w:ascii="Times New Roman" w:hAnsi="Times New Roman" w:cs="Times New Roman"/>
        </w:rPr>
        <w:t xml:space="preserve"> </w:t>
      </w:r>
    </w:p>
    <w:p w:rsidR="00886673" w:rsidRPr="006C787D" w:rsidRDefault="006C787D" w:rsidP="00FF05D4">
      <w:pPr>
        <w:jc w:val="both"/>
        <w:rPr>
          <w:rFonts w:ascii="Times New Roman" w:hAnsi="Times New Roman" w:cs="Times New Roman"/>
        </w:rPr>
      </w:pPr>
      <w:r w:rsidRPr="006C787D">
        <w:rPr>
          <w:rFonts w:ascii="Times New Roman" w:hAnsi="Times New Roman" w:cs="Times New Roman" w:hint="eastAsia"/>
          <w:b/>
          <w:bCs/>
        </w:rPr>
        <w:t>Using</w:t>
      </w:r>
      <w:r w:rsidRPr="006C787D">
        <w:rPr>
          <w:rFonts w:ascii="Times New Roman" w:hAnsi="Times New Roman" w:cs="Times New Roman"/>
          <w:b/>
          <w:bCs/>
        </w:rPr>
        <w:t xml:space="preserve"> </w:t>
      </w:r>
      <w:r w:rsidRPr="006C787D">
        <w:rPr>
          <w:rFonts w:ascii="Times New Roman" w:hAnsi="Times New Roman" w:cs="Times New Roman" w:hint="eastAsia"/>
          <w:b/>
          <w:bCs/>
        </w:rPr>
        <w:t>likwid</w:t>
      </w:r>
      <w:r w:rsidRPr="006C787D">
        <w:rPr>
          <w:rFonts w:ascii="Times New Roman" w:hAnsi="Times New Roman" w:cs="Times New Roman"/>
          <w:b/>
          <w:bCs/>
        </w:rPr>
        <w:t xml:space="preserve"> </w:t>
      </w:r>
      <w:r w:rsidRPr="006C787D">
        <w:rPr>
          <w:rFonts w:ascii="Times New Roman" w:hAnsi="Times New Roman" w:cs="Times New Roman" w:hint="eastAsia"/>
          <w:b/>
          <w:bCs/>
        </w:rPr>
        <w:t>flag</w:t>
      </w:r>
      <w:r w:rsidRPr="006C787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F824FF">
        <w:rPr>
          <w:rFonts w:ascii="Times New Roman" w:hAnsi="Times New Roman" w:cs="Times New Roman"/>
        </w:rPr>
        <w:t>We have</w:t>
      </w:r>
      <w:r>
        <w:rPr>
          <w:rFonts w:ascii="Times New Roman" w:hAnsi="Times New Roman" w:cs="Times New Roman"/>
        </w:rPr>
        <w:t xml:space="preserve"> used a lot of likwid bench test</w:t>
      </w:r>
      <w:r w:rsidR="00C8186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get some deep running information, it would be </w:t>
      </w:r>
      <w:r w:rsidR="00BA62D2">
        <w:rPr>
          <w:rFonts w:ascii="Times New Roman" w:hAnsi="Times New Roman" w:cs="Times New Roman"/>
        </w:rPr>
        <w:t>wise</w:t>
      </w:r>
      <w:r>
        <w:rPr>
          <w:rFonts w:ascii="Times New Roman" w:hAnsi="Times New Roman" w:cs="Times New Roman"/>
        </w:rPr>
        <w:t xml:space="preserve"> to compile </w:t>
      </w:r>
      <w:r w:rsidR="00BA62D2">
        <w:rPr>
          <w:rFonts w:ascii="Times New Roman" w:hAnsi="Times New Roman" w:cs="Times New Roman"/>
        </w:rPr>
        <w:t xml:space="preserve">the code accordingly. </w:t>
      </w:r>
    </w:p>
    <w:p w:rsidR="00756254" w:rsidRDefault="00B2362D" w:rsidP="00471F33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F2076">
        <w:rPr>
          <w:rFonts w:ascii="Times New Roman" w:hAnsi="Times New Roman" w:cs="Times New Roman"/>
          <w:sz w:val="24"/>
          <w:szCs w:val="24"/>
          <w:lang w:val="en-US"/>
        </w:rPr>
        <w:t>hoices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9F2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2076" w:rsidRPr="009F2076">
        <w:rPr>
          <w:rFonts w:ascii="Times New Roman" w:hAnsi="Times New Roman" w:cs="Times New Roman"/>
          <w:sz w:val="24"/>
          <w:szCs w:val="24"/>
          <w:lang w:val="en-US"/>
        </w:rPr>
        <w:t>code annotations/</w:t>
      </w:r>
      <w:proofErr w:type="spellStart"/>
      <w:r w:rsidR="009F2076" w:rsidRPr="009F2076">
        <w:rPr>
          <w:rFonts w:ascii="Times New Roman" w:hAnsi="Times New Roman" w:cs="Times New Roman"/>
          <w:sz w:val="24"/>
          <w:szCs w:val="24"/>
          <w:lang w:val="en-US"/>
        </w:rPr>
        <w:t>optimisations</w:t>
      </w:r>
      <w:proofErr w:type="spellEnd"/>
    </w:p>
    <w:p w:rsidR="00471F33" w:rsidRDefault="00B71311" w:rsidP="00E046DB">
      <w:pPr>
        <w:pStyle w:val="afc"/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 w:hint="eastAsia"/>
          <w:color w:val="2A2A2A" w:themeColor="text2"/>
          <w:sz w:val="22"/>
          <w:szCs w:val="22"/>
          <w:lang w:val="en-GB"/>
        </w:rPr>
        <w:t>Using</w:t>
      </w:r>
      <w:r w:rsidRPr="00565889">
        <w:rPr>
          <w:rFonts w:ascii="Times New Roman" w:eastAsiaTheme="minorEastAsia" w:hAnsi="Times New Roman" w:cs="Times New Roman"/>
          <w:i/>
          <w:iCs/>
          <w:color w:val="2A2A2A" w:themeColor="text2"/>
          <w:sz w:val="22"/>
          <w:szCs w:val="22"/>
          <w:lang w:val="en-GB"/>
        </w:rPr>
        <w:t xml:space="preserve"> #pragma </w:t>
      </w:r>
      <w:proofErr w:type="spellStart"/>
      <w:r w:rsidRPr="00565889">
        <w:rPr>
          <w:rFonts w:ascii="Times New Roman" w:eastAsiaTheme="minorEastAsia" w:hAnsi="Times New Roman" w:cs="Times New Roman"/>
          <w:i/>
          <w:iCs/>
          <w:color w:val="2A2A2A" w:themeColor="text2"/>
          <w:sz w:val="22"/>
          <w:szCs w:val="22"/>
          <w:lang w:val="en-GB"/>
        </w:rPr>
        <w:t>omp</w:t>
      </w:r>
      <w:proofErr w:type="spellEnd"/>
      <w:r w:rsidRPr="00565889">
        <w:rPr>
          <w:rFonts w:ascii="Times New Roman" w:eastAsiaTheme="minorEastAsia" w:hAnsi="Times New Roman" w:cs="Times New Roman"/>
          <w:i/>
          <w:iCs/>
          <w:color w:val="2A2A2A" w:themeColor="text2"/>
          <w:sz w:val="22"/>
          <w:szCs w:val="22"/>
          <w:lang w:val="en-GB"/>
        </w:rPr>
        <w:t xml:space="preserve"> </w:t>
      </w:r>
      <w:proofErr w:type="spellStart"/>
      <w:r w:rsidRPr="00565889">
        <w:rPr>
          <w:rFonts w:ascii="Times New Roman" w:eastAsiaTheme="minorEastAsia" w:hAnsi="Times New Roman" w:cs="Times New Roman"/>
          <w:i/>
          <w:iCs/>
          <w:color w:val="2A2A2A" w:themeColor="text2"/>
          <w:sz w:val="22"/>
          <w:szCs w:val="22"/>
          <w:lang w:val="en-GB"/>
        </w:rPr>
        <w:t>simd</w:t>
      </w:r>
      <w:proofErr w:type="spellEnd"/>
      <w:r w:rsidRPr="00565889">
        <w:rPr>
          <w:rFonts w:ascii="Times New Roman" w:eastAsiaTheme="minorEastAsia" w:hAnsi="Times New Roman" w:cs="Times New Roman"/>
          <w:i/>
          <w:iCs/>
          <w:color w:val="2A2A2A" w:themeColor="text2"/>
          <w:sz w:val="22"/>
          <w:szCs w:val="22"/>
          <w:lang w:val="en-GB"/>
        </w:rPr>
        <w:t xml:space="preserve"> </w:t>
      </w:r>
      <w:r w:rsidRPr="00B71311"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 xml:space="preserve">to </w:t>
      </w:r>
      <w:r>
        <w:rPr>
          <w:rFonts w:ascii="Times New Roman" w:eastAsiaTheme="minorEastAsia" w:hAnsi="Times New Roman" w:cs="Times New Roman" w:hint="eastAsia"/>
          <w:color w:val="2A2A2A" w:themeColor="text2"/>
          <w:sz w:val="22"/>
          <w:szCs w:val="22"/>
          <w:lang w:val="en-GB"/>
        </w:rPr>
        <w:t>t</w:t>
      </w:r>
      <w:r w:rsidRPr="00B71311"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>ells the compiler “</w:t>
      </w:r>
      <w:r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>P</w:t>
      </w:r>
      <w:r w:rsidRPr="00B71311"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>lease vectorise”</w:t>
      </w:r>
      <w:r w:rsidR="00E323F5"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 xml:space="preserve"> which will </w:t>
      </w:r>
      <w:r w:rsidR="000D76B0"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>empower</w:t>
      </w:r>
      <w:r w:rsidR="00E323F5"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 xml:space="preserve"> the calculation</w:t>
      </w:r>
      <w:r w:rsidR="00C212B0"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>.</w:t>
      </w:r>
    </w:p>
    <w:p w:rsidR="00040A98" w:rsidRPr="00B71311" w:rsidRDefault="00040A98" w:rsidP="00E046DB">
      <w:pPr>
        <w:pStyle w:val="afc"/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 w:hint="eastAsia"/>
          <w:color w:val="2A2A2A" w:themeColor="text2"/>
          <w:sz w:val="22"/>
          <w:szCs w:val="22"/>
          <w:lang w:val="en-GB"/>
        </w:rPr>
        <w:t>U</w:t>
      </w:r>
      <w:r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 xml:space="preserve">sing </w:t>
      </w:r>
      <w:r w:rsidRPr="003E0420">
        <w:rPr>
          <w:rFonts w:ascii="Times New Roman" w:eastAsiaTheme="minorEastAsia" w:hAnsi="Times New Roman" w:cs="Times New Roman"/>
          <w:i/>
          <w:iCs/>
          <w:color w:val="2A2A2A" w:themeColor="text2"/>
          <w:sz w:val="22"/>
          <w:szCs w:val="22"/>
          <w:lang w:val="en-GB"/>
        </w:rPr>
        <w:t xml:space="preserve">#pragma GCC </w:t>
      </w:r>
      <w:proofErr w:type="gramStart"/>
      <w:r w:rsidRPr="003E0420">
        <w:rPr>
          <w:rFonts w:ascii="Times New Roman" w:eastAsiaTheme="minorEastAsia" w:hAnsi="Times New Roman" w:cs="Times New Roman"/>
          <w:i/>
          <w:iCs/>
          <w:color w:val="2A2A2A" w:themeColor="text2"/>
          <w:sz w:val="22"/>
          <w:szCs w:val="22"/>
          <w:lang w:val="en-GB"/>
        </w:rPr>
        <w:t>unroll(</w:t>
      </w:r>
      <w:proofErr w:type="gramEnd"/>
      <w:r w:rsidRPr="003E0420">
        <w:rPr>
          <w:rFonts w:ascii="Times New Roman" w:eastAsiaTheme="minorEastAsia" w:hAnsi="Times New Roman" w:cs="Times New Roman"/>
          <w:i/>
          <w:iCs/>
          <w:color w:val="2A2A2A" w:themeColor="text2"/>
          <w:sz w:val="22"/>
          <w:szCs w:val="22"/>
          <w:lang w:val="en-GB"/>
        </w:rPr>
        <w:t xml:space="preserve">4) </w:t>
      </w:r>
      <w:r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>to tell GCC compiler unroll the loop</w:t>
      </w:r>
      <w:r w:rsidR="0098384E"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 xml:space="preserve"> which will save the cost of read operands</w:t>
      </w:r>
      <w:r w:rsidR="00A17277"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>.</w:t>
      </w:r>
    </w:p>
    <w:sectPr w:rsidR="00040A98" w:rsidRPr="00B71311" w:rsidSect="00D42ECD">
      <w:footerReference w:type="even" r:id="rId12"/>
      <w:footerReference w:type="default" r:id="rId13"/>
      <w:pgSz w:w="11907" w:h="16839"/>
      <w:pgMar w:top="1440" w:right="1080" w:bottom="1829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9EA" w:rsidRDefault="00E379EA">
      <w:pPr>
        <w:spacing w:after="0" w:line="240" w:lineRule="auto"/>
      </w:pPr>
      <w:r>
        <w:separator/>
      </w:r>
    </w:p>
  </w:endnote>
  <w:endnote w:type="continuationSeparator" w:id="0">
    <w:p w:rsidR="00E379EA" w:rsidRDefault="00E37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e"/>
      </w:rPr>
      <w:id w:val="-1586843843"/>
      <w:docPartObj>
        <w:docPartGallery w:val="Page Numbers (Bottom of Page)"/>
        <w:docPartUnique/>
      </w:docPartObj>
    </w:sdtPr>
    <w:sdtEndPr>
      <w:rPr>
        <w:rStyle w:val="afe"/>
      </w:rPr>
    </w:sdtEndPr>
    <w:sdtContent>
      <w:p w:rsidR="002547A0" w:rsidRDefault="002547A0" w:rsidP="00D42ECD">
        <w:pPr>
          <w:pStyle w:val="a5"/>
          <w:framePr w:wrap="none" w:vAnchor="text" w:hAnchor="margin" w:xAlign="center" w:y="1"/>
          <w:rPr>
            <w:rStyle w:val="afe"/>
          </w:rPr>
        </w:pPr>
        <w:r>
          <w:rPr>
            <w:rStyle w:val="afe"/>
          </w:rPr>
          <w:fldChar w:fldCharType="begin"/>
        </w:r>
        <w:r>
          <w:rPr>
            <w:rStyle w:val="afe"/>
          </w:rPr>
          <w:instrText xml:space="preserve"> PAGE </w:instrText>
        </w:r>
        <w:r>
          <w:rPr>
            <w:rStyle w:val="afe"/>
          </w:rPr>
          <w:fldChar w:fldCharType="end"/>
        </w:r>
      </w:p>
    </w:sdtContent>
  </w:sdt>
  <w:p w:rsidR="002547A0" w:rsidRDefault="002547A0" w:rsidP="004222D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e"/>
        <w:sz w:val="22"/>
        <w:szCs w:val="11"/>
      </w:rPr>
      <w:id w:val="-67510524"/>
      <w:docPartObj>
        <w:docPartGallery w:val="Page Numbers (Bottom of Page)"/>
        <w:docPartUnique/>
      </w:docPartObj>
    </w:sdtPr>
    <w:sdtEndPr>
      <w:rPr>
        <w:rStyle w:val="afe"/>
      </w:rPr>
    </w:sdtEndPr>
    <w:sdtContent>
      <w:p w:rsidR="002547A0" w:rsidRPr="00D42ECD" w:rsidRDefault="002547A0" w:rsidP="00D42ECD">
        <w:pPr>
          <w:pStyle w:val="a5"/>
          <w:framePr w:wrap="none" w:vAnchor="text" w:hAnchor="margin" w:xAlign="center" w:y="1"/>
          <w:rPr>
            <w:rStyle w:val="afe"/>
            <w:sz w:val="22"/>
            <w:szCs w:val="11"/>
          </w:rPr>
        </w:pPr>
        <w:r w:rsidRPr="00D42ECD">
          <w:rPr>
            <w:rStyle w:val="afe"/>
            <w:sz w:val="22"/>
            <w:szCs w:val="11"/>
          </w:rPr>
          <w:fldChar w:fldCharType="begin"/>
        </w:r>
        <w:r w:rsidRPr="00D42ECD">
          <w:rPr>
            <w:rStyle w:val="afe"/>
            <w:sz w:val="22"/>
            <w:szCs w:val="11"/>
          </w:rPr>
          <w:instrText xml:space="preserve"> PAGE </w:instrText>
        </w:r>
        <w:r w:rsidRPr="00D42ECD">
          <w:rPr>
            <w:rStyle w:val="afe"/>
            <w:sz w:val="22"/>
            <w:szCs w:val="11"/>
          </w:rPr>
          <w:fldChar w:fldCharType="separate"/>
        </w:r>
        <w:r w:rsidRPr="00D42ECD">
          <w:rPr>
            <w:rStyle w:val="afe"/>
            <w:noProof/>
            <w:sz w:val="22"/>
            <w:szCs w:val="11"/>
          </w:rPr>
          <w:t>2</w:t>
        </w:r>
        <w:r w:rsidRPr="00D42ECD">
          <w:rPr>
            <w:rStyle w:val="afe"/>
            <w:sz w:val="22"/>
            <w:szCs w:val="11"/>
          </w:rPr>
          <w:fldChar w:fldCharType="end"/>
        </w:r>
      </w:p>
    </w:sdtContent>
  </w:sdt>
  <w:p w:rsidR="002547A0" w:rsidRDefault="002547A0" w:rsidP="004222D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9EA" w:rsidRDefault="00E379EA">
      <w:pPr>
        <w:spacing w:after="0" w:line="240" w:lineRule="auto"/>
      </w:pPr>
      <w:r>
        <w:separator/>
      </w:r>
    </w:p>
  </w:footnote>
  <w:footnote w:type="continuationSeparator" w:id="0">
    <w:p w:rsidR="00E379EA" w:rsidRDefault="00E37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3DD6BB1"/>
    <w:multiLevelType w:val="hybridMultilevel"/>
    <w:tmpl w:val="4ADC4D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F5608"/>
    <w:multiLevelType w:val="hybridMultilevel"/>
    <w:tmpl w:val="72C8D20A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056CE2"/>
    <w:multiLevelType w:val="multilevel"/>
    <w:tmpl w:val="F650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083C0F"/>
    <w:multiLevelType w:val="hybridMultilevel"/>
    <w:tmpl w:val="73026FD6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F46C99"/>
    <w:multiLevelType w:val="multilevel"/>
    <w:tmpl w:val="60B68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1B68D5"/>
    <w:multiLevelType w:val="hybridMultilevel"/>
    <w:tmpl w:val="EE76BCD4"/>
    <w:lvl w:ilvl="0" w:tplc="B14AFD0A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701A9E"/>
    <w:multiLevelType w:val="hybridMultilevel"/>
    <w:tmpl w:val="CDEAFE4A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A7504C"/>
    <w:multiLevelType w:val="multilevel"/>
    <w:tmpl w:val="5DEA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C43B90"/>
    <w:multiLevelType w:val="hybridMultilevel"/>
    <w:tmpl w:val="5F5CD42C"/>
    <w:lvl w:ilvl="0" w:tplc="2898C1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B9E4144"/>
    <w:multiLevelType w:val="hybridMultilevel"/>
    <w:tmpl w:val="18165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407A9"/>
    <w:multiLevelType w:val="hybridMultilevel"/>
    <w:tmpl w:val="3656D224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63146B"/>
    <w:multiLevelType w:val="hybridMultilevel"/>
    <w:tmpl w:val="05EEBEBA"/>
    <w:lvl w:ilvl="0" w:tplc="47169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41D0955"/>
    <w:multiLevelType w:val="hybridMultilevel"/>
    <w:tmpl w:val="68AE5EBC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817E90"/>
    <w:multiLevelType w:val="hybridMultilevel"/>
    <w:tmpl w:val="4AC006F6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08508E"/>
    <w:multiLevelType w:val="multilevel"/>
    <w:tmpl w:val="3F80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062EE8"/>
    <w:multiLevelType w:val="hybridMultilevel"/>
    <w:tmpl w:val="8BA49490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4742D5"/>
    <w:multiLevelType w:val="hybridMultilevel"/>
    <w:tmpl w:val="60B68F80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9D0BFD"/>
    <w:multiLevelType w:val="hybridMultilevel"/>
    <w:tmpl w:val="56DCC848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9C84256"/>
    <w:multiLevelType w:val="multilevel"/>
    <w:tmpl w:val="3AA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B75F7B"/>
    <w:multiLevelType w:val="hybridMultilevel"/>
    <w:tmpl w:val="8AC2C7B8"/>
    <w:lvl w:ilvl="0" w:tplc="B14AFD0A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291998"/>
    <w:multiLevelType w:val="hybridMultilevel"/>
    <w:tmpl w:val="DE6A13D6"/>
    <w:lvl w:ilvl="0" w:tplc="4C8AA1C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DA0D51"/>
    <w:multiLevelType w:val="hybridMultilevel"/>
    <w:tmpl w:val="FAD67352"/>
    <w:lvl w:ilvl="0" w:tplc="47169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5D0671A4"/>
    <w:multiLevelType w:val="hybridMultilevel"/>
    <w:tmpl w:val="00A4ECA0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8D3EA0"/>
    <w:multiLevelType w:val="hybridMultilevel"/>
    <w:tmpl w:val="9B687CCA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793BF2"/>
    <w:multiLevelType w:val="hybridMultilevel"/>
    <w:tmpl w:val="BC32426C"/>
    <w:lvl w:ilvl="0" w:tplc="DEDA1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397726"/>
    <w:multiLevelType w:val="multilevel"/>
    <w:tmpl w:val="9480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994E47"/>
    <w:multiLevelType w:val="hybridMultilevel"/>
    <w:tmpl w:val="97E49868"/>
    <w:lvl w:ilvl="0" w:tplc="B14AFD0A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28110EC"/>
    <w:multiLevelType w:val="hybridMultilevel"/>
    <w:tmpl w:val="A330FC92"/>
    <w:lvl w:ilvl="0" w:tplc="0B66C61A">
      <w:start w:val="1"/>
      <w:numFmt w:val="decimal"/>
      <w:pStyle w:val="a0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5D1ACB"/>
    <w:multiLevelType w:val="hybridMultilevel"/>
    <w:tmpl w:val="22B289D2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6822C02"/>
    <w:multiLevelType w:val="hybridMultilevel"/>
    <w:tmpl w:val="D03ACB3E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73C0C25"/>
    <w:multiLevelType w:val="hybridMultilevel"/>
    <w:tmpl w:val="14F2CF06"/>
    <w:lvl w:ilvl="0" w:tplc="B14AFD0A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D364F09"/>
    <w:multiLevelType w:val="hybridMultilevel"/>
    <w:tmpl w:val="2172590E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D6D15CE"/>
    <w:multiLevelType w:val="hybridMultilevel"/>
    <w:tmpl w:val="8A7A13E2"/>
    <w:lvl w:ilvl="0" w:tplc="B14AFD0A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3"/>
  </w:num>
  <w:num w:numId="4">
    <w:abstractNumId w:val="0"/>
  </w:num>
  <w:num w:numId="5">
    <w:abstractNumId w:val="32"/>
  </w:num>
  <w:num w:numId="6">
    <w:abstractNumId w:val="31"/>
  </w:num>
  <w:num w:numId="7">
    <w:abstractNumId w:val="3"/>
  </w:num>
  <w:num w:numId="8">
    <w:abstractNumId w:val="18"/>
  </w:num>
  <w:num w:numId="9">
    <w:abstractNumId w:val="5"/>
  </w:num>
  <w:num w:numId="10">
    <w:abstractNumId w:val="28"/>
  </w:num>
  <w:num w:numId="11">
    <w:abstractNumId w:val="34"/>
  </w:num>
  <w:num w:numId="12">
    <w:abstractNumId w:val="9"/>
  </w:num>
  <w:num w:numId="13">
    <w:abstractNumId w:val="36"/>
  </w:num>
  <w:num w:numId="14">
    <w:abstractNumId w:val="4"/>
  </w:num>
  <w:num w:numId="15">
    <w:abstractNumId w:val="27"/>
  </w:num>
  <w:num w:numId="16">
    <w:abstractNumId w:val="15"/>
  </w:num>
  <w:num w:numId="17">
    <w:abstractNumId w:val="25"/>
  </w:num>
  <w:num w:numId="18">
    <w:abstractNumId w:val="21"/>
  </w:num>
  <w:num w:numId="19">
    <w:abstractNumId w:val="12"/>
  </w:num>
  <w:num w:numId="20">
    <w:abstractNumId w:val="33"/>
  </w:num>
  <w:num w:numId="21">
    <w:abstractNumId w:val="20"/>
  </w:num>
  <w:num w:numId="22">
    <w:abstractNumId w:val="7"/>
  </w:num>
  <w:num w:numId="23">
    <w:abstractNumId w:val="17"/>
  </w:num>
  <w:num w:numId="24">
    <w:abstractNumId w:val="19"/>
  </w:num>
  <w:num w:numId="25">
    <w:abstractNumId w:val="2"/>
  </w:num>
  <w:num w:numId="26">
    <w:abstractNumId w:val="11"/>
  </w:num>
  <w:num w:numId="27">
    <w:abstractNumId w:val="6"/>
  </w:num>
  <w:num w:numId="28">
    <w:abstractNumId w:val="16"/>
  </w:num>
  <w:num w:numId="29">
    <w:abstractNumId w:val="26"/>
  </w:num>
  <w:num w:numId="30">
    <w:abstractNumId w:val="22"/>
  </w:num>
  <w:num w:numId="31">
    <w:abstractNumId w:val="24"/>
  </w:num>
  <w:num w:numId="32">
    <w:abstractNumId w:val="14"/>
  </w:num>
  <w:num w:numId="33">
    <w:abstractNumId w:val="35"/>
  </w:num>
  <w:num w:numId="34">
    <w:abstractNumId w:val="30"/>
  </w:num>
  <w:num w:numId="35">
    <w:abstractNumId w:val="37"/>
  </w:num>
  <w:num w:numId="36">
    <w:abstractNumId w:val="23"/>
  </w:num>
  <w:num w:numId="37">
    <w:abstractNumId w:val="8"/>
  </w:num>
  <w:num w:numId="38">
    <w:abstractNumId w:val="29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C5"/>
    <w:rsid w:val="0000763E"/>
    <w:rsid w:val="0000764D"/>
    <w:rsid w:val="0001265E"/>
    <w:rsid w:val="000169F9"/>
    <w:rsid w:val="00020713"/>
    <w:rsid w:val="00030AC1"/>
    <w:rsid w:val="00032093"/>
    <w:rsid w:val="00036317"/>
    <w:rsid w:val="00040A98"/>
    <w:rsid w:val="00062321"/>
    <w:rsid w:val="00070660"/>
    <w:rsid w:val="00084834"/>
    <w:rsid w:val="0009496A"/>
    <w:rsid w:val="00094DDE"/>
    <w:rsid w:val="000A6BC3"/>
    <w:rsid w:val="000B43F9"/>
    <w:rsid w:val="000B5F4F"/>
    <w:rsid w:val="000C237A"/>
    <w:rsid w:val="000D76B0"/>
    <w:rsid w:val="000E4F73"/>
    <w:rsid w:val="000F2FE1"/>
    <w:rsid w:val="000F35E7"/>
    <w:rsid w:val="000F36FF"/>
    <w:rsid w:val="00103CB8"/>
    <w:rsid w:val="00123697"/>
    <w:rsid w:val="0013308F"/>
    <w:rsid w:val="00135A47"/>
    <w:rsid w:val="00141824"/>
    <w:rsid w:val="00141E2C"/>
    <w:rsid w:val="00151D09"/>
    <w:rsid w:val="00174969"/>
    <w:rsid w:val="00176981"/>
    <w:rsid w:val="00184789"/>
    <w:rsid w:val="001851FD"/>
    <w:rsid w:val="00196466"/>
    <w:rsid w:val="001A5B4A"/>
    <w:rsid w:val="001B3C9A"/>
    <w:rsid w:val="001C5144"/>
    <w:rsid w:val="001D2984"/>
    <w:rsid w:val="001D3F3C"/>
    <w:rsid w:val="001E4BA7"/>
    <w:rsid w:val="002015C0"/>
    <w:rsid w:val="002048EA"/>
    <w:rsid w:val="002079F4"/>
    <w:rsid w:val="0021695E"/>
    <w:rsid w:val="00220D8B"/>
    <w:rsid w:val="00226416"/>
    <w:rsid w:val="002354CB"/>
    <w:rsid w:val="00236018"/>
    <w:rsid w:val="00251DA9"/>
    <w:rsid w:val="00253B32"/>
    <w:rsid w:val="002547A0"/>
    <w:rsid w:val="002549EC"/>
    <w:rsid w:val="00277C01"/>
    <w:rsid w:val="0028039E"/>
    <w:rsid w:val="002A0D87"/>
    <w:rsid w:val="002A2AAD"/>
    <w:rsid w:val="002A5BC5"/>
    <w:rsid w:val="002B63B4"/>
    <w:rsid w:val="002C0291"/>
    <w:rsid w:val="002C4670"/>
    <w:rsid w:val="002F2B1A"/>
    <w:rsid w:val="002F79C4"/>
    <w:rsid w:val="00317E73"/>
    <w:rsid w:val="00323B76"/>
    <w:rsid w:val="00327C3A"/>
    <w:rsid w:val="00327CBE"/>
    <w:rsid w:val="00342097"/>
    <w:rsid w:val="003439A8"/>
    <w:rsid w:val="00353BAC"/>
    <w:rsid w:val="00353FC8"/>
    <w:rsid w:val="003626CB"/>
    <w:rsid w:val="00381690"/>
    <w:rsid w:val="003846E2"/>
    <w:rsid w:val="00390D4D"/>
    <w:rsid w:val="00397308"/>
    <w:rsid w:val="003B13FE"/>
    <w:rsid w:val="003B6594"/>
    <w:rsid w:val="003C6219"/>
    <w:rsid w:val="003E0420"/>
    <w:rsid w:val="003E1B4F"/>
    <w:rsid w:val="003E1B80"/>
    <w:rsid w:val="003E6B63"/>
    <w:rsid w:val="003E6DF0"/>
    <w:rsid w:val="003F182A"/>
    <w:rsid w:val="0041241F"/>
    <w:rsid w:val="004165D1"/>
    <w:rsid w:val="00421DD3"/>
    <w:rsid w:val="004222D4"/>
    <w:rsid w:val="00425112"/>
    <w:rsid w:val="00425FEC"/>
    <w:rsid w:val="004332E7"/>
    <w:rsid w:val="00436D69"/>
    <w:rsid w:val="00453BD4"/>
    <w:rsid w:val="00454D16"/>
    <w:rsid w:val="00455FEC"/>
    <w:rsid w:val="00471F33"/>
    <w:rsid w:val="00472089"/>
    <w:rsid w:val="00477F62"/>
    <w:rsid w:val="004A04AD"/>
    <w:rsid w:val="004B5D1A"/>
    <w:rsid w:val="004B780C"/>
    <w:rsid w:val="004C0E67"/>
    <w:rsid w:val="004C2A4B"/>
    <w:rsid w:val="004C4170"/>
    <w:rsid w:val="004D0FCE"/>
    <w:rsid w:val="004E0EFB"/>
    <w:rsid w:val="004F7E8B"/>
    <w:rsid w:val="00506AB4"/>
    <w:rsid w:val="0050737F"/>
    <w:rsid w:val="00516705"/>
    <w:rsid w:val="005176A9"/>
    <w:rsid w:val="00521474"/>
    <w:rsid w:val="00530319"/>
    <w:rsid w:val="00543CE2"/>
    <w:rsid w:val="0056018F"/>
    <w:rsid w:val="00565889"/>
    <w:rsid w:val="00573276"/>
    <w:rsid w:val="00582C20"/>
    <w:rsid w:val="00591FF2"/>
    <w:rsid w:val="00597396"/>
    <w:rsid w:val="00597DB5"/>
    <w:rsid w:val="005B5556"/>
    <w:rsid w:val="005D4F64"/>
    <w:rsid w:val="005D7102"/>
    <w:rsid w:val="005E3A0E"/>
    <w:rsid w:val="005F0AA1"/>
    <w:rsid w:val="005F2F13"/>
    <w:rsid w:val="005F4A01"/>
    <w:rsid w:val="00617088"/>
    <w:rsid w:val="00621B92"/>
    <w:rsid w:val="006253C7"/>
    <w:rsid w:val="00642C2C"/>
    <w:rsid w:val="00647193"/>
    <w:rsid w:val="0065527E"/>
    <w:rsid w:val="006563DF"/>
    <w:rsid w:val="006569B5"/>
    <w:rsid w:val="00667129"/>
    <w:rsid w:val="0067442D"/>
    <w:rsid w:val="00674B50"/>
    <w:rsid w:val="0067603A"/>
    <w:rsid w:val="00682157"/>
    <w:rsid w:val="00684D1C"/>
    <w:rsid w:val="00685E33"/>
    <w:rsid w:val="00693A62"/>
    <w:rsid w:val="006A0340"/>
    <w:rsid w:val="006A3CD5"/>
    <w:rsid w:val="006A5961"/>
    <w:rsid w:val="006B14A1"/>
    <w:rsid w:val="006B284D"/>
    <w:rsid w:val="006C2392"/>
    <w:rsid w:val="006C72D7"/>
    <w:rsid w:val="006C734E"/>
    <w:rsid w:val="006C787D"/>
    <w:rsid w:val="006E5E0E"/>
    <w:rsid w:val="006F1D25"/>
    <w:rsid w:val="007036F6"/>
    <w:rsid w:val="00703D97"/>
    <w:rsid w:val="007041FB"/>
    <w:rsid w:val="00705641"/>
    <w:rsid w:val="00711021"/>
    <w:rsid w:val="0071276D"/>
    <w:rsid w:val="0071376D"/>
    <w:rsid w:val="0071775F"/>
    <w:rsid w:val="00727BA3"/>
    <w:rsid w:val="00731208"/>
    <w:rsid w:val="00747F56"/>
    <w:rsid w:val="00756254"/>
    <w:rsid w:val="0077205C"/>
    <w:rsid w:val="007729D9"/>
    <w:rsid w:val="0077387A"/>
    <w:rsid w:val="0078502A"/>
    <w:rsid w:val="007A3FF3"/>
    <w:rsid w:val="007A7D22"/>
    <w:rsid w:val="007B35C6"/>
    <w:rsid w:val="007B39CB"/>
    <w:rsid w:val="007B7242"/>
    <w:rsid w:val="007C0718"/>
    <w:rsid w:val="007C32E5"/>
    <w:rsid w:val="007D1AF5"/>
    <w:rsid w:val="007D44B9"/>
    <w:rsid w:val="007E4B9E"/>
    <w:rsid w:val="007E741F"/>
    <w:rsid w:val="007E7CCB"/>
    <w:rsid w:val="007F6D6B"/>
    <w:rsid w:val="00805700"/>
    <w:rsid w:val="0081052F"/>
    <w:rsid w:val="008201BA"/>
    <w:rsid w:val="008212F9"/>
    <w:rsid w:val="0083771E"/>
    <w:rsid w:val="00842C87"/>
    <w:rsid w:val="00844F78"/>
    <w:rsid w:val="00845B2F"/>
    <w:rsid w:val="00855388"/>
    <w:rsid w:val="00856968"/>
    <w:rsid w:val="00861C14"/>
    <w:rsid w:val="00865950"/>
    <w:rsid w:val="00866399"/>
    <w:rsid w:val="008703DB"/>
    <w:rsid w:val="00871B5F"/>
    <w:rsid w:val="00886673"/>
    <w:rsid w:val="00887124"/>
    <w:rsid w:val="00887580"/>
    <w:rsid w:val="0089484C"/>
    <w:rsid w:val="008A1977"/>
    <w:rsid w:val="008A40B8"/>
    <w:rsid w:val="008B319D"/>
    <w:rsid w:val="008B3D35"/>
    <w:rsid w:val="008B5757"/>
    <w:rsid w:val="008B5C8A"/>
    <w:rsid w:val="008B5E96"/>
    <w:rsid w:val="008C53F3"/>
    <w:rsid w:val="008D3006"/>
    <w:rsid w:val="008D5B9B"/>
    <w:rsid w:val="008E064B"/>
    <w:rsid w:val="008E0D92"/>
    <w:rsid w:val="008E45AE"/>
    <w:rsid w:val="008E6731"/>
    <w:rsid w:val="008F39C1"/>
    <w:rsid w:val="008F6AA7"/>
    <w:rsid w:val="00911C1C"/>
    <w:rsid w:val="0092323C"/>
    <w:rsid w:val="0097232B"/>
    <w:rsid w:val="00975EC4"/>
    <w:rsid w:val="0098384E"/>
    <w:rsid w:val="009870B6"/>
    <w:rsid w:val="00992A11"/>
    <w:rsid w:val="009A04C9"/>
    <w:rsid w:val="009A6A00"/>
    <w:rsid w:val="009A7229"/>
    <w:rsid w:val="009B3158"/>
    <w:rsid w:val="009C3E6B"/>
    <w:rsid w:val="009C419F"/>
    <w:rsid w:val="009E5EBB"/>
    <w:rsid w:val="009F024F"/>
    <w:rsid w:val="009F2076"/>
    <w:rsid w:val="009F59AC"/>
    <w:rsid w:val="009F7A55"/>
    <w:rsid w:val="00A038F4"/>
    <w:rsid w:val="00A03F8A"/>
    <w:rsid w:val="00A11A0C"/>
    <w:rsid w:val="00A14B19"/>
    <w:rsid w:val="00A17277"/>
    <w:rsid w:val="00A17BDE"/>
    <w:rsid w:val="00A26520"/>
    <w:rsid w:val="00A434F0"/>
    <w:rsid w:val="00A44800"/>
    <w:rsid w:val="00A52FAF"/>
    <w:rsid w:val="00A571A7"/>
    <w:rsid w:val="00A64D28"/>
    <w:rsid w:val="00A65D2B"/>
    <w:rsid w:val="00A660D7"/>
    <w:rsid w:val="00A70BC2"/>
    <w:rsid w:val="00A91D48"/>
    <w:rsid w:val="00A92C5C"/>
    <w:rsid w:val="00AB1336"/>
    <w:rsid w:val="00AB2078"/>
    <w:rsid w:val="00AB2A93"/>
    <w:rsid w:val="00AB3E29"/>
    <w:rsid w:val="00AB5046"/>
    <w:rsid w:val="00AC182D"/>
    <w:rsid w:val="00AC4795"/>
    <w:rsid w:val="00AC6CA5"/>
    <w:rsid w:val="00AE4874"/>
    <w:rsid w:val="00AE659B"/>
    <w:rsid w:val="00AF7B03"/>
    <w:rsid w:val="00B03ACE"/>
    <w:rsid w:val="00B065D8"/>
    <w:rsid w:val="00B06A25"/>
    <w:rsid w:val="00B1267A"/>
    <w:rsid w:val="00B17C7A"/>
    <w:rsid w:val="00B20D32"/>
    <w:rsid w:val="00B2362D"/>
    <w:rsid w:val="00B25468"/>
    <w:rsid w:val="00B304B3"/>
    <w:rsid w:val="00B34369"/>
    <w:rsid w:val="00B35E5F"/>
    <w:rsid w:val="00B37AA8"/>
    <w:rsid w:val="00B37C9F"/>
    <w:rsid w:val="00B45C6E"/>
    <w:rsid w:val="00B45DC3"/>
    <w:rsid w:val="00B57BF8"/>
    <w:rsid w:val="00B67ED3"/>
    <w:rsid w:val="00B71311"/>
    <w:rsid w:val="00B77E15"/>
    <w:rsid w:val="00B814D0"/>
    <w:rsid w:val="00B84713"/>
    <w:rsid w:val="00B945A6"/>
    <w:rsid w:val="00B95AF7"/>
    <w:rsid w:val="00B95D0F"/>
    <w:rsid w:val="00BA62D2"/>
    <w:rsid w:val="00BA6DB6"/>
    <w:rsid w:val="00BB2088"/>
    <w:rsid w:val="00BB642B"/>
    <w:rsid w:val="00BB6C7E"/>
    <w:rsid w:val="00BC5219"/>
    <w:rsid w:val="00BD3964"/>
    <w:rsid w:val="00C0231C"/>
    <w:rsid w:val="00C05E3D"/>
    <w:rsid w:val="00C15358"/>
    <w:rsid w:val="00C212B0"/>
    <w:rsid w:val="00C24C7D"/>
    <w:rsid w:val="00C2603E"/>
    <w:rsid w:val="00C34B5A"/>
    <w:rsid w:val="00C353CD"/>
    <w:rsid w:val="00C35F19"/>
    <w:rsid w:val="00C4087E"/>
    <w:rsid w:val="00C408F3"/>
    <w:rsid w:val="00C4326B"/>
    <w:rsid w:val="00C43F98"/>
    <w:rsid w:val="00C575C5"/>
    <w:rsid w:val="00C703B1"/>
    <w:rsid w:val="00C762DA"/>
    <w:rsid w:val="00C80297"/>
    <w:rsid w:val="00C81868"/>
    <w:rsid w:val="00C82133"/>
    <w:rsid w:val="00C854E2"/>
    <w:rsid w:val="00C936CB"/>
    <w:rsid w:val="00C9387A"/>
    <w:rsid w:val="00CA681B"/>
    <w:rsid w:val="00CA7955"/>
    <w:rsid w:val="00CB2A64"/>
    <w:rsid w:val="00CD7FC4"/>
    <w:rsid w:val="00CE6F0F"/>
    <w:rsid w:val="00CF04DC"/>
    <w:rsid w:val="00D10C88"/>
    <w:rsid w:val="00D16F30"/>
    <w:rsid w:val="00D31C95"/>
    <w:rsid w:val="00D40F96"/>
    <w:rsid w:val="00D42ECD"/>
    <w:rsid w:val="00D45B71"/>
    <w:rsid w:val="00D45F95"/>
    <w:rsid w:val="00D5311D"/>
    <w:rsid w:val="00D575F3"/>
    <w:rsid w:val="00D61DD4"/>
    <w:rsid w:val="00D671DD"/>
    <w:rsid w:val="00D8071E"/>
    <w:rsid w:val="00D82026"/>
    <w:rsid w:val="00D85CF1"/>
    <w:rsid w:val="00D86262"/>
    <w:rsid w:val="00D8792B"/>
    <w:rsid w:val="00D9187C"/>
    <w:rsid w:val="00D94700"/>
    <w:rsid w:val="00D961E4"/>
    <w:rsid w:val="00DA15F4"/>
    <w:rsid w:val="00DA173C"/>
    <w:rsid w:val="00DF14B6"/>
    <w:rsid w:val="00DF70EC"/>
    <w:rsid w:val="00E046DB"/>
    <w:rsid w:val="00E1129D"/>
    <w:rsid w:val="00E15B19"/>
    <w:rsid w:val="00E275EF"/>
    <w:rsid w:val="00E31D6A"/>
    <w:rsid w:val="00E323F5"/>
    <w:rsid w:val="00E3519F"/>
    <w:rsid w:val="00E379EA"/>
    <w:rsid w:val="00E40E6D"/>
    <w:rsid w:val="00E46C25"/>
    <w:rsid w:val="00E53B97"/>
    <w:rsid w:val="00E546B7"/>
    <w:rsid w:val="00E86019"/>
    <w:rsid w:val="00E87021"/>
    <w:rsid w:val="00E94FEB"/>
    <w:rsid w:val="00E9790C"/>
    <w:rsid w:val="00EB0697"/>
    <w:rsid w:val="00EB1AF2"/>
    <w:rsid w:val="00EC6C11"/>
    <w:rsid w:val="00ED4F15"/>
    <w:rsid w:val="00EE4086"/>
    <w:rsid w:val="00EE43F2"/>
    <w:rsid w:val="00EE55B9"/>
    <w:rsid w:val="00F00659"/>
    <w:rsid w:val="00F03F4D"/>
    <w:rsid w:val="00F10AB0"/>
    <w:rsid w:val="00F10EF4"/>
    <w:rsid w:val="00F17578"/>
    <w:rsid w:val="00F2181E"/>
    <w:rsid w:val="00F30611"/>
    <w:rsid w:val="00F34BF3"/>
    <w:rsid w:val="00F401D7"/>
    <w:rsid w:val="00F44D8D"/>
    <w:rsid w:val="00F52657"/>
    <w:rsid w:val="00F52AD3"/>
    <w:rsid w:val="00F61515"/>
    <w:rsid w:val="00F70273"/>
    <w:rsid w:val="00F70339"/>
    <w:rsid w:val="00F76EE7"/>
    <w:rsid w:val="00F80521"/>
    <w:rsid w:val="00F824FF"/>
    <w:rsid w:val="00F923AB"/>
    <w:rsid w:val="00F952FA"/>
    <w:rsid w:val="00FA019F"/>
    <w:rsid w:val="00FA289A"/>
    <w:rsid w:val="00FB11CC"/>
    <w:rsid w:val="00FB1355"/>
    <w:rsid w:val="00FC463A"/>
    <w:rsid w:val="00FD3317"/>
    <w:rsid w:val="00FF05D4"/>
    <w:rsid w:val="00FF0D00"/>
    <w:rsid w:val="00FF2233"/>
    <w:rsid w:val="00FF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4E751F-941F-C040-B518-A0ED5ADA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23697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a6">
    <w:name w:val="页脚 字符"/>
    <w:basedOn w:val="a2"/>
    <w:link w:val="a5"/>
    <w:uiPriority w:val="99"/>
    <w:rPr>
      <w:b/>
      <w:sz w:val="46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a">
    <w:name w:val="List Bullet"/>
    <w:basedOn w:val="a1"/>
    <w:uiPriority w:val="10"/>
    <w:qFormat/>
    <w:pPr>
      <w:numPr>
        <w:numId w:val="7"/>
      </w:numPr>
      <w:spacing w:after="120"/>
    </w:pPr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Intense Quote"/>
    <w:basedOn w:val="a1"/>
    <w:next w:val="a1"/>
    <w:link w:val="a9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a9">
    <w:name w:val="明显引用 字符"/>
    <w:basedOn w:val="a2"/>
    <w:link w:val="a8"/>
    <w:uiPriority w:val="30"/>
    <w:rPr>
      <w:b/>
      <w:iCs/>
      <w:sz w:val="56"/>
    </w:rPr>
  </w:style>
  <w:style w:type="table" w:customStyle="1" w:styleId="ModernPaper">
    <w:name w:val="Modern Paper"/>
    <w:basedOn w:val="a3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aa">
    <w:name w:val="Emphasis"/>
    <w:basedOn w:val="a2"/>
    <w:uiPriority w:val="20"/>
    <w:semiHidden/>
    <w:unhideWhenUsed/>
    <w:qFormat/>
    <w:rPr>
      <w:i w:val="0"/>
      <w:iCs/>
      <w:color w:val="E09B3B" w:themeColor="accent1"/>
    </w:rPr>
  </w:style>
  <w:style w:type="character" w:styleId="ab">
    <w:name w:val="Intense Emphasis"/>
    <w:basedOn w:val="a2"/>
    <w:uiPriority w:val="21"/>
    <w:semiHidden/>
    <w:unhideWhenUsed/>
    <w:qFormat/>
    <w:rPr>
      <w:b/>
      <w:i/>
      <w:iCs/>
      <w:color w:val="E09B3B" w:themeColor="accent1"/>
    </w:rPr>
  </w:style>
  <w:style w:type="character" w:styleId="ac">
    <w:name w:val="Strong"/>
    <w:basedOn w:val="a2"/>
    <w:uiPriority w:val="22"/>
    <w:semiHidden/>
    <w:unhideWhenUsed/>
    <w:qFormat/>
    <w:rPr>
      <w:b/>
      <w:bCs/>
    </w:rPr>
  </w:style>
  <w:style w:type="character" w:styleId="ad">
    <w:name w:val="Subtle Reference"/>
    <w:basedOn w:val="a2"/>
    <w:uiPriority w:val="31"/>
    <w:semiHidden/>
    <w:unhideWhenUsed/>
    <w:qFormat/>
    <w:rPr>
      <w:caps/>
      <w:smallCaps w:val="0"/>
      <w:color w:val="2A2A2A" w:themeColor="text2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af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1"/>
    <w:next w:val="a1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af1">
    <w:name w:val="Title"/>
    <w:basedOn w:val="a1"/>
    <w:next w:val="a1"/>
    <w:link w:val="af2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af2">
    <w:name w:val="标题 字符"/>
    <w:basedOn w:val="a2"/>
    <w:link w:val="af1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af3">
    <w:name w:val="Subtitle"/>
    <w:basedOn w:val="a1"/>
    <w:next w:val="a1"/>
    <w:link w:val="af4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b/>
      <w:color w:val="E09B3B" w:themeColor="accent1"/>
      <w:sz w:val="56"/>
    </w:rPr>
  </w:style>
  <w:style w:type="character" w:customStyle="1" w:styleId="af4">
    <w:name w:val="副标题 字符"/>
    <w:basedOn w:val="a2"/>
    <w:link w:val="af3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af5">
    <w:name w:val="Placeholder Text"/>
    <w:basedOn w:val="a2"/>
    <w:uiPriority w:val="99"/>
    <w:semiHidden/>
    <w:rPr>
      <w:color w:val="808080"/>
    </w:rPr>
  </w:style>
  <w:style w:type="character" w:styleId="af6">
    <w:name w:val="Subtle Emphasis"/>
    <w:basedOn w:val="a2"/>
    <w:uiPriority w:val="19"/>
    <w:semiHidden/>
    <w:unhideWhenUsed/>
    <w:qFormat/>
    <w:rPr>
      <w:i/>
      <w:iCs/>
      <w:color w:val="2A2A2A" w:themeColor="text2"/>
    </w:rPr>
  </w:style>
  <w:style w:type="paragraph" w:styleId="af7">
    <w:name w:val="Quote"/>
    <w:basedOn w:val="a1"/>
    <w:next w:val="a1"/>
    <w:link w:val="af8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af8">
    <w:name w:val="引用 字符"/>
    <w:basedOn w:val="a2"/>
    <w:link w:val="af7"/>
    <w:uiPriority w:val="29"/>
    <w:rPr>
      <w:iCs/>
      <w:sz w:val="60"/>
    </w:rPr>
  </w:style>
  <w:style w:type="paragraph" w:styleId="af9">
    <w:name w:val="header"/>
    <w:basedOn w:val="a1"/>
    <w:link w:val="afa"/>
    <w:uiPriority w:val="99"/>
    <w:unhideWhenUsed/>
    <w:qFormat/>
    <w:pPr>
      <w:spacing w:after="0" w:line="240" w:lineRule="auto"/>
    </w:pPr>
  </w:style>
  <w:style w:type="character" w:customStyle="1" w:styleId="afa">
    <w:name w:val="页眉 字符"/>
    <w:basedOn w:val="a2"/>
    <w:link w:val="af9"/>
    <w:uiPriority w:val="99"/>
  </w:style>
  <w:style w:type="paragraph" w:styleId="a0">
    <w:name w:val="List Number"/>
    <w:basedOn w:val="a1"/>
    <w:uiPriority w:val="11"/>
    <w:qFormat/>
    <w:pPr>
      <w:numPr>
        <w:numId w:val="6"/>
      </w:numPr>
      <w:spacing w:after="120"/>
    </w:pPr>
  </w:style>
  <w:style w:type="paragraph" w:styleId="afb">
    <w:name w:val="Block Text"/>
    <w:basedOn w:val="a1"/>
    <w:uiPriority w:val="31"/>
    <w:unhideWhenUsed/>
    <w:pPr>
      <w:spacing w:before="360" w:after="360"/>
    </w:pPr>
    <w:rPr>
      <w:iCs/>
      <w:color w:val="3E3E3E" w:themeColor="text2" w:themeTint="E6"/>
      <w:sz w:val="28"/>
    </w:rPr>
  </w:style>
  <w:style w:type="paragraph" w:styleId="afc">
    <w:name w:val="Normal (Web)"/>
    <w:basedOn w:val="a1"/>
    <w:uiPriority w:val="99"/>
    <w:unhideWhenUsed/>
    <w:rsid w:val="00B945A6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paragraph" w:styleId="afd">
    <w:name w:val="List Paragraph"/>
    <w:basedOn w:val="a1"/>
    <w:uiPriority w:val="34"/>
    <w:unhideWhenUsed/>
    <w:qFormat/>
    <w:rsid w:val="00621B92"/>
    <w:pPr>
      <w:ind w:firstLineChars="200" w:firstLine="420"/>
    </w:pPr>
  </w:style>
  <w:style w:type="character" w:styleId="afe">
    <w:name w:val="page number"/>
    <w:basedOn w:val="a2"/>
    <w:uiPriority w:val="99"/>
    <w:semiHidden/>
    <w:unhideWhenUsed/>
    <w:rsid w:val="004222D4"/>
  </w:style>
  <w:style w:type="character" w:styleId="aff">
    <w:name w:val="Hyperlink"/>
    <w:basedOn w:val="a2"/>
    <w:uiPriority w:val="99"/>
    <w:unhideWhenUsed/>
    <w:rsid w:val="00E86019"/>
    <w:rPr>
      <w:color w:val="0000FF"/>
      <w:u w:val="single"/>
    </w:rPr>
  </w:style>
  <w:style w:type="character" w:styleId="aff0">
    <w:name w:val="FollowedHyperlink"/>
    <w:basedOn w:val="a2"/>
    <w:uiPriority w:val="99"/>
    <w:semiHidden/>
    <w:unhideWhenUsed/>
    <w:rsid w:val="008F39C1"/>
    <w:rPr>
      <w:color w:val="487B97" w:themeColor="followedHyperlink"/>
      <w:u w:val="single"/>
    </w:rPr>
  </w:style>
  <w:style w:type="character" w:customStyle="1" w:styleId="apple-converted-space">
    <w:name w:val="apple-converted-space"/>
    <w:basedOn w:val="a2"/>
    <w:rsid w:val="00597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2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4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25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80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2389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1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1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5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9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5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0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veryonequal/Library/Containers/com.microsoft.Word/Data/Library/Application%20Support/Microsoft/Office/16.0/DTS/zh-CN%7b7239E9B6-98DF-5147-9E21-AB2BD8960CCA%7d/%7b8F765FF9-758B-354B-AFE4-C8D2F9C6F982%7dtf10002078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veryonequal/Desktop/CORE_IIB/Performance%20engineering/summative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veryonequal/Desktop/CORE_IIB/Performance%20engineering/summative&#25968;&#2545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/>
              <a:t>MFLOP/s</a:t>
            </a:r>
            <a:r>
              <a:rPr lang="zh-CN" sz="1200"/>
              <a:t> </a:t>
            </a:r>
            <a:r>
              <a:rPr lang="en-US" sz="1200"/>
              <a:t>-</a:t>
            </a:r>
            <a:r>
              <a:rPr lang="zh-CN" sz="1200"/>
              <a:t> </a:t>
            </a:r>
            <a:r>
              <a:rPr lang="en-US" sz="1200"/>
              <a:t>m,n,k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original</c:v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Sheet1!$A$1:$A$4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</c:numCache>
            </c:numRef>
          </c:xVal>
          <c:yVal>
            <c:numRef>
              <c:f>Sheet1!$C$1:$C$4</c:f>
              <c:numCache>
                <c:formatCode>General</c:formatCode>
                <c:ptCount val="4"/>
                <c:pt idx="0">
                  <c:v>3811.067</c:v>
                </c:pt>
                <c:pt idx="1">
                  <c:v>3664.4729000000002</c:v>
                </c:pt>
                <c:pt idx="2">
                  <c:v>2766.2253999999998</c:v>
                </c:pt>
                <c:pt idx="3">
                  <c:v>2735.6152000000002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9B-B04F-8C64-83DC00F053BC}"/>
            </c:ext>
          </c:extLst>
        </c:ser>
        <c:ser>
          <c:idx val="1"/>
          <c:order val="1"/>
          <c:tx>
            <c:v>tuned</c:v>
          </c:tx>
          <c:spPr>
            <a:ln w="25400" cap="flat" cmpd="dbl" algn="ctr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Sheet1!$A$6:$A$9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</c:numCache>
            </c:numRef>
          </c:xVal>
          <c:yVal>
            <c:numRef>
              <c:f>Sheet1!$C$6:$C$9</c:f>
              <c:numCache>
                <c:formatCode>General</c:formatCode>
                <c:ptCount val="4"/>
                <c:pt idx="0">
                  <c:v>14121.5653</c:v>
                </c:pt>
                <c:pt idx="1">
                  <c:v>17212.4385</c:v>
                </c:pt>
                <c:pt idx="2">
                  <c:v>16720.053199999998</c:v>
                </c:pt>
                <c:pt idx="3">
                  <c:v>18109.598999999998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F9B-B04F-8C64-83DC00F053B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45393824"/>
        <c:axId val="194059040"/>
      </c:scatterChart>
      <c:valAx>
        <c:axId val="145393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  <a:r>
                  <a:rPr lang="zh-CN"/>
                  <a:t> </a:t>
                </a:r>
                <a:r>
                  <a:rPr lang="en-US"/>
                  <a:t>=</a:t>
                </a:r>
                <a:r>
                  <a:rPr lang="zh-CN"/>
                  <a:t> </a:t>
                </a:r>
                <a:r>
                  <a:rPr lang="en-US"/>
                  <a:t>n</a:t>
                </a:r>
                <a:r>
                  <a:rPr lang="zh-CN"/>
                  <a:t> </a:t>
                </a:r>
                <a:r>
                  <a:rPr lang="en-US"/>
                  <a:t>=</a:t>
                </a:r>
                <a:r>
                  <a:rPr lang="zh-CN"/>
                  <a:t> </a:t>
                </a:r>
                <a:r>
                  <a:rPr lang="en-US"/>
                  <a:t>k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059040"/>
        <c:crosses val="autoZero"/>
        <c:crossBetween val="midCat"/>
      </c:valAx>
      <c:valAx>
        <c:axId val="19405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MFLOP/s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5393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L2</a:t>
            </a:r>
            <a:r>
              <a:rPr lang="zh-CN" altLang="en-US" sz="1000"/>
              <a:t> </a:t>
            </a:r>
            <a:r>
              <a:rPr lang="en-US" sz="1000"/>
              <a:t>miss</a:t>
            </a:r>
            <a:r>
              <a:rPr lang="zh-CN" sz="1000"/>
              <a:t> </a:t>
            </a:r>
            <a:r>
              <a:rPr lang="en-US" sz="1000"/>
              <a:t>Ratio</a:t>
            </a:r>
            <a:r>
              <a:rPr lang="zh-CN" sz="1000"/>
              <a:t> </a:t>
            </a:r>
            <a:r>
              <a:rPr lang="en-US" sz="1000"/>
              <a:t>-</a:t>
            </a:r>
            <a:r>
              <a:rPr lang="zh-CN" sz="1000"/>
              <a:t> </a:t>
            </a:r>
            <a:r>
              <a:rPr lang="en-US" altLang="zh-CN" sz="1000"/>
              <a:t>M,N,K</a:t>
            </a:r>
            <a:endParaRPr lang="zh-CN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Origin L2 miss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Sheet1!$B$11:$B$14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</c:numCache>
            </c:numRef>
          </c:xVal>
          <c:yVal>
            <c:numRef>
              <c:f>Sheet1!$D$11:$D$14</c:f>
              <c:numCache>
                <c:formatCode>General</c:formatCode>
                <c:ptCount val="4"/>
                <c:pt idx="0">
                  <c:v>0.2041</c:v>
                </c:pt>
                <c:pt idx="1">
                  <c:v>0.19800000000000001</c:v>
                </c:pt>
                <c:pt idx="2">
                  <c:v>0.22500000000000001</c:v>
                </c:pt>
                <c:pt idx="3">
                  <c:v>0.19969999999999999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26-CE42-9723-7782F699EE78}"/>
            </c:ext>
          </c:extLst>
        </c:ser>
        <c:ser>
          <c:idx val="1"/>
          <c:order val="1"/>
          <c:tx>
            <c:v>Tuned L2 miss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Sheet1!$H$11:$H$14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</c:numCache>
            </c:numRef>
          </c:xVal>
          <c:yVal>
            <c:numRef>
              <c:f>Sheet1!$I$11:$I$14</c:f>
              <c:numCache>
                <c:formatCode>General</c:formatCode>
                <c:ptCount val="4"/>
                <c:pt idx="0">
                  <c:v>0.3286</c:v>
                </c:pt>
                <c:pt idx="1">
                  <c:v>0.33310000000000001</c:v>
                </c:pt>
                <c:pt idx="2">
                  <c:v>0.29239999999999999</c:v>
                </c:pt>
                <c:pt idx="3">
                  <c:v>0.3034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A26-CE42-9723-7782F699EE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5093952"/>
        <c:axId val="193837664"/>
      </c:scatterChart>
      <c:valAx>
        <c:axId val="235093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  <a:r>
                  <a:rPr lang="zh-CN"/>
                  <a:t> </a:t>
                </a:r>
                <a:r>
                  <a:rPr lang="en-US"/>
                  <a:t>=</a:t>
                </a:r>
                <a:r>
                  <a:rPr lang="zh-CN"/>
                  <a:t> </a:t>
                </a:r>
                <a:r>
                  <a:rPr lang="en-US"/>
                  <a:t>n</a:t>
                </a:r>
                <a:r>
                  <a:rPr lang="zh-CN"/>
                  <a:t> </a:t>
                </a:r>
                <a:r>
                  <a:rPr lang="en-US"/>
                  <a:t>=</a:t>
                </a:r>
                <a:r>
                  <a:rPr lang="zh-CN"/>
                  <a:t> </a:t>
                </a:r>
                <a:r>
                  <a:rPr lang="en-US"/>
                  <a:t>k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837664"/>
        <c:crosses val="autoZero"/>
        <c:crossBetween val="midCat"/>
      </c:valAx>
      <c:valAx>
        <c:axId val="19383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L2</a:t>
                </a:r>
                <a:r>
                  <a:rPr lang="zh-CN"/>
                  <a:t> </a:t>
                </a:r>
                <a:r>
                  <a:rPr lang="en-US"/>
                  <a:t>miss</a:t>
                </a:r>
                <a:r>
                  <a:rPr lang="zh-CN"/>
                  <a:t> </a:t>
                </a:r>
                <a:r>
                  <a:rPr lang="en-US"/>
                  <a:t>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5093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{8F765FF9-758B-354B-AFE4-C8D2F9C6F982}tf10002078.dotx</Template>
  <TotalTime>1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黄 缙杰</cp:lastModifiedBy>
  <cp:revision>2</cp:revision>
  <dcterms:created xsi:type="dcterms:W3CDTF">2020-03-11T15:36:00Z</dcterms:created>
  <dcterms:modified xsi:type="dcterms:W3CDTF">2020-03-11T15:36:00Z</dcterms:modified>
</cp:coreProperties>
</file>