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1372" w:rsidRPr="00E86019" w:rsidRDefault="00F71372" w:rsidP="00F71372">
      <w:pPr>
        <w:pStyle w:val="1"/>
        <w:spacing w:after="0"/>
        <w:rPr>
          <w:rFonts w:ascii="Times New Roman" w:hAnsi="Times New Roman" w:cs="Times New Roman"/>
          <w:sz w:val="52"/>
          <w:szCs w:val="21"/>
        </w:rPr>
      </w:pPr>
      <w:r>
        <w:rPr>
          <w:rFonts w:ascii="Times New Roman" w:hAnsi="Times New Roman" w:cs="Times New Roman" w:hint="eastAsia"/>
          <w:sz w:val="52"/>
          <w:szCs w:val="21"/>
        </w:rPr>
        <w:t>Part</w:t>
      </w:r>
      <w:r>
        <w:rPr>
          <w:rFonts w:ascii="Times New Roman" w:hAnsi="Times New Roman" w:cs="Times New Roman"/>
          <w:sz w:val="52"/>
          <w:szCs w:val="21"/>
        </w:rPr>
        <w:t xml:space="preserve"> </w:t>
      </w:r>
      <w:r>
        <w:rPr>
          <w:rFonts w:ascii="Times New Roman" w:hAnsi="Times New Roman" w:cs="Times New Roman" w:hint="eastAsia"/>
          <w:sz w:val="52"/>
          <w:szCs w:val="21"/>
        </w:rPr>
        <w:t>I</w:t>
      </w:r>
      <w:r>
        <w:rPr>
          <w:rFonts w:ascii="Times New Roman" w:hAnsi="Times New Roman" w:cs="Times New Roman"/>
          <w:sz w:val="52"/>
          <w:szCs w:val="21"/>
        </w:rPr>
        <w:t xml:space="preserve"> </w:t>
      </w:r>
      <w:r>
        <w:rPr>
          <w:rFonts w:ascii="Times New Roman" w:hAnsi="Times New Roman" w:cs="Times New Roman" w:hint="eastAsia"/>
          <w:sz w:val="52"/>
          <w:szCs w:val="21"/>
        </w:rPr>
        <w:t>Report</w:t>
      </w:r>
      <w:r>
        <w:rPr>
          <w:rFonts w:ascii="Times New Roman" w:hAnsi="Times New Roman" w:cs="Times New Roman"/>
          <w:sz w:val="52"/>
          <w:szCs w:val="21"/>
        </w:rPr>
        <w:t xml:space="preserve"> -</w:t>
      </w:r>
      <w:r>
        <w:rPr>
          <w:rFonts w:ascii="Times New Roman" w:hAnsi="Times New Roman" w:cs="Times New Roman" w:hint="eastAsia"/>
          <w:sz w:val="52"/>
          <w:szCs w:val="21"/>
        </w:rPr>
        <w:t>Executive</w:t>
      </w:r>
      <w:r>
        <w:rPr>
          <w:rFonts w:ascii="Times New Roman" w:hAnsi="Times New Roman" w:cs="Times New Roman"/>
          <w:sz w:val="52"/>
          <w:szCs w:val="21"/>
        </w:rPr>
        <w:t xml:space="preserve"> </w:t>
      </w:r>
      <w:r>
        <w:rPr>
          <w:rFonts w:ascii="Times New Roman" w:hAnsi="Times New Roman" w:cs="Times New Roman" w:hint="eastAsia"/>
          <w:sz w:val="52"/>
          <w:szCs w:val="21"/>
        </w:rPr>
        <w:t>Summary</w:t>
      </w:r>
    </w:p>
    <w:p w:rsidR="00CD6377" w:rsidRDefault="00C72208" w:rsidP="00CD6377">
      <w:pPr>
        <w:pStyle w:val="2"/>
        <w:rPr>
          <w:rFonts w:ascii="Times New Roman" w:hAnsi="Times New Roman" w:cs="Times New Roman"/>
          <w:sz w:val="24"/>
          <w:szCs w:val="24"/>
          <w:lang w:val="en-US"/>
        </w:rPr>
      </w:pPr>
      <w:r w:rsidRPr="00C72208">
        <w:rPr>
          <w:rFonts w:ascii="Times New Roman" w:hAnsi="Times New Roman" w:cs="Times New Roman"/>
          <w:sz w:val="24"/>
          <w:szCs w:val="24"/>
          <w:lang w:val="en-US"/>
        </w:rPr>
        <w:t>Executive Summary</w:t>
      </w:r>
      <w:r w:rsidR="009F2076">
        <w:rPr>
          <w:rFonts w:ascii="Times New Roman" w:hAnsi="Times New Roman" w:cs="Times New Roman"/>
          <w:sz w:val="24"/>
          <w:szCs w:val="24"/>
          <w:lang w:val="en-US"/>
        </w:rPr>
        <w:t xml:space="preserve">  </w:t>
      </w:r>
    </w:p>
    <w:p w:rsidR="00213FB9" w:rsidRPr="00DF672E" w:rsidRDefault="00C52D96" w:rsidP="00C6161F">
      <w:pPr>
        <w:pStyle w:val="aff1"/>
      </w:pPr>
      <w:hyperlink r:id="rId7" w:history="1">
        <w:r w:rsidR="00DF672E" w:rsidRPr="00DF672E">
          <w:t>https://github.com/huangjjv1/MISCADA_CoreIIA_Classification</w:t>
        </w:r>
      </w:hyperlink>
    </w:p>
    <w:p w:rsidR="00C6161F" w:rsidRPr="00C6161F" w:rsidRDefault="00EA1BBF" w:rsidP="00C6161F">
      <w:pPr>
        <w:pStyle w:val="afd"/>
        <w:numPr>
          <w:ilvl w:val="0"/>
          <w:numId w:val="40"/>
        </w:numPr>
        <w:ind w:firstLineChars="0"/>
        <w:rPr>
          <w:rFonts w:ascii="Times New Roman" w:hAnsi="Times New Roman" w:cs="Times New Roman"/>
          <w:b/>
          <w:bCs/>
        </w:rPr>
      </w:pPr>
      <w:r>
        <w:rPr>
          <w:rFonts w:ascii="Times New Roman" w:hAnsi="Times New Roman" w:cs="Times New Roman" w:hint="eastAsia"/>
          <w:b/>
          <w:bCs/>
        </w:rPr>
        <w:t>Data</w:t>
      </w:r>
      <w:r>
        <w:rPr>
          <w:rFonts w:ascii="Times New Roman" w:hAnsi="Times New Roman" w:cs="Times New Roman"/>
          <w:b/>
          <w:bCs/>
        </w:rPr>
        <w:t xml:space="preserve"> </w:t>
      </w:r>
      <w:r>
        <w:rPr>
          <w:rFonts w:ascii="Times New Roman" w:hAnsi="Times New Roman" w:cs="Times New Roman" w:hint="eastAsia"/>
          <w:b/>
          <w:bCs/>
        </w:rPr>
        <w:t>introduction</w:t>
      </w:r>
      <w:r>
        <w:rPr>
          <w:rFonts w:ascii="Times New Roman" w:hAnsi="Times New Roman" w:cs="Times New Roman"/>
          <w:b/>
          <w:bCs/>
        </w:rPr>
        <w:t xml:space="preserve"> &amp; </w:t>
      </w:r>
      <w:r>
        <w:rPr>
          <w:rFonts w:ascii="Times New Roman" w:hAnsi="Times New Roman" w:cs="Times New Roman" w:hint="eastAsia"/>
          <w:b/>
          <w:bCs/>
        </w:rPr>
        <w:t>Objectives</w:t>
      </w:r>
    </w:p>
    <w:p w:rsidR="009E1F59" w:rsidRPr="00C6161F" w:rsidRDefault="004476AB" w:rsidP="00C6161F">
      <w:pPr>
        <w:pStyle w:val="aff1"/>
      </w:pPr>
      <w:r>
        <w:rPr>
          <w:rFonts w:hint="eastAsia"/>
        </w:rPr>
        <w:t>W</w:t>
      </w:r>
      <w:r w:rsidR="009E1F59" w:rsidRPr="009E1F59">
        <w:t xml:space="preserve">e are </w:t>
      </w:r>
      <w:r w:rsidR="005133BD">
        <w:rPr>
          <w:rFonts w:hint="eastAsia"/>
        </w:rPr>
        <w:t>researching</w:t>
      </w:r>
      <w:r w:rsidR="005133BD">
        <w:t xml:space="preserve"> </w:t>
      </w:r>
      <w:r w:rsidR="009E1F59" w:rsidRPr="009E1F59">
        <w:t>what factors are most relevant</w:t>
      </w:r>
      <w:r w:rsidR="00DC4821">
        <w:t xml:space="preserve"> </w:t>
      </w:r>
      <w:r w:rsidR="00DC4821">
        <w:rPr>
          <w:rFonts w:hint="eastAsia"/>
        </w:rPr>
        <w:t>to</w:t>
      </w:r>
      <w:r w:rsidR="00DC4821">
        <w:t xml:space="preserve"> </w:t>
      </w:r>
      <w:r w:rsidR="00DC4821" w:rsidRPr="009E1F59">
        <w:t>people's salary</w:t>
      </w:r>
      <w:r w:rsidR="00ED2277">
        <w:t xml:space="preserve">. </w:t>
      </w:r>
      <w:r w:rsidR="004B5CAD" w:rsidRPr="004B5CAD">
        <w:t>We can finally know through the results which aspects of a person should be improved or should be valued to increase their income.</w:t>
      </w:r>
      <w:r w:rsidR="00427155">
        <w:t xml:space="preserve"> </w:t>
      </w:r>
      <w:r w:rsidR="00427155" w:rsidRPr="00427155">
        <w:t xml:space="preserve">This </w:t>
      </w:r>
      <w:r w:rsidR="00427155">
        <w:rPr>
          <w:rFonts w:hint="eastAsia"/>
        </w:rPr>
        <w:t>analysis</w:t>
      </w:r>
      <w:r w:rsidR="00427155">
        <w:t xml:space="preserve"> </w:t>
      </w:r>
      <w:r w:rsidR="00427155" w:rsidRPr="00427155">
        <w:t>can be submitted to the government as a basis for guiding public spending, while increasing social productivity</w:t>
      </w:r>
      <w:r w:rsidR="00DE1216">
        <w:t>.</w:t>
      </w:r>
      <w:r w:rsidR="002C67EF">
        <w:t xml:space="preserve"> </w:t>
      </w:r>
      <w:r w:rsidR="002C67EF">
        <w:rPr>
          <w:rFonts w:hint="eastAsia"/>
        </w:rPr>
        <w:t>Similarly</w:t>
      </w:r>
      <w:r w:rsidR="002C67EF">
        <w:t xml:space="preserve">, </w:t>
      </w:r>
      <w:r w:rsidR="00ED2277">
        <w:t>if we have the features of a person, then we can predict</w:t>
      </w:r>
      <w:r w:rsidR="00C84623">
        <w:t xml:space="preserve"> </w:t>
      </w:r>
      <w:r w:rsidR="00C84623">
        <w:rPr>
          <w:rFonts w:hint="eastAsia"/>
        </w:rPr>
        <w:t>the</w:t>
      </w:r>
      <w:r w:rsidR="00C84623">
        <w:t xml:space="preserve"> </w:t>
      </w:r>
      <w:r w:rsidR="00C84623" w:rsidRPr="00C84623">
        <w:t xml:space="preserve">approximate range of </w:t>
      </w:r>
      <w:r w:rsidR="00ED2277">
        <w:t>his/her</w:t>
      </w:r>
      <w:r w:rsidR="00C84623">
        <w:t xml:space="preserve"> </w:t>
      </w:r>
      <w:r w:rsidR="00120E54">
        <w:t>salary expectation</w:t>
      </w:r>
      <w:r w:rsidR="00816704">
        <w:t>.</w:t>
      </w:r>
    </w:p>
    <w:p w:rsidR="00363C03" w:rsidRPr="00C4539B" w:rsidRDefault="00842513" w:rsidP="00C6161F">
      <w:pPr>
        <w:pStyle w:val="aff1"/>
      </w:pPr>
      <w:r>
        <w:rPr>
          <w:rFonts w:hint="eastAsia"/>
        </w:rPr>
        <w:t>Through</w:t>
      </w:r>
      <w:r>
        <w:t xml:space="preserve"> </w:t>
      </w:r>
      <w:r>
        <w:rPr>
          <w:rFonts w:hint="eastAsia"/>
        </w:rPr>
        <w:t>the</w:t>
      </w:r>
      <w:r>
        <w:t xml:space="preserve"> </w:t>
      </w:r>
      <w:r>
        <w:rPr>
          <w:rFonts w:hint="eastAsia"/>
        </w:rPr>
        <w:t>research</w:t>
      </w:r>
      <w:r>
        <w:t xml:space="preserve">, </w:t>
      </w:r>
      <w:r>
        <w:rPr>
          <w:rFonts w:hint="eastAsia"/>
        </w:rPr>
        <w:t>we</w:t>
      </w:r>
      <w:r>
        <w:t xml:space="preserve"> </w:t>
      </w:r>
      <w:r w:rsidR="008E4683">
        <w:rPr>
          <w:rFonts w:hint="eastAsia"/>
        </w:rPr>
        <w:t>have</w:t>
      </w:r>
      <w:r w:rsidR="008E4683">
        <w:t xml:space="preserve"> </w:t>
      </w:r>
      <w:r w:rsidR="008E4683">
        <w:rPr>
          <w:rFonts w:hint="eastAsia"/>
        </w:rPr>
        <w:t>a</w:t>
      </w:r>
      <w:r w:rsidR="008E4683">
        <w:t xml:space="preserve"> </w:t>
      </w:r>
      <w:r w:rsidR="008E4683">
        <w:rPr>
          <w:rFonts w:hint="eastAsia"/>
        </w:rPr>
        <w:t>set</w:t>
      </w:r>
      <w:r w:rsidR="008E4683">
        <w:t xml:space="preserve"> </w:t>
      </w:r>
      <w:r w:rsidR="008E4683">
        <w:rPr>
          <w:rFonts w:hint="eastAsia"/>
        </w:rPr>
        <w:t>of</w:t>
      </w:r>
      <w:r w:rsidR="00363C03" w:rsidRPr="000C39C5">
        <w:t xml:space="preserve"> data</w:t>
      </w:r>
      <w:r>
        <w:t xml:space="preserve"> </w:t>
      </w:r>
      <w:r>
        <w:rPr>
          <w:rFonts w:hint="eastAsia"/>
        </w:rPr>
        <w:t>containing</w:t>
      </w:r>
      <w:r>
        <w:t xml:space="preserve"> about 32500 personal samples</w:t>
      </w:r>
      <w:r w:rsidR="00D87392">
        <w:t>.</w:t>
      </w:r>
      <w:r w:rsidR="00363C03" w:rsidRPr="000C39C5">
        <w:t xml:space="preserve"> </w:t>
      </w:r>
      <w:r w:rsidR="00D87392">
        <w:t xml:space="preserve">Each sample </w:t>
      </w:r>
      <w:r w:rsidR="00363C03" w:rsidRPr="000C39C5">
        <w:t>is about the information of persons in 1</w:t>
      </w:r>
      <w:r w:rsidR="00363C03">
        <w:t>5</w:t>
      </w:r>
      <w:r w:rsidR="00363C03" w:rsidRPr="000C39C5">
        <w:t xml:space="preserve"> </w:t>
      </w:r>
      <w:r w:rsidR="008E4683">
        <w:rPr>
          <w:rFonts w:hint="eastAsia"/>
        </w:rPr>
        <w:t>kinds</w:t>
      </w:r>
      <w:r w:rsidR="008E4683">
        <w:t xml:space="preserve"> </w:t>
      </w:r>
      <w:r w:rsidR="008E4683">
        <w:rPr>
          <w:rFonts w:hint="eastAsia"/>
        </w:rPr>
        <w:t>of</w:t>
      </w:r>
      <w:r w:rsidR="008E4683">
        <w:t xml:space="preserve"> </w:t>
      </w:r>
      <w:r w:rsidR="008E4683">
        <w:rPr>
          <w:rFonts w:hint="eastAsia"/>
        </w:rPr>
        <w:t>features</w:t>
      </w:r>
      <w:r w:rsidR="00D87392">
        <w:t xml:space="preserve"> including</w:t>
      </w:r>
      <w:r w:rsidR="008E54F9">
        <w:t xml:space="preserve"> </w:t>
      </w:r>
      <w:r w:rsidR="008E54F9" w:rsidRPr="00724A5D">
        <w:t>Age</w:t>
      </w:r>
      <w:r w:rsidR="00365A00">
        <w:t xml:space="preserve">, </w:t>
      </w:r>
      <w:r w:rsidR="008E54F9">
        <w:rPr>
          <w:rFonts w:hint="eastAsia"/>
        </w:rPr>
        <w:t>WorkClass</w:t>
      </w:r>
      <w:r w:rsidR="00365A00">
        <w:t xml:space="preserve">, </w:t>
      </w:r>
      <w:r w:rsidR="00C10DC2">
        <w:t>numerical id</w:t>
      </w:r>
      <w:r w:rsidR="00365A00">
        <w:t xml:space="preserve">, </w:t>
      </w:r>
      <w:r w:rsidR="008E54F9" w:rsidRPr="00724A5D">
        <w:t>Education (</w:t>
      </w:r>
      <w:r w:rsidR="008E54F9" w:rsidRPr="00724A5D">
        <w:rPr>
          <w:rFonts w:hint="eastAsia"/>
        </w:rPr>
        <w:t>degree</w:t>
      </w:r>
      <w:r w:rsidR="008E54F9" w:rsidRPr="00724A5D">
        <w:t>) 5. Education</w:t>
      </w:r>
      <w:r w:rsidR="008E54F9">
        <w:rPr>
          <w:rFonts w:hint="eastAsia"/>
        </w:rPr>
        <w:t>Number</w:t>
      </w:r>
      <w:r w:rsidR="008E54F9" w:rsidRPr="00724A5D">
        <w:t xml:space="preserve"> (</w:t>
      </w:r>
      <w:r w:rsidR="008E54F9" w:rsidRPr="00724A5D">
        <w:rPr>
          <w:rFonts w:hint="eastAsia"/>
        </w:rPr>
        <w:t>years</w:t>
      </w:r>
      <w:r w:rsidR="008E54F9" w:rsidRPr="00724A5D">
        <w:t xml:space="preserve"> </w:t>
      </w:r>
      <w:r w:rsidR="008E54F9" w:rsidRPr="00724A5D">
        <w:rPr>
          <w:rFonts w:hint="eastAsia"/>
        </w:rPr>
        <w:t>a</w:t>
      </w:r>
      <w:r w:rsidR="008E54F9" w:rsidRPr="00724A5D">
        <w:t xml:space="preserve"> </w:t>
      </w:r>
      <w:r w:rsidR="008E54F9" w:rsidRPr="00724A5D">
        <w:rPr>
          <w:rFonts w:hint="eastAsia"/>
        </w:rPr>
        <w:t>person</w:t>
      </w:r>
      <w:r w:rsidR="008E54F9" w:rsidRPr="00724A5D">
        <w:t xml:space="preserve"> </w:t>
      </w:r>
      <w:r w:rsidR="008E54F9" w:rsidRPr="00724A5D">
        <w:rPr>
          <w:rFonts w:hint="eastAsia"/>
        </w:rPr>
        <w:t>has</w:t>
      </w:r>
      <w:r w:rsidR="008E54F9" w:rsidRPr="00724A5D">
        <w:t xml:space="preserve"> </w:t>
      </w:r>
      <w:r w:rsidR="008E54F9" w:rsidRPr="00724A5D">
        <w:rPr>
          <w:rFonts w:hint="eastAsia"/>
        </w:rPr>
        <w:t>been</w:t>
      </w:r>
      <w:r w:rsidR="008E54F9" w:rsidRPr="00724A5D">
        <w:t xml:space="preserve"> </w:t>
      </w:r>
      <w:r w:rsidR="008E54F9" w:rsidRPr="00724A5D">
        <w:rPr>
          <w:rFonts w:hint="eastAsia"/>
        </w:rPr>
        <w:t>educated)</w:t>
      </w:r>
      <w:r w:rsidR="008E54F9" w:rsidRPr="00724A5D">
        <w:t xml:space="preserve"> 6.</w:t>
      </w:r>
      <w:r w:rsidR="008E54F9">
        <w:t xml:space="preserve"> Martial</w:t>
      </w:r>
      <w:r w:rsidR="004C2C62">
        <w:t xml:space="preserve"> </w:t>
      </w:r>
      <w:r w:rsidR="00675D41">
        <w:t>Status</w:t>
      </w:r>
      <w:r w:rsidR="008E54F9">
        <w:t xml:space="preserve"> 7. Occupation 8. Relationship 9.</w:t>
      </w:r>
      <w:r w:rsidR="00320C40">
        <w:t xml:space="preserve"> </w:t>
      </w:r>
      <w:r w:rsidR="008E54F9">
        <w:t>Race 10.</w:t>
      </w:r>
      <w:r w:rsidR="00BF33AC">
        <w:t xml:space="preserve"> </w:t>
      </w:r>
      <w:r w:rsidR="00A14F54">
        <w:t>Gender</w:t>
      </w:r>
      <w:r w:rsidR="008E54F9">
        <w:t xml:space="preserve"> 11.</w:t>
      </w:r>
      <w:r w:rsidR="008E54F9" w:rsidRPr="00724A5D">
        <w:t xml:space="preserve"> CapitalGain</w:t>
      </w:r>
      <w:r w:rsidR="00CD5C26">
        <w:t xml:space="preserve"> </w:t>
      </w:r>
      <w:r w:rsidR="008E54F9">
        <w:t xml:space="preserve">12. </w:t>
      </w:r>
      <w:r w:rsidR="008E54F9" w:rsidRPr="00724A5D">
        <w:t>Capital</w:t>
      </w:r>
      <w:r w:rsidR="008E54F9">
        <w:rPr>
          <w:rFonts w:hint="eastAsia"/>
        </w:rPr>
        <w:t>Loss</w:t>
      </w:r>
      <w:r w:rsidR="008E54F9">
        <w:t xml:space="preserve"> 13. </w:t>
      </w:r>
      <w:r w:rsidR="008E54F9" w:rsidRPr="00724A5D">
        <w:t>HoursWeek</w:t>
      </w:r>
      <w:r w:rsidR="008E54F9">
        <w:t xml:space="preserve"> 14. </w:t>
      </w:r>
      <w:r w:rsidR="008E54F9" w:rsidRPr="00724A5D">
        <w:t>NativeCountry</w:t>
      </w:r>
      <w:r w:rsidR="008E54F9">
        <w:t xml:space="preserve"> 15. </w:t>
      </w:r>
      <w:r w:rsidR="008E54F9" w:rsidRPr="00724A5D">
        <w:t>Income</w:t>
      </w:r>
      <w:r w:rsidR="008E54F9">
        <w:t>.</w:t>
      </w:r>
    </w:p>
    <w:p w:rsidR="00040A98" w:rsidRDefault="007546C4" w:rsidP="00C6161F">
      <w:pPr>
        <w:pStyle w:val="aff1"/>
      </w:pPr>
      <w:r>
        <w:t xml:space="preserve">The problem is binary classification because we only focus on whether </w:t>
      </w:r>
      <w:r w:rsidR="001106FA">
        <w:rPr>
          <w:rFonts w:hint="eastAsia"/>
        </w:rPr>
        <w:t>a</w:t>
      </w:r>
      <w:r w:rsidR="001106FA">
        <w:t xml:space="preserve"> person’s </w:t>
      </w:r>
      <w:r>
        <w:t>annual salary reach 50k/</w:t>
      </w:r>
      <w:r>
        <w:rPr>
          <w:rFonts w:hint="eastAsia"/>
        </w:rPr>
        <w:t>year</w:t>
      </w:r>
      <w:r>
        <w:t>.</w:t>
      </w:r>
    </w:p>
    <w:p w:rsidR="00CB2125" w:rsidRPr="00CD6377" w:rsidRDefault="00C37765" w:rsidP="00CB2125">
      <w:pPr>
        <w:pStyle w:val="afd"/>
        <w:numPr>
          <w:ilvl w:val="0"/>
          <w:numId w:val="40"/>
        </w:numPr>
        <w:ind w:firstLineChars="0"/>
        <w:rPr>
          <w:rFonts w:ascii="Times New Roman" w:hAnsi="Times New Roman" w:cs="Times New Roman"/>
          <w:b/>
          <w:bCs/>
        </w:rPr>
      </w:pPr>
      <w:r>
        <w:rPr>
          <w:rFonts w:ascii="Times New Roman" w:hAnsi="Times New Roman" w:cs="Times New Roman"/>
          <w:b/>
          <w:bCs/>
        </w:rPr>
        <w:t xml:space="preserve">Modelling &amp; </w:t>
      </w:r>
      <w:r w:rsidR="001322F7">
        <w:rPr>
          <w:rFonts w:ascii="Times New Roman" w:hAnsi="Times New Roman" w:cs="Times New Roman" w:hint="eastAsia"/>
          <w:b/>
          <w:bCs/>
        </w:rPr>
        <w:t>Implement</w:t>
      </w:r>
      <w:r w:rsidR="001322F7">
        <w:rPr>
          <w:rFonts w:ascii="Times New Roman" w:hAnsi="Times New Roman" w:cs="Times New Roman"/>
          <w:b/>
          <w:bCs/>
        </w:rPr>
        <w:t xml:space="preserve"> </w:t>
      </w:r>
      <w:r w:rsidR="00E247FE">
        <w:rPr>
          <w:rFonts w:ascii="Times New Roman" w:hAnsi="Times New Roman" w:cs="Times New Roman" w:hint="eastAsia"/>
          <w:b/>
          <w:bCs/>
        </w:rPr>
        <w:t>Strategy</w:t>
      </w:r>
    </w:p>
    <w:p w:rsidR="00033F4B" w:rsidRPr="00334870" w:rsidRDefault="00E70964" w:rsidP="00334870">
      <w:pPr>
        <w:pStyle w:val="aff1"/>
      </w:pPr>
      <w:r w:rsidRPr="00334870">
        <w:rPr>
          <w:rFonts w:hint="eastAsia"/>
        </w:rPr>
        <w:t>We</w:t>
      </w:r>
      <w:r w:rsidRPr="00334870">
        <w:t xml:space="preserve"> now have proposed 3 methods of analysis</w:t>
      </w:r>
      <w:r w:rsidR="00F038C9" w:rsidRPr="00334870">
        <w:t xml:space="preserve">: </w:t>
      </w:r>
    </w:p>
    <w:p w:rsidR="00334870" w:rsidRDefault="00F038C9" w:rsidP="00334870">
      <w:pPr>
        <w:pStyle w:val="aff1"/>
        <w:numPr>
          <w:ilvl w:val="0"/>
          <w:numId w:val="43"/>
        </w:numPr>
      </w:pPr>
      <w:r w:rsidRPr="00334870">
        <w:rPr>
          <w:b/>
          <w:bCs/>
        </w:rPr>
        <w:t>deep learning</w:t>
      </w:r>
      <w:r w:rsidR="00F80688" w:rsidRPr="00334870">
        <w:rPr>
          <w:b/>
          <w:bCs/>
        </w:rPr>
        <w:t>:</w:t>
      </w:r>
      <w:r w:rsidR="00F80688" w:rsidRPr="00334870">
        <w:t xml:space="preserve"> It has</w:t>
      </w:r>
      <w:r w:rsidR="0084675F" w:rsidRPr="00334870">
        <w:t xml:space="preserve"> </w:t>
      </w:r>
      <w:r w:rsidR="007B131E" w:rsidRPr="00334870">
        <w:t>more</w:t>
      </w:r>
      <w:r w:rsidR="0084675F" w:rsidRPr="00334870">
        <w:t xml:space="preserve"> flexibility to </w:t>
      </w:r>
      <w:r w:rsidR="00E95462" w:rsidRPr="00334870">
        <w:t>process</w:t>
      </w:r>
      <w:r w:rsidR="004808D0" w:rsidRPr="00334870">
        <w:t xml:space="preserve"> a</w:t>
      </w:r>
      <w:r w:rsidR="00E95462" w:rsidRPr="00334870">
        <w:t xml:space="preserve"> </w:t>
      </w:r>
      <w:r w:rsidR="00F80688" w:rsidRPr="00334870">
        <w:t>large amount of data</w:t>
      </w:r>
      <w:r w:rsidR="00D43D61" w:rsidRPr="00334870">
        <w:t xml:space="preserve">. However, it calls for </w:t>
      </w:r>
      <w:r w:rsidR="00F80688" w:rsidRPr="00334870">
        <w:t>high computer hardware requirements</w:t>
      </w:r>
      <w:r w:rsidR="00E63B37" w:rsidRPr="00334870">
        <w:t xml:space="preserve">. </w:t>
      </w:r>
      <w:r w:rsidR="00E86B1A" w:rsidRPr="00334870">
        <w:rPr>
          <w:rFonts w:hint="eastAsia"/>
        </w:rPr>
        <w:t>That</w:t>
      </w:r>
      <w:r w:rsidR="00E86B1A" w:rsidRPr="00334870">
        <w:t xml:space="preserve"> </w:t>
      </w:r>
      <w:r w:rsidR="00E86B1A" w:rsidRPr="00334870">
        <w:rPr>
          <w:rFonts w:hint="eastAsia"/>
        </w:rPr>
        <w:t>makes</w:t>
      </w:r>
      <w:r w:rsidR="00E86B1A" w:rsidRPr="00334870">
        <w:t xml:space="preserve"> </w:t>
      </w:r>
      <w:r w:rsidR="00E86B1A" w:rsidRPr="00334870">
        <w:rPr>
          <w:rFonts w:hint="eastAsia"/>
        </w:rPr>
        <w:t>it</w:t>
      </w:r>
      <w:r w:rsidR="00E86B1A" w:rsidRPr="00334870">
        <w:t xml:space="preserve"> </w:t>
      </w:r>
      <w:r w:rsidR="00E86B1A" w:rsidRPr="00334870">
        <w:rPr>
          <w:rFonts w:hint="eastAsia"/>
        </w:rPr>
        <w:t>an</w:t>
      </w:r>
      <w:r w:rsidR="00E63B37" w:rsidRPr="00334870">
        <w:t xml:space="preserve"> algorithm with the highest upper limit and the highest cost</w:t>
      </w:r>
      <w:r w:rsidR="004344E3" w:rsidRPr="00334870">
        <w:t>.</w:t>
      </w:r>
    </w:p>
    <w:p w:rsidR="00334870" w:rsidRDefault="00F038C9" w:rsidP="00334870">
      <w:pPr>
        <w:pStyle w:val="aff1"/>
        <w:numPr>
          <w:ilvl w:val="0"/>
          <w:numId w:val="43"/>
        </w:numPr>
      </w:pPr>
      <w:r w:rsidRPr="00334870">
        <w:rPr>
          <w:b/>
          <w:bCs/>
        </w:rPr>
        <w:t>KNN</w:t>
      </w:r>
      <w:r w:rsidR="005C078B" w:rsidRPr="00334870">
        <w:t>:</w:t>
      </w:r>
      <w:r w:rsidR="006D07DD" w:rsidRPr="00334870">
        <w:t xml:space="preserve"> Does not require training costs and has high stability</w:t>
      </w:r>
      <w:r w:rsidR="00FE3686" w:rsidRPr="00334870">
        <w:t xml:space="preserve"> </w:t>
      </w:r>
      <w:r w:rsidR="00FE3686" w:rsidRPr="00334870">
        <w:rPr>
          <w:rFonts w:hint="eastAsia"/>
        </w:rPr>
        <w:t>of</w:t>
      </w:r>
      <w:r w:rsidR="00FE3686" w:rsidRPr="00334870">
        <w:t xml:space="preserve"> output in accuracy</w:t>
      </w:r>
      <w:r w:rsidR="006D07DD" w:rsidRPr="00334870">
        <w:t xml:space="preserve">, but is not compatible with </w:t>
      </w:r>
      <w:r w:rsidR="006D07DD" w:rsidRPr="00334870">
        <w:rPr>
          <w:rFonts w:hint="eastAsia"/>
        </w:rPr>
        <w:t>all</w:t>
      </w:r>
      <w:r w:rsidR="006D07DD" w:rsidRPr="00334870">
        <w:t xml:space="preserve"> different data</w:t>
      </w:r>
      <w:r w:rsidR="00897104" w:rsidRPr="00334870">
        <w:t>.</w:t>
      </w:r>
      <w:r w:rsidR="001766CC" w:rsidRPr="00334870">
        <w:t xml:space="preserve"> </w:t>
      </w:r>
    </w:p>
    <w:p w:rsidR="00CB2125" w:rsidRPr="00334870" w:rsidRDefault="00F038C9" w:rsidP="00334870">
      <w:pPr>
        <w:pStyle w:val="aff1"/>
        <w:numPr>
          <w:ilvl w:val="0"/>
          <w:numId w:val="43"/>
        </w:numPr>
      </w:pPr>
      <w:r w:rsidRPr="00334870">
        <w:rPr>
          <w:b/>
          <w:bCs/>
        </w:rPr>
        <w:t>random forest</w:t>
      </w:r>
      <w:r w:rsidR="001766CC" w:rsidRPr="00334870">
        <w:t xml:space="preserve">: </w:t>
      </w:r>
      <w:r w:rsidR="0084675F" w:rsidRPr="00334870">
        <w:t xml:space="preserve">It is possible to extract the importance of each feature through certain feature analysis, which has </w:t>
      </w:r>
      <w:r w:rsidR="00A55C0E" w:rsidRPr="00334870">
        <w:rPr>
          <w:rFonts w:hint="eastAsia"/>
        </w:rPr>
        <w:t>strong</w:t>
      </w:r>
      <w:r w:rsidR="00A55C0E" w:rsidRPr="00334870">
        <w:t xml:space="preserve"> </w:t>
      </w:r>
      <w:r w:rsidR="0084675F" w:rsidRPr="00334870">
        <w:rPr>
          <w:rFonts w:hint="eastAsia"/>
        </w:rPr>
        <w:t>i</w:t>
      </w:r>
      <w:r w:rsidR="0084675F" w:rsidRPr="00334870">
        <w:t>nterpretability</w:t>
      </w:r>
      <w:r w:rsidR="00B06B39" w:rsidRPr="00334870">
        <w:t xml:space="preserve">. </w:t>
      </w:r>
      <w:r w:rsidR="008C65BC" w:rsidRPr="00334870">
        <w:rPr>
          <w:rFonts w:hint="eastAsia"/>
        </w:rPr>
        <w:t>O</w:t>
      </w:r>
      <w:r w:rsidR="008C65BC" w:rsidRPr="00334870">
        <w:t xml:space="preserve">nly a small amount of data preparation is needed to process both categorical and numerical data. </w:t>
      </w:r>
      <w:r w:rsidR="00B06B39" w:rsidRPr="00334870">
        <w:t>Besides it also has good stability and reliability</w:t>
      </w:r>
      <w:r w:rsidR="00A83F5C" w:rsidRPr="00334870">
        <w:t>.</w:t>
      </w:r>
    </w:p>
    <w:p w:rsidR="00CB2125" w:rsidRPr="00CD6377" w:rsidRDefault="007807BB" w:rsidP="00CB2125">
      <w:pPr>
        <w:pStyle w:val="afd"/>
        <w:numPr>
          <w:ilvl w:val="0"/>
          <w:numId w:val="40"/>
        </w:numPr>
        <w:ind w:firstLineChars="0"/>
        <w:rPr>
          <w:rFonts w:ascii="Times New Roman" w:hAnsi="Times New Roman" w:cs="Times New Roman"/>
          <w:b/>
          <w:bCs/>
        </w:rPr>
      </w:pPr>
      <w:r>
        <w:rPr>
          <w:rFonts w:ascii="Times New Roman" w:hAnsi="Times New Roman" w:cs="Times New Roman" w:hint="eastAsia"/>
          <w:b/>
          <w:bCs/>
        </w:rPr>
        <w:t>Result</w:t>
      </w:r>
      <w:r>
        <w:rPr>
          <w:rFonts w:ascii="Times New Roman" w:hAnsi="Times New Roman" w:cs="Times New Roman"/>
          <w:b/>
          <w:bCs/>
        </w:rPr>
        <w:t xml:space="preserve"> </w:t>
      </w:r>
      <w:r w:rsidR="000337A7">
        <w:rPr>
          <w:rFonts w:ascii="Times New Roman" w:hAnsi="Times New Roman" w:cs="Times New Roman"/>
          <w:b/>
          <w:bCs/>
        </w:rPr>
        <w:t>Analysis</w:t>
      </w:r>
      <w:r w:rsidR="008010D3">
        <w:rPr>
          <w:rFonts w:ascii="Times New Roman" w:hAnsi="Times New Roman" w:cs="Times New Roman"/>
          <w:b/>
          <w:bCs/>
        </w:rPr>
        <w:t xml:space="preserve"> &amp; </w:t>
      </w:r>
      <w:r w:rsidR="008010D3">
        <w:rPr>
          <w:rFonts w:ascii="Helvetica Neue" w:hAnsi="Helvetica Neue" w:hint="eastAsia"/>
          <w:b/>
          <w:bCs/>
          <w:color w:val="333333"/>
          <w:sz w:val="21"/>
          <w:szCs w:val="21"/>
          <w:shd w:val="clear" w:color="auto" w:fill="FFFFFF"/>
        </w:rPr>
        <w:t>I</w:t>
      </w:r>
      <w:r w:rsidR="008010D3" w:rsidRPr="00767854">
        <w:rPr>
          <w:rFonts w:ascii="Helvetica Neue" w:hAnsi="Helvetica Neue"/>
          <w:b/>
          <w:bCs/>
          <w:color w:val="333333"/>
          <w:sz w:val="21"/>
          <w:szCs w:val="21"/>
          <w:shd w:val="clear" w:color="auto" w:fill="FFFFFF"/>
        </w:rPr>
        <w:t>nterpretab</w:t>
      </w:r>
      <w:r w:rsidR="00303EE1">
        <w:rPr>
          <w:rFonts w:ascii="Helvetica Neue" w:hAnsi="Helvetica Neue" w:hint="eastAsia"/>
          <w:b/>
          <w:bCs/>
          <w:color w:val="333333"/>
          <w:sz w:val="21"/>
          <w:szCs w:val="21"/>
          <w:shd w:val="clear" w:color="auto" w:fill="FFFFFF"/>
        </w:rPr>
        <w:t>le</w:t>
      </w:r>
      <w:r w:rsidR="00303EE1">
        <w:rPr>
          <w:rFonts w:ascii="Helvetica Neue" w:hAnsi="Helvetica Neue"/>
          <w:b/>
          <w:bCs/>
          <w:color w:val="333333"/>
          <w:sz w:val="21"/>
          <w:szCs w:val="21"/>
          <w:shd w:val="clear" w:color="auto" w:fill="FFFFFF"/>
        </w:rPr>
        <w:t xml:space="preserve"> </w:t>
      </w:r>
      <w:r w:rsidR="00303EE1">
        <w:rPr>
          <w:rFonts w:ascii="Helvetica Neue" w:hAnsi="Helvetica Neue" w:hint="eastAsia"/>
          <w:b/>
          <w:bCs/>
          <w:color w:val="333333"/>
          <w:sz w:val="21"/>
          <w:szCs w:val="21"/>
          <w:shd w:val="clear" w:color="auto" w:fill="FFFFFF"/>
        </w:rPr>
        <w:t>part</w:t>
      </w:r>
    </w:p>
    <w:p w:rsidR="003A234F" w:rsidRDefault="00E71A60" w:rsidP="001F703C">
      <w:pPr>
        <w:pStyle w:val="aff1"/>
      </w:pPr>
      <w:r>
        <w:rPr>
          <w:rFonts w:hint="eastAsia"/>
        </w:rPr>
        <w:t>Through</w:t>
      </w:r>
      <w:r>
        <w:t xml:space="preserve"> </w:t>
      </w:r>
      <w:r w:rsidRPr="00E71A60">
        <w:t>Initial data exploration</w:t>
      </w:r>
      <w:r w:rsidR="007E1CF8">
        <w:t xml:space="preserve">, </w:t>
      </w:r>
      <w:r w:rsidR="007E1CF8">
        <w:rPr>
          <w:rFonts w:hint="eastAsia"/>
        </w:rPr>
        <w:t>we</w:t>
      </w:r>
      <w:r w:rsidR="007E1CF8">
        <w:t xml:space="preserve"> </w:t>
      </w:r>
      <w:r w:rsidR="007E1CF8">
        <w:rPr>
          <w:rFonts w:hint="eastAsia"/>
        </w:rPr>
        <w:t>can</w:t>
      </w:r>
      <w:r w:rsidR="007E1CF8">
        <w:t xml:space="preserve"> </w:t>
      </w:r>
      <w:r w:rsidR="007E1CF8">
        <w:rPr>
          <w:rFonts w:hint="eastAsia"/>
        </w:rPr>
        <w:t>get</w:t>
      </w:r>
      <w:r w:rsidR="007E1CF8">
        <w:t xml:space="preserve"> </w:t>
      </w:r>
      <w:r w:rsidR="007E1CF8">
        <w:rPr>
          <w:rFonts w:hint="eastAsia"/>
        </w:rPr>
        <w:t>the</w:t>
      </w:r>
      <w:r w:rsidR="007E1CF8">
        <w:t xml:space="preserve"> </w:t>
      </w:r>
      <w:r w:rsidR="00596322">
        <w:rPr>
          <w:rFonts w:hint="eastAsia"/>
        </w:rPr>
        <w:t>correlation</w:t>
      </w:r>
      <w:r w:rsidR="00596322">
        <w:t xml:space="preserve"> between every </w:t>
      </w:r>
      <w:r w:rsidR="00155305">
        <w:t>two</w:t>
      </w:r>
      <w:r w:rsidR="00DE1B36">
        <w:t xml:space="preserve"> </w:t>
      </w:r>
      <w:r w:rsidR="00155305">
        <w:t>dominant</w:t>
      </w:r>
      <w:r w:rsidR="00596322" w:rsidRPr="00596322">
        <w:t xml:space="preserve"> feature</w:t>
      </w:r>
      <w:r w:rsidR="00DE1B36">
        <w:t>s</w:t>
      </w:r>
      <w:r w:rsidR="00596322">
        <w:t>.</w:t>
      </w:r>
      <w:r w:rsidR="008814A3">
        <w:t xml:space="preserve"> </w:t>
      </w:r>
      <w:r w:rsidR="008814A3" w:rsidRPr="008814A3">
        <w:t xml:space="preserve">We can observe their common changes, trends, whether </w:t>
      </w:r>
      <w:r w:rsidR="008814A3">
        <w:rPr>
          <w:rFonts w:hint="eastAsia"/>
        </w:rPr>
        <w:t>there</w:t>
      </w:r>
      <w:r w:rsidR="008814A3">
        <w:t xml:space="preserve"> </w:t>
      </w:r>
      <w:r w:rsidR="002840B2">
        <w:t>is</w:t>
      </w:r>
      <w:r w:rsidR="008814A3" w:rsidRPr="008814A3">
        <w:rPr>
          <w:rFonts w:hint="eastAsia"/>
        </w:rPr>
        <w:t xml:space="preserve"> </w:t>
      </w:r>
      <w:r w:rsidR="008814A3" w:rsidRPr="008814A3">
        <w:t>a common increase or decrease</w:t>
      </w:r>
      <w:r w:rsidR="008814A3">
        <w:t xml:space="preserve">. </w:t>
      </w:r>
      <w:r w:rsidR="00A76FC9" w:rsidRPr="00A76FC9">
        <w:t>According to our intuitive experience, wages should be related to the industry in which they are located, that is, the type of work</w:t>
      </w:r>
      <w:r w:rsidR="00A76FC9">
        <w:t>.</w:t>
      </w:r>
      <w:r w:rsidR="00A76FC9" w:rsidRPr="00A76FC9">
        <w:t xml:space="preserve"> </w:t>
      </w:r>
      <w:r w:rsidR="00A76FC9">
        <w:rPr>
          <w:rFonts w:hint="eastAsia"/>
        </w:rPr>
        <w:t>A</w:t>
      </w:r>
      <w:r w:rsidR="00A76FC9" w:rsidRPr="00A76FC9">
        <w:t xml:space="preserve">nd the level of work, which </w:t>
      </w:r>
      <w:r w:rsidR="00155305">
        <w:rPr>
          <w:rFonts w:hint="eastAsia"/>
        </w:rPr>
        <w:t>can</w:t>
      </w:r>
      <w:r w:rsidR="00155305">
        <w:t xml:space="preserve"> be consider as </w:t>
      </w:r>
      <w:r w:rsidR="00A76FC9" w:rsidRPr="00A76FC9">
        <w:t>the working age.</w:t>
      </w:r>
      <w:r w:rsidR="00AE4AB4">
        <w:t xml:space="preserve"> According to correlation analysis we find </w:t>
      </w:r>
      <w:r w:rsidR="003A234F">
        <w:t xml:space="preserve">that, </w:t>
      </w:r>
      <w:r w:rsidR="009028B6">
        <w:rPr>
          <w:rFonts w:hint="eastAsia"/>
        </w:rPr>
        <w:t>t</w:t>
      </w:r>
      <w:r w:rsidR="009028B6" w:rsidRPr="009028B6">
        <w:t>he higher the</w:t>
      </w:r>
      <w:r w:rsidR="000D6A6B">
        <w:t xml:space="preserve"> education numbers,</w:t>
      </w:r>
      <w:r w:rsidR="009028B6" w:rsidRPr="009028B6">
        <w:t xml:space="preserve"> working age,</w:t>
      </w:r>
      <w:r w:rsidR="000D6A6B">
        <w:t xml:space="preserve"> working hours per week,</w:t>
      </w:r>
      <w:r w:rsidR="009028B6" w:rsidRPr="009028B6">
        <w:t xml:space="preserve"> the higher the salary</w:t>
      </w:r>
      <w:r w:rsidR="009028B6">
        <w:t>.</w:t>
      </w:r>
      <w:r w:rsidR="003E3E34">
        <w:t xml:space="preserve"> Married persons </w:t>
      </w:r>
      <w:r w:rsidR="000D6A6B">
        <w:t xml:space="preserve">and those are in executive positions </w:t>
      </w:r>
      <w:r w:rsidR="003E3E34">
        <w:t>earn more than those are not</w:t>
      </w:r>
      <w:r w:rsidR="000D6A6B">
        <w:t>,</w:t>
      </w:r>
      <w:r w:rsidR="003A2869">
        <w:t xml:space="preserve"> which is</w:t>
      </w:r>
      <w:r w:rsidR="005F09FB">
        <w:t xml:space="preserve"> quite</w:t>
      </w:r>
      <w:r w:rsidR="003A2869">
        <w:t xml:space="preserve"> interesting</w:t>
      </w:r>
      <w:r w:rsidR="003E3E34">
        <w:t>.</w:t>
      </w:r>
    </w:p>
    <w:p w:rsidR="007F06C9" w:rsidRDefault="003A234F" w:rsidP="003A234F">
      <w:pPr>
        <w:jc w:val="center"/>
        <w:rPr>
          <w:rFonts w:ascii="Times New Roman" w:hAnsi="Times New Roman" w:cs="Times New Roman"/>
        </w:rPr>
      </w:pPr>
      <w:r w:rsidRPr="003A234F">
        <w:rPr>
          <w:rFonts w:ascii="Times New Roman" w:hAnsi="Times New Roman" w:cs="Times New Roman"/>
          <w:noProof/>
        </w:rPr>
        <w:lastRenderedPageBreak/>
        <w:drawing>
          <wp:inline distT="0" distB="0" distL="0" distR="0" wp14:anchorId="6F6DC44A" wp14:editId="4731D2C7">
            <wp:extent cx="3620267" cy="232842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61174" cy="2354731"/>
                    </a:xfrm>
                    <a:prstGeom prst="rect">
                      <a:avLst/>
                    </a:prstGeom>
                  </pic:spPr>
                </pic:pic>
              </a:graphicData>
            </a:graphic>
          </wp:inline>
        </w:drawing>
      </w:r>
    </w:p>
    <w:p w:rsidR="0037170F" w:rsidRDefault="0037170F" w:rsidP="003A234F">
      <w:pPr>
        <w:jc w:val="center"/>
        <w:rPr>
          <w:rFonts w:ascii="Times New Roman" w:hAnsi="Times New Roman" w:cs="Times New Roman"/>
          <w:i/>
          <w:iCs/>
          <w:sz w:val="20"/>
          <w:szCs w:val="20"/>
        </w:rPr>
      </w:pPr>
      <w:r w:rsidRPr="008A5B91">
        <w:rPr>
          <w:rFonts w:ascii="Times New Roman" w:hAnsi="Times New Roman" w:cs="Times New Roman"/>
          <w:i/>
          <w:iCs/>
          <w:sz w:val="20"/>
          <w:szCs w:val="20"/>
        </w:rPr>
        <w:t>Fig</w:t>
      </w:r>
      <w:r>
        <w:rPr>
          <w:rFonts w:ascii="Times New Roman" w:hAnsi="Times New Roman" w:cs="Times New Roman"/>
          <w:i/>
          <w:iCs/>
          <w:sz w:val="20"/>
          <w:szCs w:val="20"/>
        </w:rPr>
        <w:t xml:space="preserve">. </w:t>
      </w:r>
      <w:r w:rsidR="003372B9">
        <w:rPr>
          <w:rFonts w:ascii="Times New Roman" w:hAnsi="Times New Roman" w:cs="Times New Roman"/>
          <w:i/>
          <w:iCs/>
          <w:sz w:val="20"/>
          <w:szCs w:val="20"/>
        </w:rPr>
        <w:t>1</w:t>
      </w:r>
      <w:r>
        <w:rPr>
          <w:rFonts w:ascii="Times New Roman" w:hAnsi="Times New Roman" w:cs="Times New Roman"/>
          <w:i/>
          <w:iCs/>
          <w:sz w:val="20"/>
          <w:szCs w:val="20"/>
        </w:rPr>
        <w:t xml:space="preserve"> </w:t>
      </w:r>
      <w:r>
        <w:rPr>
          <w:rFonts w:ascii="Times New Roman" w:hAnsi="Times New Roman" w:cs="Times New Roman" w:hint="eastAsia"/>
          <w:i/>
          <w:iCs/>
          <w:sz w:val="20"/>
          <w:szCs w:val="20"/>
        </w:rPr>
        <w:t>Importance</w:t>
      </w:r>
      <w:r>
        <w:rPr>
          <w:rFonts w:ascii="Times New Roman" w:hAnsi="Times New Roman" w:cs="Times New Roman"/>
          <w:i/>
          <w:iCs/>
          <w:sz w:val="20"/>
          <w:szCs w:val="20"/>
        </w:rPr>
        <w:t xml:space="preserve"> </w:t>
      </w:r>
      <w:r>
        <w:rPr>
          <w:rFonts w:ascii="Times New Roman" w:hAnsi="Times New Roman" w:cs="Times New Roman" w:hint="eastAsia"/>
          <w:i/>
          <w:iCs/>
          <w:sz w:val="20"/>
          <w:szCs w:val="20"/>
        </w:rPr>
        <w:t>of</w:t>
      </w:r>
      <w:r>
        <w:rPr>
          <w:rFonts w:ascii="Times New Roman" w:hAnsi="Times New Roman" w:cs="Times New Roman"/>
          <w:i/>
          <w:iCs/>
          <w:sz w:val="20"/>
          <w:szCs w:val="20"/>
        </w:rPr>
        <w:t xml:space="preserve"> </w:t>
      </w:r>
      <w:r>
        <w:rPr>
          <w:rFonts w:ascii="Times New Roman" w:hAnsi="Times New Roman" w:cs="Times New Roman" w:hint="eastAsia"/>
          <w:i/>
          <w:iCs/>
          <w:sz w:val="20"/>
          <w:szCs w:val="20"/>
        </w:rPr>
        <w:t>each</w:t>
      </w:r>
      <w:r>
        <w:rPr>
          <w:rFonts w:ascii="Times New Roman" w:hAnsi="Times New Roman" w:cs="Times New Roman"/>
          <w:i/>
          <w:iCs/>
          <w:sz w:val="20"/>
          <w:szCs w:val="20"/>
        </w:rPr>
        <w:t xml:space="preserve"> </w:t>
      </w:r>
      <w:r>
        <w:rPr>
          <w:rFonts w:ascii="Times New Roman" w:hAnsi="Times New Roman" w:cs="Times New Roman" w:hint="eastAsia"/>
          <w:i/>
          <w:iCs/>
          <w:sz w:val="20"/>
          <w:szCs w:val="20"/>
        </w:rPr>
        <w:t>feature</w:t>
      </w:r>
    </w:p>
    <w:p w:rsidR="0063632E" w:rsidRPr="0037170F" w:rsidRDefault="0063632E" w:rsidP="003A234F">
      <w:pPr>
        <w:jc w:val="center"/>
        <w:rPr>
          <w:rFonts w:ascii="Times New Roman" w:hAnsi="Times New Roman" w:cs="Times New Roman"/>
          <w:i/>
          <w:iCs/>
          <w:sz w:val="20"/>
          <w:szCs w:val="20"/>
        </w:rPr>
      </w:pPr>
    </w:p>
    <w:p w:rsidR="005B6C6E" w:rsidRDefault="00C544F9" w:rsidP="00654ECE">
      <w:pPr>
        <w:pStyle w:val="aff1"/>
      </w:pPr>
      <w:r>
        <w:t xml:space="preserve">From the figure above we can </w:t>
      </w:r>
      <w:r>
        <w:rPr>
          <w:rFonts w:hint="eastAsia"/>
        </w:rPr>
        <w:t>conclude</w:t>
      </w:r>
      <w:r>
        <w:t xml:space="preserve"> </w:t>
      </w:r>
      <w:r>
        <w:rPr>
          <w:rFonts w:hint="eastAsia"/>
        </w:rPr>
        <w:t>that</w:t>
      </w:r>
      <w:r>
        <w:t xml:space="preserve"> age, </w:t>
      </w:r>
      <w:r w:rsidR="00413C69">
        <w:t>years</w:t>
      </w:r>
      <w:r>
        <w:t xml:space="preserve"> of education </w:t>
      </w:r>
      <w:r w:rsidR="00413C69">
        <w:t>time</w:t>
      </w:r>
      <w:r>
        <w:t>, marital status, occupation</w:t>
      </w:r>
      <w:r w:rsidR="002663A7">
        <w:t>,</w:t>
      </w:r>
      <w:r>
        <w:t xml:space="preserve"> relationship, capital gain and work hours per week are the more important features of persons that can decide their salary levels.</w:t>
      </w:r>
      <w:r w:rsidR="00770CC6">
        <w:t xml:space="preserve"> </w:t>
      </w:r>
      <w:r w:rsidR="005C451C" w:rsidRPr="005C451C">
        <w:t>It is worth mentioning that</w:t>
      </w:r>
      <w:r w:rsidR="005C451C">
        <w:t xml:space="preserve"> gender and race are not very distinct from other </w:t>
      </w:r>
      <w:r w:rsidR="00040703">
        <w:t>factors</w:t>
      </w:r>
      <w:r w:rsidR="005C451C">
        <w:t>.</w:t>
      </w:r>
      <w:r w:rsidR="00040703">
        <w:t xml:space="preserve"> </w:t>
      </w:r>
      <w:r w:rsidR="00040703" w:rsidRPr="00040703">
        <w:t>It also helps reduce racial and gender discrimination in workplace culture</w:t>
      </w:r>
      <w:r w:rsidR="00040703">
        <w:t>.</w:t>
      </w:r>
      <w:r w:rsidR="005C451C">
        <w:t xml:space="preserve"> </w:t>
      </w:r>
    </w:p>
    <w:p w:rsidR="00C544F9" w:rsidRPr="00243340" w:rsidRDefault="005B6C6E" w:rsidP="00654ECE">
      <w:pPr>
        <w:pStyle w:val="aff1"/>
        <w:rPr>
          <w:i/>
          <w:iCs/>
          <w:sz w:val="20"/>
          <w:szCs w:val="20"/>
        </w:rPr>
      </w:pPr>
      <w:r>
        <w:rPr>
          <w:rFonts w:hint="eastAsia"/>
        </w:rPr>
        <w:t>The</w:t>
      </w:r>
      <w:r>
        <w:t xml:space="preserve"> </w:t>
      </w:r>
      <w:r>
        <w:rPr>
          <w:rFonts w:hint="eastAsia"/>
        </w:rPr>
        <w:t>importance</w:t>
      </w:r>
      <w:r w:rsidR="00770CC6">
        <w:t xml:space="preserve"> information</w:t>
      </w:r>
      <w:r w:rsidR="001D1174">
        <w:t xml:space="preserve"> </w:t>
      </w:r>
      <w:r w:rsidR="001D1174">
        <w:rPr>
          <w:rFonts w:hint="eastAsia"/>
        </w:rPr>
        <w:t>we</w:t>
      </w:r>
      <w:r w:rsidR="001D1174">
        <w:t xml:space="preserve"> </w:t>
      </w:r>
      <w:r w:rsidR="001D1174">
        <w:rPr>
          <w:rFonts w:hint="eastAsia"/>
        </w:rPr>
        <w:t>got</w:t>
      </w:r>
      <w:r w:rsidR="001D1174">
        <w:t xml:space="preserve"> </w:t>
      </w:r>
      <w:r w:rsidR="001D1174">
        <w:rPr>
          <w:rFonts w:hint="eastAsia"/>
        </w:rPr>
        <w:t>here</w:t>
      </w:r>
      <w:r w:rsidR="00770CC6">
        <w:t xml:space="preserve"> is just the target we want. However, we can still do the predictions by training models</w:t>
      </w:r>
      <w:r w:rsidR="003115F0">
        <w:t xml:space="preserve"> </w:t>
      </w:r>
      <w:r w:rsidR="003115F0">
        <w:rPr>
          <w:rFonts w:hint="eastAsia"/>
        </w:rPr>
        <w:t>to</w:t>
      </w:r>
      <w:r w:rsidR="003115F0" w:rsidRPr="003115F0">
        <w:t xml:space="preserve"> </w:t>
      </w:r>
      <w:r w:rsidR="003115F0">
        <w:rPr>
          <w:rFonts w:hint="eastAsia"/>
        </w:rPr>
        <w:t>discover</w:t>
      </w:r>
      <w:r w:rsidR="003115F0">
        <w:t xml:space="preserve"> </w:t>
      </w:r>
      <w:r w:rsidR="003115F0" w:rsidRPr="003115F0">
        <w:t xml:space="preserve">the potential of </w:t>
      </w:r>
      <w:r w:rsidR="00C17004">
        <w:rPr>
          <w:rFonts w:hint="eastAsia"/>
        </w:rPr>
        <w:t>the</w:t>
      </w:r>
      <w:r w:rsidR="00C17004">
        <w:t xml:space="preserve"> </w:t>
      </w:r>
      <w:r w:rsidR="00C17004">
        <w:rPr>
          <w:rFonts w:hint="eastAsia"/>
        </w:rPr>
        <w:t>data</w:t>
      </w:r>
      <w:r w:rsidR="00C17004">
        <w:t>.</w:t>
      </w:r>
    </w:p>
    <w:p w:rsidR="00084DF6" w:rsidRPr="00CD6377" w:rsidRDefault="00AE59EC" w:rsidP="00084DF6">
      <w:pPr>
        <w:pStyle w:val="afd"/>
        <w:numPr>
          <w:ilvl w:val="0"/>
          <w:numId w:val="40"/>
        </w:numPr>
        <w:ind w:firstLineChars="0"/>
        <w:rPr>
          <w:rFonts w:ascii="Times New Roman" w:hAnsi="Times New Roman" w:cs="Times New Roman"/>
          <w:b/>
          <w:bCs/>
        </w:rPr>
      </w:pPr>
      <w:r>
        <w:rPr>
          <w:rFonts w:ascii="Times New Roman" w:hAnsi="Times New Roman" w:cs="Times New Roman" w:hint="eastAsia"/>
          <w:b/>
          <w:bCs/>
        </w:rPr>
        <w:t>Predictions</w:t>
      </w:r>
      <w:r w:rsidR="007E1CF8">
        <w:rPr>
          <w:rFonts w:ascii="Times New Roman" w:hAnsi="Times New Roman" w:cs="Times New Roman"/>
          <w:b/>
          <w:bCs/>
        </w:rPr>
        <w:tab/>
      </w:r>
    </w:p>
    <w:p w:rsidR="00262EBA" w:rsidRPr="0087463D" w:rsidRDefault="003B428E" w:rsidP="00654ECE">
      <w:pPr>
        <w:pStyle w:val="aff1"/>
      </w:pPr>
      <w:r w:rsidRPr="003B428E">
        <w:t>Through a series of data processing, we</w:t>
      </w:r>
      <w:r>
        <w:t xml:space="preserve"> </w:t>
      </w:r>
      <w:r>
        <w:rPr>
          <w:rFonts w:hint="eastAsia"/>
        </w:rPr>
        <w:t>have</w:t>
      </w:r>
      <w:r w:rsidRPr="003B428E">
        <w:t xml:space="preserve"> extracted the main features</w:t>
      </w:r>
      <w:r>
        <w:t>. We now can train the models using these observations with</w:t>
      </w:r>
      <w:r w:rsidR="00A048B4">
        <w:t xml:space="preserve"> those</w:t>
      </w:r>
      <w:r>
        <w:t xml:space="preserve"> several </w:t>
      </w:r>
      <w:r w:rsidR="00297DDB">
        <w:t>features</w:t>
      </w:r>
      <w:r>
        <w:t>.</w:t>
      </w:r>
      <w:r w:rsidR="00297DDB">
        <w:t xml:space="preserve"> </w:t>
      </w:r>
      <w:r w:rsidR="0087463D">
        <w:rPr>
          <w:rFonts w:hint="eastAsia"/>
        </w:rPr>
        <w:t>After</w:t>
      </w:r>
      <w:r w:rsidR="0087463D">
        <w:t xml:space="preserve"> </w:t>
      </w:r>
      <w:r w:rsidR="0087463D">
        <w:rPr>
          <w:rFonts w:hint="eastAsia"/>
        </w:rPr>
        <w:t>training</w:t>
      </w:r>
      <w:r w:rsidR="0087463D">
        <w:t xml:space="preserve"> </w:t>
      </w:r>
      <w:r w:rsidR="0087463D">
        <w:rPr>
          <w:rFonts w:hint="eastAsia"/>
        </w:rPr>
        <w:t xml:space="preserve">models </w:t>
      </w:r>
      <w:r w:rsidR="0087463D">
        <w:t xml:space="preserve">with </w:t>
      </w:r>
      <w:r w:rsidR="0087463D">
        <w:rPr>
          <w:rFonts w:hint="eastAsia"/>
        </w:rPr>
        <w:t>machine</w:t>
      </w:r>
      <w:r w:rsidR="0087463D">
        <w:t xml:space="preserve"> </w:t>
      </w:r>
      <w:r w:rsidR="0087463D">
        <w:rPr>
          <w:rFonts w:hint="eastAsia"/>
        </w:rPr>
        <w:t>learning</w:t>
      </w:r>
      <w:r w:rsidR="0087463D">
        <w:t xml:space="preserve">, cart, random forest and </w:t>
      </w:r>
      <w:r w:rsidR="0087463D">
        <w:rPr>
          <w:rFonts w:hint="eastAsia"/>
        </w:rPr>
        <w:t>KNN</w:t>
      </w:r>
      <w:r w:rsidR="0087463D">
        <w:t xml:space="preserve"> </w:t>
      </w:r>
      <w:r w:rsidR="0087463D">
        <w:rPr>
          <w:rFonts w:hint="eastAsia"/>
        </w:rPr>
        <w:t>algorithms</w:t>
      </w:r>
      <w:r w:rsidR="0087463D">
        <w:t xml:space="preserve">, </w:t>
      </w:r>
      <w:r w:rsidR="0087463D">
        <w:rPr>
          <w:rFonts w:hint="eastAsia"/>
        </w:rPr>
        <w:t>we</w:t>
      </w:r>
      <w:r w:rsidR="0087463D">
        <w:t xml:space="preserve"> </w:t>
      </w:r>
      <w:r w:rsidR="0087463D">
        <w:rPr>
          <w:rFonts w:hint="eastAsia"/>
        </w:rPr>
        <w:t>finally</w:t>
      </w:r>
      <w:r w:rsidR="0087463D">
        <w:t xml:space="preserve"> confirm the random forest is the ideal model we want.</w:t>
      </w:r>
      <w:r w:rsidR="0087463D" w:rsidRPr="00262EBA">
        <w:t xml:space="preserve"> The stability and understandability of the random forest in the selection of the model play an outstanding role in this analysis.</w:t>
      </w:r>
    </w:p>
    <w:p w:rsidR="00232E43" w:rsidRDefault="00262EBA" w:rsidP="00654ECE">
      <w:pPr>
        <w:pStyle w:val="aff1"/>
      </w:pPr>
      <w:r w:rsidRPr="00262EBA">
        <w:t xml:space="preserve">The accuracy rate we obtained through prediction can exceed 85%. The stability and understandability of the random </w:t>
      </w:r>
      <w:r w:rsidR="0021432D" w:rsidRPr="00262EBA">
        <w:t xml:space="preserve">forest </w:t>
      </w:r>
      <w:r w:rsidR="0021432D">
        <w:t>plays</w:t>
      </w:r>
      <w:r w:rsidRPr="00262EBA">
        <w:t xml:space="preserve"> an outstanding role in this analysis.</w:t>
      </w:r>
      <w:r w:rsidR="0021432D">
        <w:t xml:space="preserve"> </w:t>
      </w:r>
      <w:r w:rsidR="0021432D" w:rsidRPr="0021432D">
        <w:t>We have not only analyzed the important factors, but also made predictions on the test samples provided</w:t>
      </w:r>
      <w:r w:rsidR="0021432D">
        <w:t xml:space="preserve">. </w:t>
      </w:r>
      <w:r w:rsidR="0021432D">
        <w:rPr>
          <w:rFonts w:hint="eastAsia"/>
        </w:rPr>
        <w:t>That</w:t>
      </w:r>
      <w:r w:rsidR="0021432D">
        <w:t xml:space="preserve"> </w:t>
      </w:r>
      <w:r w:rsidR="0021432D">
        <w:rPr>
          <w:rFonts w:hint="eastAsia"/>
        </w:rPr>
        <w:t>is</w:t>
      </w:r>
      <w:r w:rsidR="0021432D" w:rsidRPr="0021432D">
        <w:t xml:space="preserve"> to </w:t>
      </w:r>
      <w:r w:rsidR="0021432D">
        <w:rPr>
          <w:rFonts w:hint="eastAsia"/>
        </w:rPr>
        <w:t>say</w:t>
      </w:r>
      <w:r w:rsidR="0021432D">
        <w:t>,</w:t>
      </w:r>
      <w:r w:rsidR="00A60141">
        <w:t xml:space="preserve"> </w:t>
      </w:r>
      <w:r w:rsidR="00A60141">
        <w:rPr>
          <w:rFonts w:hint="eastAsia"/>
        </w:rPr>
        <w:t>we</w:t>
      </w:r>
      <w:r w:rsidR="00A60141">
        <w:t xml:space="preserve"> </w:t>
      </w:r>
      <w:r w:rsidR="00A60141">
        <w:rPr>
          <w:rFonts w:hint="eastAsia"/>
        </w:rPr>
        <w:t>have</w:t>
      </w:r>
      <w:r w:rsidR="0021432D">
        <w:t xml:space="preserve"> </w:t>
      </w:r>
      <w:r w:rsidR="0021432D" w:rsidRPr="0021432D">
        <w:t>achieve</w:t>
      </w:r>
      <w:r w:rsidR="00A60141">
        <w:rPr>
          <w:rFonts w:hint="eastAsia"/>
        </w:rPr>
        <w:t>d</w:t>
      </w:r>
      <w:r w:rsidR="0021432D" w:rsidRPr="0021432D">
        <w:t xml:space="preserve"> and me</w:t>
      </w:r>
      <w:r w:rsidR="00A60141">
        <w:rPr>
          <w:rFonts w:hint="eastAsia"/>
        </w:rPr>
        <w:t>t</w:t>
      </w:r>
      <w:r w:rsidR="0021432D" w:rsidRPr="0021432D">
        <w:t xml:space="preserve"> the expected results. It can be expected that the analysis of this data will play a key role in future human resources and social issues</w:t>
      </w:r>
    </w:p>
    <w:p w:rsidR="00232E43" w:rsidRDefault="00232E43" w:rsidP="00654ECE">
      <w:pPr>
        <w:pStyle w:val="aff1"/>
      </w:pPr>
      <w:r>
        <w:br w:type="page"/>
      </w:r>
    </w:p>
    <w:p w:rsidR="00232E43" w:rsidRPr="00E86019" w:rsidRDefault="00232E43" w:rsidP="00232E43">
      <w:pPr>
        <w:pStyle w:val="1"/>
        <w:spacing w:after="0"/>
        <w:rPr>
          <w:rFonts w:ascii="Times New Roman" w:hAnsi="Times New Roman" w:cs="Times New Roman"/>
          <w:sz w:val="52"/>
          <w:szCs w:val="21"/>
        </w:rPr>
      </w:pPr>
      <w:r>
        <w:rPr>
          <w:rFonts w:ascii="Times New Roman" w:hAnsi="Times New Roman" w:cs="Times New Roman" w:hint="eastAsia"/>
          <w:sz w:val="52"/>
          <w:szCs w:val="21"/>
        </w:rPr>
        <w:lastRenderedPageBreak/>
        <w:t>Part</w:t>
      </w:r>
      <w:r>
        <w:rPr>
          <w:rFonts w:ascii="Times New Roman" w:hAnsi="Times New Roman" w:cs="Times New Roman"/>
          <w:sz w:val="52"/>
          <w:szCs w:val="21"/>
        </w:rPr>
        <w:t xml:space="preserve"> </w:t>
      </w:r>
      <w:r>
        <w:rPr>
          <w:rFonts w:ascii="Times New Roman" w:hAnsi="Times New Roman" w:cs="Times New Roman" w:hint="eastAsia"/>
          <w:sz w:val="52"/>
          <w:szCs w:val="21"/>
        </w:rPr>
        <w:t>II</w:t>
      </w:r>
      <w:r>
        <w:rPr>
          <w:rFonts w:ascii="Times New Roman" w:hAnsi="Times New Roman" w:cs="Times New Roman"/>
          <w:sz w:val="52"/>
          <w:szCs w:val="21"/>
        </w:rPr>
        <w:t xml:space="preserve"> </w:t>
      </w:r>
      <w:r>
        <w:rPr>
          <w:rFonts w:ascii="Times New Roman" w:hAnsi="Times New Roman" w:cs="Times New Roman" w:hint="eastAsia"/>
          <w:sz w:val="52"/>
          <w:szCs w:val="21"/>
        </w:rPr>
        <w:t>Report</w:t>
      </w:r>
      <w:r>
        <w:rPr>
          <w:rFonts w:ascii="Times New Roman" w:hAnsi="Times New Roman" w:cs="Times New Roman"/>
          <w:sz w:val="52"/>
          <w:szCs w:val="21"/>
        </w:rPr>
        <w:t xml:space="preserve"> - </w:t>
      </w:r>
      <w:r>
        <w:rPr>
          <w:rFonts w:ascii="Times New Roman" w:hAnsi="Times New Roman" w:cs="Times New Roman" w:hint="eastAsia"/>
          <w:sz w:val="52"/>
          <w:szCs w:val="21"/>
        </w:rPr>
        <w:t>Technical</w:t>
      </w:r>
      <w:r>
        <w:rPr>
          <w:rFonts w:ascii="Times New Roman" w:hAnsi="Times New Roman" w:cs="Times New Roman"/>
          <w:sz w:val="52"/>
          <w:szCs w:val="21"/>
        </w:rPr>
        <w:t xml:space="preserve"> </w:t>
      </w:r>
      <w:r>
        <w:rPr>
          <w:rFonts w:ascii="Times New Roman" w:hAnsi="Times New Roman" w:cs="Times New Roman" w:hint="eastAsia"/>
          <w:sz w:val="52"/>
          <w:szCs w:val="21"/>
        </w:rPr>
        <w:t>Summ</w:t>
      </w:r>
      <w:r>
        <w:rPr>
          <w:rFonts w:ascii="Times New Roman" w:hAnsi="Times New Roman" w:cs="Times New Roman"/>
          <w:sz w:val="52"/>
          <w:szCs w:val="21"/>
        </w:rPr>
        <w:t>ary</w:t>
      </w:r>
    </w:p>
    <w:p w:rsidR="00232E43" w:rsidRPr="00AF6CCA" w:rsidRDefault="00232E43" w:rsidP="00232E43">
      <w:pPr>
        <w:pStyle w:val="2"/>
        <w:rPr>
          <w:rFonts w:ascii="Times New Roman" w:hAnsi="Times New Roman" w:cs="Times New Roman"/>
          <w:bCs/>
          <w:sz w:val="24"/>
          <w:szCs w:val="24"/>
          <w:lang w:val="en-US"/>
        </w:rPr>
      </w:pPr>
      <w:r w:rsidRPr="004913C3">
        <w:rPr>
          <w:rFonts w:ascii="Times New Roman" w:hAnsi="Times New Roman" w:cs="Times New Roman"/>
          <w:bCs/>
          <w:sz w:val="24"/>
          <w:szCs w:val="24"/>
          <w:lang w:val="en-US"/>
        </w:rPr>
        <w:t>Technical Summary</w:t>
      </w:r>
    </w:p>
    <w:p w:rsidR="00232E43" w:rsidRPr="00AF6CCA" w:rsidRDefault="00232E43" w:rsidP="00E94DF6">
      <w:pPr>
        <w:pStyle w:val="afd"/>
        <w:numPr>
          <w:ilvl w:val="0"/>
          <w:numId w:val="42"/>
        </w:numPr>
        <w:ind w:firstLineChars="0"/>
        <w:rPr>
          <w:rFonts w:ascii="Times New Roman" w:hAnsi="Times New Roman" w:cs="Times New Roman"/>
          <w:b/>
          <w:bCs/>
        </w:rPr>
      </w:pPr>
      <w:bookmarkStart w:id="0" w:name="OLE_LINK1"/>
      <w:bookmarkStart w:id="1" w:name="OLE_LINK2"/>
      <w:r>
        <w:rPr>
          <w:rFonts w:ascii="Times New Roman" w:hAnsi="Times New Roman" w:cs="Times New Roman"/>
          <w:b/>
          <w:bCs/>
        </w:rPr>
        <w:t>Initial data exploration</w:t>
      </w:r>
    </w:p>
    <w:bookmarkEnd w:id="0"/>
    <w:bookmarkEnd w:id="1"/>
    <w:p w:rsidR="00232E43" w:rsidRPr="00AC7BA7" w:rsidRDefault="00232E43" w:rsidP="00232E43">
      <w:r w:rsidRPr="00AC7BA7">
        <w:rPr>
          <w:noProof/>
        </w:rPr>
        <w:drawing>
          <wp:inline distT="0" distB="0" distL="0" distR="0" wp14:anchorId="0140F90E" wp14:editId="349F47C8">
            <wp:extent cx="6189345" cy="59309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9345" cy="593090"/>
                    </a:xfrm>
                    <a:prstGeom prst="rect">
                      <a:avLst/>
                    </a:prstGeom>
                  </pic:spPr>
                </pic:pic>
              </a:graphicData>
            </a:graphic>
          </wp:inline>
        </w:drawing>
      </w:r>
    </w:p>
    <w:p w:rsidR="00232E43" w:rsidRPr="000C04DE" w:rsidRDefault="00232E43" w:rsidP="00232E43">
      <w:pPr>
        <w:jc w:val="center"/>
        <w:rPr>
          <w:rFonts w:ascii="Times New Roman" w:hAnsi="Times New Roman" w:cs="Times New Roman"/>
          <w:i/>
          <w:iCs/>
          <w:sz w:val="20"/>
          <w:szCs w:val="20"/>
        </w:rPr>
      </w:pPr>
      <w:r w:rsidRPr="009A7C26">
        <w:rPr>
          <w:rFonts w:ascii="Times New Roman" w:hAnsi="Times New Roman" w:cs="Times New Roman"/>
          <w:i/>
          <w:iCs/>
          <w:sz w:val="20"/>
          <w:szCs w:val="20"/>
        </w:rPr>
        <w:t>Fig</w:t>
      </w:r>
      <w:r>
        <w:rPr>
          <w:rFonts w:ascii="Times New Roman" w:hAnsi="Times New Roman" w:cs="Times New Roman"/>
          <w:i/>
          <w:iCs/>
          <w:sz w:val="20"/>
          <w:szCs w:val="20"/>
        </w:rPr>
        <w:t>.</w:t>
      </w:r>
      <w:r w:rsidRPr="009A7C26">
        <w:rPr>
          <w:rFonts w:ascii="Times New Roman" w:hAnsi="Times New Roman" w:cs="Times New Roman"/>
          <w:i/>
          <w:iCs/>
          <w:sz w:val="20"/>
          <w:szCs w:val="20"/>
        </w:rPr>
        <w:t xml:space="preserve"> </w:t>
      </w:r>
      <w:r>
        <w:rPr>
          <w:rFonts w:ascii="Times New Roman" w:hAnsi="Times New Roman" w:cs="Times New Roman"/>
          <w:i/>
          <w:iCs/>
          <w:sz w:val="20"/>
          <w:szCs w:val="20"/>
        </w:rPr>
        <w:t xml:space="preserve">1 </w:t>
      </w:r>
      <w:r w:rsidRPr="009A7C26">
        <w:rPr>
          <w:rFonts w:ascii="Times New Roman" w:hAnsi="Times New Roman" w:cs="Times New Roman"/>
          <w:i/>
          <w:iCs/>
          <w:sz w:val="20"/>
          <w:szCs w:val="20"/>
        </w:rPr>
        <w:t>Data</w:t>
      </w:r>
      <w:r>
        <w:rPr>
          <w:rFonts w:ascii="Times New Roman" w:hAnsi="Times New Roman" w:cs="Times New Roman"/>
          <w:i/>
          <w:iCs/>
          <w:sz w:val="20"/>
          <w:szCs w:val="20"/>
        </w:rPr>
        <w:t xml:space="preserve"> </w:t>
      </w:r>
      <w:r w:rsidRPr="009A7C26">
        <w:rPr>
          <w:rFonts w:ascii="Times New Roman" w:hAnsi="Times New Roman" w:cs="Times New Roman"/>
          <w:i/>
          <w:iCs/>
          <w:sz w:val="20"/>
          <w:szCs w:val="20"/>
        </w:rPr>
        <w:t>(</w:t>
      </w:r>
      <w:r w:rsidRPr="000C04DE">
        <w:rPr>
          <w:rFonts w:ascii="Times New Roman" w:hAnsi="Times New Roman" w:cs="Times New Roman"/>
          <w:i/>
          <w:iCs/>
          <w:sz w:val="20"/>
          <w:szCs w:val="20"/>
        </w:rPr>
        <w:t>Removed col3</w:t>
      </w:r>
      <w:r>
        <w:rPr>
          <w:rFonts w:ascii="Times New Roman" w:hAnsi="Times New Roman" w:cs="Times New Roman"/>
          <w:i/>
          <w:iCs/>
          <w:sz w:val="20"/>
          <w:szCs w:val="20"/>
        </w:rPr>
        <w:t xml:space="preserve"> </w:t>
      </w:r>
      <w:r w:rsidRPr="000C04DE">
        <w:rPr>
          <w:rFonts w:ascii="Times New Roman" w:hAnsi="Times New Roman" w:cs="Times New Roman"/>
          <w:i/>
          <w:iCs/>
          <w:sz w:val="20"/>
          <w:szCs w:val="20"/>
        </w:rPr>
        <w:t>&amp;</w:t>
      </w:r>
      <w:r>
        <w:rPr>
          <w:rFonts w:ascii="Times New Roman" w:hAnsi="Times New Roman" w:cs="Times New Roman"/>
          <w:i/>
          <w:iCs/>
          <w:sz w:val="20"/>
          <w:szCs w:val="20"/>
        </w:rPr>
        <w:t>4</w:t>
      </w:r>
      <w:r w:rsidRPr="000C04DE">
        <w:rPr>
          <w:rFonts w:ascii="Times New Roman" w:hAnsi="Times New Roman" w:cs="Times New Roman"/>
          <w:i/>
          <w:iCs/>
          <w:sz w:val="20"/>
          <w:szCs w:val="20"/>
        </w:rPr>
        <w:t>)</w:t>
      </w:r>
      <w:r>
        <w:rPr>
          <w:rFonts w:ascii="Times New Roman" w:hAnsi="Times New Roman" w:cs="Times New Roman"/>
          <w:i/>
          <w:iCs/>
          <w:sz w:val="20"/>
          <w:szCs w:val="20"/>
        </w:rPr>
        <w:t xml:space="preserve"> (</w:t>
      </w:r>
      <w:r w:rsidRPr="000C04DE">
        <w:rPr>
          <w:rFonts w:ascii="Times New Roman" w:hAnsi="Times New Roman" w:cs="Times New Roman"/>
          <w:i/>
          <w:iCs/>
          <w:sz w:val="20"/>
          <w:szCs w:val="20"/>
        </w:rPr>
        <w:t>accessible on web: https://archive.ics.uci.edu/ml/datasets/Adult</w:t>
      </w:r>
      <w:r>
        <w:rPr>
          <w:rFonts w:ascii="Times New Roman" w:hAnsi="Times New Roman" w:cs="Times New Roman"/>
          <w:i/>
          <w:iCs/>
          <w:sz w:val="20"/>
          <w:szCs w:val="20"/>
        </w:rPr>
        <w:t>)</w:t>
      </w:r>
    </w:p>
    <w:p w:rsidR="00232E43" w:rsidRPr="00C024D5" w:rsidRDefault="00232E43" w:rsidP="00232E43">
      <w:pPr>
        <w:jc w:val="center"/>
        <w:rPr>
          <w:rFonts w:ascii="Times New Roman" w:hAnsi="Times New Roman" w:cs="Times New Roman"/>
        </w:rPr>
      </w:pPr>
      <w:r w:rsidRPr="00CA7513">
        <w:rPr>
          <w:noProof/>
        </w:rPr>
        <w:drawing>
          <wp:anchor distT="0" distB="0" distL="114300" distR="114300" simplePos="0" relativeHeight="251659264" behindDoc="0" locked="0" layoutInCell="1" allowOverlap="1" wp14:anchorId="5D919840" wp14:editId="358AB75D">
            <wp:simplePos x="0" y="0"/>
            <wp:positionH relativeFrom="column">
              <wp:posOffset>2978785</wp:posOffset>
            </wp:positionH>
            <wp:positionV relativeFrom="paragraph">
              <wp:posOffset>59055</wp:posOffset>
            </wp:positionV>
            <wp:extent cx="2883535" cy="1495425"/>
            <wp:effectExtent l="0" t="0" r="0" b="317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3535" cy="1495425"/>
                    </a:xfrm>
                    <a:prstGeom prst="rect">
                      <a:avLst/>
                    </a:prstGeom>
                  </pic:spPr>
                </pic:pic>
              </a:graphicData>
            </a:graphic>
            <wp14:sizeRelH relativeFrom="margin">
              <wp14:pctWidth>0</wp14:pctWidth>
            </wp14:sizeRelH>
            <wp14:sizeRelV relativeFrom="margin">
              <wp14:pctHeight>0</wp14:pctHeight>
            </wp14:sizeRelV>
          </wp:anchor>
        </w:drawing>
      </w:r>
      <w:r w:rsidRPr="00205698">
        <w:rPr>
          <w:rFonts w:ascii="Times New Roman" w:hAnsi="Times New Roman" w:cs="Times New Roman"/>
          <w:noProof/>
        </w:rPr>
        <w:drawing>
          <wp:inline distT="0" distB="0" distL="0" distR="0" wp14:anchorId="25A9405B" wp14:editId="6916A72B">
            <wp:extent cx="2742359" cy="1603717"/>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6810" cy="1629712"/>
                    </a:xfrm>
                    <a:prstGeom prst="rect">
                      <a:avLst/>
                    </a:prstGeom>
                  </pic:spPr>
                </pic:pic>
              </a:graphicData>
            </a:graphic>
          </wp:inline>
        </w:drawing>
      </w:r>
      <w:r w:rsidRPr="009A7C26">
        <w:rPr>
          <w:rFonts w:ascii="Times New Roman" w:hAnsi="Times New Roman" w:cs="Times New Roman"/>
          <w:i/>
          <w:iCs/>
          <w:sz w:val="20"/>
          <w:szCs w:val="20"/>
        </w:rPr>
        <w:t>Fig</w:t>
      </w:r>
      <w:r>
        <w:rPr>
          <w:rFonts w:ascii="Times New Roman" w:hAnsi="Times New Roman" w:cs="Times New Roman"/>
          <w:i/>
          <w:iCs/>
          <w:sz w:val="20"/>
          <w:szCs w:val="20"/>
        </w:rPr>
        <w:t>.</w:t>
      </w:r>
      <w:r w:rsidRPr="009A7C26">
        <w:rPr>
          <w:rFonts w:ascii="Times New Roman" w:hAnsi="Times New Roman" w:cs="Times New Roman"/>
          <w:i/>
          <w:iCs/>
          <w:sz w:val="20"/>
          <w:szCs w:val="20"/>
        </w:rPr>
        <w:t xml:space="preserve"> </w:t>
      </w:r>
      <w:r>
        <w:rPr>
          <w:rFonts w:ascii="Times New Roman" w:hAnsi="Times New Roman" w:cs="Times New Roman"/>
          <w:i/>
          <w:iCs/>
          <w:sz w:val="20"/>
          <w:szCs w:val="20"/>
        </w:rPr>
        <w:t>2 data feature</w:t>
      </w:r>
    </w:p>
    <w:p w:rsidR="00232E43" w:rsidRPr="00C4539B" w:rsidRDefault="00232E43" w:rsidP="00412E12">
      <w:pPr>
        <w:pStyle w:val="aff1"/>
      </w:pPr>
      <w:r w:rsidRPr="000C39C5">
        <w:t>The data is about the information of persons in 1</w:t>
      </w:r>
      <w:r>
        <w:t>5</w:t>
      </w:r>
      <w:r w:rsidRPr="000C39C5">
        <w:t xml:space="preserve"> dimensions</w:t>
      </w:r>
      <w:r>
        <w:t xml:space="preserve"> with 38% </w:t>
      </w:r>
      <w:r>
        <w:rPr>
          <w:rFonts w:hint="eastAsia"/>
        </w:rPr>
        <w:t>of</w:t>
      </w:r>
      <w:r>
        <w:t xml:space="preserve"> columns are described in continuous value. Among features with continuous values, age, education_num and hours_per_week have relatively higher </w:t>
      </w:r>
      <w:r w:rsidRPr="00DD4DD6">
        <w:t>difference</w:t>
      </w:r>
      <w:r>
        <w:t>s</w:t>
      </w:r>
      <w:r w:rsidRPr="00DD4DD6">
        <w:t xml:space="preserve"> </w:t>
      </w:r>
      <w:r>
        <w:t>than capital_gain/loss.</w:t>
      </w:r>
    </w:p>
    <w:p w:rsidR="00232E43" w:rsidRPr="00B06D60" w:rsidRDefault="00232E43" w:rsidP="00412E12">
      <w:pPr>
        <w:pStyle w:val="aff1"/>
      </w:pPr>
      <w:r w:rsidRPr="003318FB">
        <w:t>Prediction task is to determine whether a person makes over 50K a year</w:t>
      </w:r>
      <w:r>
        <w:t xml:space="preserve"> which is the 13rd feature of the data</w:t>
      </w:r>
      <w:r w:rsidRPr="003318FB">
        <w:t>.</w:t>
      </w:r>
      <w:r>
        <w:t xml:space="preserve"> The model is a binary classification. T</w:t>
      </w:r>
      <w:r w:rsidRPr="002610B5">
        <w:t xml:space="preserve">o achieve the goal, </w:t>
      </w:r>
      <w:r w:rsidRPr="00167E47">
        <w:t>I</w:t>
      </w:r>
      <w:r>
        <w:t xml:space="preserve"> </w:t>
      </w:r>
      <w:r>
        <w:rPr>
          <w:rFonts w:hint="eastAsia"/>
        </w:rPr>
        <w:t>have</w:t>
      </w:r>
      <w:r w:rsidRPr="00167E47">
        <w:t xml:space="preserve"> tried</w:t>
      </w:r>
      <w:r>
        <w:t xml:space="preserve"> </w:t>
      </w:r>
      <w:r>
        <w:rPr>
          <w:rFonts w:hint="eastAsia"/>
        </w:rPr>
        <w:t>to</w:t>
      </w:r>
      <w:r>
        <w:t xml:space="preserve"> </w:t>
      </w:r>
      <w:r w:rsidRPr="002610B5">
        <w:t>implement</w:t>
      </w:r>
      <w:r w:rsidRPr="00167E47">
        <w:t xml:space="preserve"> three methods</w:t>
      </w:r>
      <w:r>
        <w:t xml:space="preserve">: </w:t>
      </w:r>
      <w:r w:rsidRPr="002610B5">
        <w:t>deep learning</w:t>
      </w:r>
      <w:r>
        <w:t xml:space="preserve"> (Main method), </w:t>
      </w:r>
      <w:r w:rsidRPr="002610B5">
        <w:t>KNN</w:t>
      </w:r>
      <w:r>
        <w:t xml:space="preserve"> </w:t>
      </w:r>
      <w:r>
        <w:rPr>
          <w:rFonts w:hint="eastAsia"/>
        </w:rPr>
        <w:t>and</w:t>
      </w:r>
      <w:r w:rsidRPr="002610B5">
        <w:t xml:space="preserve"> random forest</w:t>
      </w:r>
      <w:r>
        <w:t xml:space="preserve"> </w:t>
      </w:r>
      <w:r w:rsidRPr="002610B5">
        <w:t>algorithms</w:t>
      </w:r>
      <w:r>
        <w:t xml:space="preserve"> </w:t>
      </w:r>
      <w:r>
        <w:rPr>
          <w:rFonts w:hint="eastAsia"/>
        </w:rPr>
        <w:t>to</w:t>
      </w:r>
      <w:r w:rsidRPr="002610B5">
        <w:t xml:space="preserve"> complete the classification of </w:t>
      </w:r>
      <w:r>
        <w:rPr>
          <w:rFonts w:hint="eastAsia"/>
        </w:rPr>
        <w:t>people</w:t>
      </w:r>
      <w:r>
        <w:t>’</w:t>
      </w:r>
      <w:r>
        <w:rPr>
          <w:rFonts w:hint="eastAsia"/>
        </w:rPr>
        <w:t>s</w:t>
      </w:r>
      <w:r>
        <w:t xml:space="preserve"> </w:t>
      </w:r>
      <w:r w:rsidRPr="002610B5">
        <w:t>annual salary</w:t>
      </w:r>
      <w:r>
        <w:t>.</w:t>
      </w:r>
      <w:r w:rsidRPr="002610B5">
        <w:t xml:space="preserve"> </w:t>
      </w:r>
      <w:r>
        <w:rPr>
          <w:rFonts w:hint="eastAsia"/>
        </w:rPr>
        <w:t>A</w:t>
      </w:r>
      <w:r w:rsidRPr="002610B5">
        <w:t>nd then, we can do the prediction by the models</w:t>
      </w:r>
      <w:r>
        <w:t xml:space="preserve"> </w:t>
      </w:r>
      <w:r>
        <w:rPr>
          <w:rFonts w:hint="eastAsia"/>
        </w:rPr>
        <w:t>and</w:t>
      </w:r>
      <w:r>
        <w:t xml:space="preserve"> </w:t>
      </w:r>
      <w:r w:rsidRPr="00043B09">
        <w:t>analyse performance results</w:t>
      </w:r>
      <w:r>
        <w:t>.</w:t>
      </w:r>
    </w:p>
    <w:p w:rsidR="00232E43" w:rsidRPr="00CA7513" w:rsidRDefault="00232E43" w:rsidP="00E94DF6">
      <w:pPr>
        <w:pStyle w:val="afd"/>
        <w:numPr>
          <w:ilvl w:val="0"/>
          <w:numId w:val="42"/>
        </w:numPr>
        <w:ind w:firstLineChars="0"/>
        <w:rPr>
          <w:rFonts w:ascii="Times New Roman" w:hAnsi="Times New Roman" w:cs="Times New Roman"/>
          <w:b/>
          <w:bCs/>
        </w:rPr>
      </w:pPr>
      <w:r w:rsidRPr="00205698">
        <w:rPr>
          <w:rFonts w:ascii="Times New Roman" w:hAnsi="Times New Roman" w:cs="Times New Roman"/>
          <w:noProof/>
        </w:rPr>
        <w:drawing>
          <wp:anchor distT="0" distB="0" distL="114300" distR="114300" simplePos="0" relativeHeight="251660288" behindDoc="0" locked="0" layoutInCell="1" allowOverlap="0" wp14:anchorId="2517FABC" wp14:editId="23FAB72B">
            <wp:simplePos x="0" y="0"/>
            <wp:positionH relativeFrom="column">
              <wp:posOffset>-117686</wp:posOffset>
            </wp:positionH>
            <wp:positionV relativeFrom="paragraph">
              <wp:posOffset>349038</wp:posOffset>
            </wp:positionV>
            <wp:extent cx="2826000" cy="1688400"/>
            <wp:effectExtent l="0" t="0" r="0" b="127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6000" cy="1688400"/>
                    </a:xfrm>
                    <a:prstGeom prst="rect">
                      <a:avLst/>
                    </a:prstGeom>
                  </pic:spPr>
                </pic:pic>
              </a:graphicData>
            </a:graphic>
            <wp14:sizeRelH relativeFrom="margin">
              <wp14:pctWidth>0</wp14:pctWidth>
            </wp14:sizeRelH>
            <wp14:sizeRelV relativeFrom="margin">
              <wp14:pctHeight>0</wp14:pctHeight>
            </wp14:sizeRelV>
          </wp:anchor>
        </w:drawing>
      </w:r>
      <w:r w:rsidRPr="00223022">
        <w:rPr>
          <w:rFonts w:ascii="Times New Roman" w:hAnsi="Times New Roman" w:cs="Times New Roman" w:hint="eastAsia"/>
          <w:b/>
          <w:bCs/>
        </w:rPr>
        <w:t>D</w:t>
      </w:r>
      <w:r w:rsidRPr="00223022">
        <w:rPr>
          <w:rFonts w:ascii="Times New Roman" w:hAnsi="Times New Roman" w:cs="Times New Roman"/>
          <w:b/>
          <w:bCs/>
        </w:rPr>
        <w:t>etails of any data coding or feature engineering</w:t>
      </w:r>
    </w:p>
    <w:p w:rsidR="00232E43" w:rsidRDefault="00232E43" w:rsidP="00411D44">
      <w:pPr>
        <w:pStyle w:val="aff1"/>
      </w:pPr>
      <w:r>
        <w:rPr>
          <w:rFonts w:hint="eastAsia"/>
          <w:b/>
          <w:bCs/>
        </w:rPr>
        <w:t>C</w:t>
      </w:r>
      <w:r w:rsidRPr="004C1B5C">
        <w:rPr>
          <w:b/>
          <w:bCs/>
        </w:rPr>
        <w:t>olumn names</w:t>
      </w:r>
      <w:r>
        <w:rPr>
          <w:b/>
          <w:bCs/>
        </w:rPr>
        <w:t>:</w:t>
      </w:r>
      <w:r>
        <w:rPr>
          <w:rFonts w:hint="eastAsia"/>
          <w:b/>
          <w:bCs/>
        </w:rPr>
        <w:t xml:space="preserve"> </w:t>
      </w:r>
      <w:r>
        <w:rPr>
          <w:rFonts w:hint="eastAsia"/>
        </w:rPr>
        <w:t>The</w:t>
      </w:r>
      <w:r>
        <w:t xml:space="preserve"> adult </w:t>
      </w:r>
      <w:r>
        <w:rPr>
          <w:rFonts w:hint="eastAsia"/>
        </w:rPr>
        <w:t>data</w:t>
      </w:r>
      <w:r>
        <w:t xml:space="preserve"> </w:t>
      </w:r>
      <w:r>
        <w:rPr>
          <w:rFonts w:hint="eastAsia"/>
        </w:rPr>
        <w:t>h</w:t>
      </w:r>
      <w:r>
        <w:t xml:space="preserve">as 32560 observations and 15 </w:t>
      </w:r>
      <w:r>
        <w:rPr>
          <w:rFonts w:hint="eastAsia"/>
        </w:rPr>
        <w:t>features</w:t>
      </w:r>
      <w:r>
        <w:t xml:space="preserve"> </w:t>
      </w:r>
      <w:r>
        <w:rPr>
          <w:rFonts w:hint="eastAsia"/>
        </w:rPr>
        <w:t>per</w:t>
      </w:r>
      <w:r>
        <w:t xml:space="preserve"> observation</w:t>
      </w:r>
      <w:r>
        <w:rPr>
          <w:rFonts w:hint="eastAsia"/>
        </w:rPr>
        <w:t>.</w:t>
      </w:r>
      <w:r>
        <w:t xml:space="preserve"> Features are respectively: 1.</w:t>
      </w:r>
      <w:r w:rsidRPr="00724A5D">
        <w:t xml:space="preserve"> Age 2.</w:t>
      </w:r>
      <w:r>
        <w:t xml:space="preserve"> </w:t>
      </w:r>
      <w:r>
        <w:rPr>
          <w:rFonts w:hint="eastAsia"/>
        </w:rPr>
        <w:t>WorkClass</w:t>
      </w:r>
      <w:r>
        <w:t xml:space="preserve"> </w:t>
      </w:r>
      <w:r w:rsidRPr="00724A5D">
        <w:t>3. Final weight (</w:t>
      </w:r>
      <w:r w:rsidRPr="00724A5D">
        <w:rPr>
          <w:rFonts w:hint="eastAsia"/>
        </w:rPr>
        <w:t>a</w:t>
      </w:r>
      <w:r w:rsidRPr="00724A5D">
        <w:t xml:space="preserve"> </w:t>
      </w:r>
      <w:r w:rsidRPr="00724A5D">
        <w:rPr>
          <w:rFonts w:hint="eastAsia"/>
        </w:rPr>
        <w:t>special</w:t>
      </w:r>
      <w:r w:rsidRPr="00724A5D">
        <w:t xml:space="preserve"> </w:t>
      </w:r>
      <w:r w:rsidRPr="00724A5D">
        <w:rPr>
          <w:rFonts w:hint="eastAsia"/>
        </w:rPr>
        <w:t>id</w:t>
      </w:r>
      <w:r w:rsidRPr="00724A5D">
        <w:t xml:space="preserve"> </w:t>
      </w:r>
      <w:r w:rsidRPr="00724A5D">
        <w:rPr>
          <w:rFonts w:hint="eastAsia"/>
        </w:rPr>
        <w:t>of</w:t>
      </w:r>
      <w:r w:rsidRPr="00724A5D">
        <w:t xml:space="preserve"> </w:t>
      </w:r>
      <w:r w:rsidRPr="00724A5D">
        <w:rPr>
          <w:rFonts w:hint="eastAsia"/>
        </w:rPr>
        <w:t>each</w:t>
      </w:r>
      <w:r w:rsidRPr="00724A5D">
        <w:t xml:space="preserve"> </w:t>
      </w:r>
      <w:r w:rsidRPr="00724A5D">
        <w:rPr>
          <w:rFonts w:hint="eastAsia"/>
        </w:rPr>
        <w:t>observation</w:t>
      </w:r>
      <w:r w:rsidRPr="00724A5D">
        <w:t>) 4. Education (</w:t>
      </w:r>
      <w:r w:rsidRPr="00724A5D">
        <w:rPr>
          <w:rFonts w:hint="eastAsia"/>
        </w:rPr>
        <w:t>degree</w:t>
      </w:r>
      <w:r w:rsidRPr="00724A5D">
        <w:t>) 5. Education</w:t>
      </w:r>
      <w:r>
        <w:rPr>
          <w:rFonts w:hint="eastAsia"/>
        </w:rPr>
        <w:t>Number</w:t>
      </w:r>
      <w:r w:rsidRPr="00724A5D">
        <w:t xml:space="preserve"> (</w:t>
      </w:r>
      <w:r w:rsidRPr="00724A5D">
        <w:rPr>
          <w:rFonts w:hint="eastAsia"/>
        </w:rPr>
        <w:t>years</w:t>
      </w:r>
      <w:r w:rsidRPr="00724A5D">
        <w:t xml:space="preserve"> </w:t>
      </w:r>
      <w:r w:rsidRPr="00724A5D">
        <w:rPr>
          <w:rFonts w:hint="eastAsia"/>
        </w:rPr>
        <w:t>a</w:t>
      </w:r>
      <w:r w:rsidRPr="00724A5D">
        <w:t xml:space="preserve"> </w:t>
      </w:r>
      <w:r w:rsidRPr="00724A5D">
        <w:rPr>
          <w:rFonts w:hint="eastAsia"/>
        </w:rPr>
        <w:t>person</w:t>
      </w:r>
      <w:r w:rsidRPr="00724A5D">
        <w:t xml:space="preserve"> </w:t>
      </w:r>
      <w:r w:rsidRPr="00724A5D">
        <w:rPr>
          <w:rFonts w:hint="eastAsia"/>
        </w:rPr>
        <w:t>has</w:t>
      </w:r>
      <w:r w:rsidRPr="00724A5D">
        <w:t xml:space="preserve"> </w:t>
      </w:r>
      <w:r w:rsidRPr="00724A5D">
        <w:rPr>
          <w:rFonts w:hint="eastAsia"/>
        </w:rPr>
        <w:t>been</w:t>
      </w:r>
      <w:r w:rsidRPr="00724A5D">
        <w:t xml:space="preserve"> </w:t>
      </w:r>
      <w:r w:rsidRPr="00724A5D">
        <w:rPr>
          <w:rFonts w:hint="eastAsia"/>
        </w:rPr>
        <w:t>educated)</w:t>
      </w:r>
      <w:r w:rsidRPr="00724A5D">
        <w:t xml:space="preserve"> 6.</w:t>
      </w:r>
      <w:r>
        <w:t xml:space="preserve"> MartialStatus 7. Occupation 8. Relationship 9. Race 10.</w:t>
      </w:r>
      <w:r>
        <w:rPr>
          <w:rFonts w:hint="eastAsia"/>
        </w:rPr>
        <w:t>Sex</w:t>
      </w:r>
      <w:r>
        <w:t xml:space="preserve"> 11.</w:t>
      </w:r>
      <w:r w:rsidRPr="00724A5D">
        <w:t xml:space="preserve"> CapitalGain</w:t>
      </w:r>
      <w:r>
        <w:t xml:space="preserve"> 12. </w:t>
      </w:r>
      <w:r w:rsidRPr="00724A5D">
        <w:t>Capital</w:t>
      </w:r>
      <w:r>
        <w:rPr>
          <w:rFonts w:hint="eastAsia"/>
        </w:rPr>
        <w:t>Loss</w:t>
      </w:r>
      <w:r>
        <w:t xml:space="preserve"> 13. </w:t>
      </w:r>
      <w:r w:rsidRPr="00724A5D">
        <w:t>HoursWeek</w:t>
      </w:r>
      <w:r>
        <w:t xml:space="preserve"> 14. </w:t>
      </w:r>
      <w:r w:rsidRPr="00724A5D">
        <w:t>NativeCountry</w:t>
      </w:r>
      <w:r>
        <w:t xml:space="preserve"> 15. </w:t>
      </w:r>
      <w:r w:rsidRPr="00724A5D">
        <w:t>Income</w:t>
      </w:r>
      <w:r>
        <w:t xml:space="preserve">. </w:t>
      </w:r>
    </w:p>
    <w:p w:rsidR="00232E43" w:rsidRPr="008A5B91" w:rsidRDefault="00232E43" w:rsidP="00411D44">
      <w:pPr>
        <w:pStyle w:val="aff1"/>
        <w:rPr>
          <w:i/>
          <w:iCs/>
          <w:sz w:val="20"/>
          <w:szCs w:val="20"/>
        </w:rPr>
      </w:pPr>
      <w:r>
        <w:rPr>
          <w:i/>
          <w:iCs/>
          <w:sz w:val="20"/>
          <w:szCs w:val="20"/>
        </w:rPr>
        <w:t xml:space="preserve">             </w:t>
      </w:r>
      <w:r w:rsidRPr="008A5B91">
        <w:rPr>
          <w:i/>
          <w:iCs/>
          <w:sz w:val="20"/>
          <w:szCs w:val="20"/>
        </w:rPr>
        <w:t xml:space="preserve"> Fig</w:t>
      </w:r>
      <w:r>
        <w:rPr>
          <w:i/>
          <w:iCs/>
          <w:sz w:val="20"/>
          <w:szCs w:val="20"/>
        </w:rPr>
        <w:t>. 3</w:t>
      </w:r>
      <w:r w:rsidRPr="008A5B91">
        <w:rPr>
          <w:i/>
          <w:iCs/>
          <w:sz w:val="20"/>
          <w:szCs w:val="20"/>
        </w:rPr>
        <w:t xml:space="preserve"> Correlations among features</w:t>
      </w:r>
    </w:p>
    <w:p w:rsidR="00232E43" w:rsidRPr="009418F5" w:rsidRDefault="00232E43" w:rsidP="00411D44">
      <w:pPr>
        <w:pStyle w:val="aff1"/>
      </w:pPr>
      <w:r>
        <w:rPr>
          <w:rFonts w:hint="eastAsia"/>
          <w:b/>
          <w:bCs/>
        </w:rPr>
        <w:t>F</w:t>
      </w:r>
      <w:r w:rsidRPr="00223022">
        <w:rPr>
          <w:b/>
          <w:bCs/>
        </w:rPr>
        <w:t>eature engineering</w:t>
      </w:r>
      <w:r>
        <w:rPr>
          <w:b/>
          <w:bCs/>
        </w:rPr>
        <w:t xml:space="preserve">: </w:t>
      </w:r>
      <w:r>
        <w:t xml:space="preserve">Three features of variables have </w:t>
      </w:r>
      <w:r w:rsidRPr="00EF1F06">
        <w:t>suspicious</w:t>
      </w:r>
      <w:r>
        <w:t xml:space="preserve"> </w:t>
      </w:r>
      <w:r>
        <w:rPr>
          <w:rFonts w:hint="eastAsia"/>
        </w:rPr>
        <w:t>high</w:t>
      </w:r>
      <w:r>
        <w:t xml:space="preserve"> correlations. </w:t>
      </w:r>
      <w:r w:rsidRPr="00BB58A0">
        <w:rPr>
          <w:rFonts w:hint="eastAsia"/>
        </w:rPr>
        <w:t>We</w:t>
      </w:r>
      <w:r w:rsidRPr="00BB58A0">
        <w:t xml:space="preserve"> </w:t>
      </w:r>
      <w:r w:rsidRPr="00BB58A0">
        <w:rPr>
          <w:rFonts w:hint="eastAsia"/>
        </w:rPr>
        <w:t>can</w:t>
      </w:r>
      <w:r w:rsidRPr="00BB58A0">
        <w:t xml:space="preserve"> </w:t>
      </w:r>
      <w:r w:rsidRPr="00BB58A0">
        <w:rPr>
          <w:rFonts w:hint="eastAsia"/>
        </w:rPr>
        <w:t>consider</w:t>
      </w:r>
      <w:r w:rsidRPr="00BB58A0">
        <w:t xml:space="preserve"> </w:t>
      </w:r>
      <w:r w:rsidRPr="00BB58A0">
        <w:rPr>
          <w:rFonts w:hint="eastAsia"/>
        </w:rPr>
        <w:t>the</w:t>
      </w:r>
      <w:r w:rsidRPr="00BB58A0">
        <w:t xml:space="preserve"> </w:t>
      </w:r>
      <w:r w:rsidRPr="00BB58A0">
        <w:rPr>
          <w:rFonts w:hint="eastAsia"/>
        </w:rPr>
        <w:t>id</w:t>
      </w:r>
      <w:r w:rsidRPr="00BB58A0">
        <w:t xml:space="preserve"> (</w:t>
      </w:r>
      <w:r w:rsidRPr="00BB58A0">
        <w:rPr>
          <w:rFonts w:hint="eastAsia"/>
        </w:rPr>
        <w:t>feature</w:t>
      </w:r>
      <w:r w:rsidRPr="00BB58A0">
        <w:t xml:space="preserve"> 3) </w:t>
      </w:r>
      <w:r w:rsidRPr="00BB58A0">
        <w:rPr>
          <w:rFonts w:hint="eastAsia"/>
        </w:rPr>
        <w:t>of</w:t>
      </w:r>
      <w:r w:rsidRPr="00BB58A0">
        <w:t xml:space="preserve"> </w:t>
      </w:r>
      <w:r w:rsidRPr="00BB58A0">
        <w:rPr>
          <w:rFonts w:hint="eastAsia"/>
        </w:rPr>
        <w:t>each</w:t>
      </w:r>
      <w:r w:rsidRPr="00BB58A0">
        <w:t xml:space="preserve"> </w:t>
      </w:r>
      <w:r w:rsidRPr="00BB58A0">
        <w:rPr>
          <w:rFonts w:hint="eastAsia"/>
        </w:rPr>
        <w:t>observation</w:t>
      </w:r>
      <w:r w:rsidRPr="00BB58A0">
        <w:t xml:space="preserve"> </w:t>
      </w:r>
      <w:r w:rsidRPr="00BB58A0">
        <w:rPr>
          <w:rFonts w:hint="eastAsia"/>
        </w:rPr>
        <w:t>is</w:t>
      </w:r>
      <w:r w:rsidRPr="00BB58A0">
        <w:t xml:space="preserve"> a random value, so we can remove it from the </w:t>
      </w:r>
      <w:r>
        <w:t xml:space="preserve">columns; </w:t>
      </w:r>
      <w:r>
        <w:rPr>
          <w:rFonts w:hint="eastAsia"/>
        </w:rPr>
        <w:t>The</w:t>
      </w:r>
      <w:r>
        <w:t xml:space="preserve"> education years </w:t>
      </w:r>
      <w:r>
        <w:lastRenderedPageBreak/>
        <w:t>can be considered to show the similar meaning of education degree, so we also remove the education_nums from the columns.</w:t>
      </w:r>
      <w:r>
        <w:rPr>
          <w:rFonts w:hint="eastAsia"/>
        </w:rPr>
        <w:t xml:space="preserve"> </w:t>
      </w:r>
      <w:r>
        <w:t xml:space="preserve">Thus, we have 12 features working as variables, and salary conditions as response. </w:t>
      </w:r>
    </w:p>
    <w:p w:rsidR="00232E43" w:rsidRDefault="00232E43" w:rsidP="00411D44">
      <w:pPr>
        <w:pStyle w:val="aff1"/>
        <w:rPr>
          <w:b/>
          <w:bCs/>
        </w:rPr>
      </w:pPr>
      <w:r w:rsidRPr="00B06D60">
        <w:rPr>
          <w:b/>
          <w:bCs/>
        </w:rPr>
        <w:t>Train/test/validate splitting</w:t>
      </w:r>
    </w:p>
    <w:p w:rsidR="00232E43" w:rsidRPr="00AF7B18" w:rsidRDefault="00232E43" w:rsidP="00E569AB">
      <w:pPr>
        <w:pStyle w:val="aff1"/>
      </w:pPr>
      <w:r w:rsidRPr="002A4062">
        <w:rPr>
          <w:noProof/>
        </w:rPr>
        <w:drawing>
          <wp:anchor distT="0" distB="0" distL="114300" distR="114300" simplePos="0" relativeHeight="251661312" behindDoc="0" locked="0" layoutInCell="1" allowOverlap="1" wp14:anchorId="6451C14A" wp14:editId="2F711777">
            <wp:simplePos x="0" y="0"/>
            <wp:positionH relativeFrom="column">
              <wp:posOffset>2949</wp:posOffset>
            </wp:positionH>
            <wp:positionV relativeFrom="paragraph">
              <wp:posOffset>4953</wp:posOffset>
            </wp:positionV>
            <wp:extent cx="3056400" cy="385200"/>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56400" cy="385200"/>
                    </a:xfrm>
                    <a:prstGeom prst="rect">
                      <a:avLst/>
                    </a:prstGeom>
                  </pic:spPr>
                </pic:pic>
              </a:graphicData>
            </a:graphic>
            <wp14:sizeRelH relativeFrom="margin">
              <wp14:pctWidth>0</wp14:pctWidth>
            </wp14:sizeRelH>
            <wp14:sizeRelV relativeFrom="margin">
              <wp14:pctHeight>0</wp14:pctHeight>
            </wp14:sizeRelV>
          </wp:anchor>
        </w:drawing>
      </w:r>
      <w:r w:rsidRPr="007928C1">
        <w:t xml:space="preserve">The training set is used to train the model parameters, the test set is used to estimate the generalization error of the model on the sample, and the validation set is used to </w:t>
      </w:r>
      <w:r>
        <w:t>get</w:t>
      </w:r>
      <w:r w:rsidRPr="007928C1">
        <w:t xml:space="preserve"> the </w:t>
      </w:r>
      <w:r>
        <w:t xml:space="preserve">fit </w:t>
      </w:r>
      <w:r w:rsidRPr="007928C1">
        <w:t>hyperparameters of the model.</w:t>
      </w:r>
      <w:r>
        <w:t xml:space="preserve"> In this case, validation set is from the other half of the raw data</w:t>
      </w:r>
      <w:r>
        <w:rPr>
          <w:noProof/>
        </w:rPr>
        <w:t xml:space="preserve">. </w:t>
      </w:r>
      <w:r w:rsidRPr="00AF7B18">
        <w:t>Test set has already been given</w:t>
      </w:r>
      <w:r>
        <w:t>. So, we just use it</w:t>
      </w:r>
      <w:r w:rsidRPr="00AF7B18">
        <w:t>.</w:t>
      </w:r>
    </w:p>
    <w:p w:rsidR="00232E43" w:rsidRDefault="00232E43" w:rsidP="00E569AB">
      <w:pPr>
        <w:pStyle w:val="aff1"/>
        <w:rPr>
          <w:b/>
          <w:bCs/>
        </w:rPr>
      </w:pPr>
      <w:r w:rsidRPr="00B06D60">
        <w:rPr>
          <w:b/>
          <w:bCs/>
        </w:rPr>
        <w:t>Strategies used to address any missingness</w:t>
      </w:r>
    </w:p>
    <w:p w:rsidR="00232E43" w:rsidRPr="007F1CAC" w:rsidRDefault="00232E43" w:rsidP="00E569AB">
      <w:pPr>
        <w:pStyle w:val="aff1"/>
      </w:pPr>
      <w:r w:rsidRPr="0073461D">
        <w:t xml:space="preserve">Although the </w:t>
      </w:r>
      <w:r>
        <w:t>figure</w:t>
      </w:r>
      <w:r w:rsidRPr="0073461D">
        <w:t xml:space="preserve"> in the first section shows that the </w:t>
      </w:r>
      <w:r>
        <w:t>NA</w:t>
      </w:r>
      <w:r w:rsidRPr="0073461D">
        <w:t xml:space="preserve"> </w:t>
      </w:r>
      <w:r>
        <w:t>rate</w:t>
      </w:r>
      <w:r w:rsidRPr="0073461D">
        <w:t xml:space="preserve"> is 0, it is actually not 0 but</w:t>
      </w:r>
      <w:r>
        <w:t xml:space="preserve"> </w:t>
      </w:r>
      <w:r w:rsidRPr="0073461D">
        <w:t>very close to 0.</w:t>
      </w:r>
      <w:r>
        <w:t xml:space="preserve"> In addition, NA only emerges in non-continuous features. That is to say, the ratio is small enough that we can give NA a specific given value. </w:t>
      </w:r>
      <w:r>
        <w:rPr>
          <w:rFonts w:hint="eastAsia"/>
        </w:rPr>
        <w:t>In</w:t>
      </w:r>
      <w:r>
        <w:t xml:space="preserve"> </w:t>
      </w:r>
      <w:r>
        <w:rPr>
          <w:rFonts w:hint="eastAsia"/>
        </w:rPr>
        <w:t>Deep</w:t>
      </w:r>
      <w:r>
        <w:t xml:space="preserve"> </w:t>
      </w:r>
      <w:r>
        <w:rPr>
          <w:rFonts w:hint="eastAsia"/>
        </w:rPr>
        <w:t>Learning</w:t>
      </w:r>
      <w:r>
        <w:t xml:space="preserve"> </w:t>
      </w:r>
      <w:r>
        <w:rPr>
          <w:rFonts w:hint="eastAsia"/>
        </w:rPr>
        <w:t>model</w:t>
      </w:r>
      <w:r>
        <w:t xml:space="preserve">, </w:t>
      </w:r>
      <w:r>
        <w:rPr>
          <w:rFonts w:hint="eastAsia"/>
        </w:rPr>
        <w:t>t</w:t>
      </w:r>
      <w:r>
        <w:t xml:space="preserve">he strategy here we implement is to set them to unknown feature, and this will not affect too much on the result according repeated tests. </w:t>
      </w:r>
      <w:r>
        <w:rPr>
          <w:rFonts w:hint="eastAsia"/>
        </w:rPr>
        <w:t>While</w:t>
      </w:r>
      <w:r>
        <w:t xml:space="preserve"> </w:t>
      </w:r>
      <w:r>
        <w:rPr>
          <w:rFonts w:hint="eastAsia"/>
        </w:rPr>
        <w:t>in</w:t>
      </w:r>
      <w:r>
        <w:t xml:space="preserve"> </w:t>
      </w:r>
      <w:r>
        <w:rPr>
          <w:rFonts w:hint="eastAsia"/>
        </w:rPr>
        <w:t>Random</w:t>
      </w:r>
      <w:r>
        <w:t xml:space="preserve"> </w:t>
      </w:r>
      <w:r>
        <w:rPr>
          <w:rFonts w:hint="eastAsia"/>
        </w:rPr>
        <w:t>Forest</w:t>
      </w:r>
      <w:r>
        <w:t xml:space="preserve"> </w:t>
      </w:r>
      <w:r>
        <w:rPr>
          <w:rFonts w:hint="eastAsia"/>
        </w:rPr>
        <w:t>model</w:t>
      </w:r>
      <w:r>
        <w:t xml:space="preserve"> </w:t>
      </w:r>
      <w:r>
        <w:rPr>
          <w:rFonts w:hint="eastAsia"/>
        </w:rPr>
        <w:t>we</w:t>
      </w:r>
      <w:r>
        <w:t xml:space="preserve"> </w:t>
      </w:r>
      <w:r>
        <w:rPr>
          <w:rFonts w:hint="eastAsia"/>
        </w:rPr>
        <w:t>use</w:t>
      </w:r>
      <w:r>
        <w:t xml:space="preserve"> </w:t>
      </w:r>
      <w:r w:rsidRPr="009E10AE">
        <w:t>Median of corresponding column</w:t>
      </w:r>
      <w:r>
        <w:t xml:space="preserve"> (</w:t>
      </w:r>
      <w:r w:rsidRPr="009E10AE">
        <w:t>na.action = na.roughfix</w:t>
      </w:r>
      <w:r>
        <w:t>).</w:t>
      </w:r>
    </w:p>
    <w:p w:rsidR="00232E43" w:rsidRDefault="00232E43" w:rsidP="00E94DF6">
      <w:pPr>
        <w:pStyle w:val="afd"/>
        <w:numPr>
          <w:ilvl w:val="0"/>
          <w:numId w:val="42"/>
        </w:numPr>
        <w:ind w:firstLineChars="0"/>
        <w:jc w:val="both"/>
        <w:rPr>
          <w:rFonts w:ascii="Times New Roman" w:hAnsi="Times New Roman" w:cs="Times New Roman"/>
          <w:b/>
          <w:bCs/>
        </w:rPr>
      </w:pPr>
      <w:r>
        <w:rPr>
          <w:rFonts w:ascii="Times New Roman" w:hAnsi="Times New Roman" w:cs="Times New Roman" w:hint="eastAsia"/>
          <w:b/>
          <w:bCs/>
        </w:rPr>
        <w:t>T</w:t>
      </w:r>
      <w:r w:rsidRPr="00B06D60">
        <w:rPr>
          <w:rFonts w:ascii="Times New Roman" w:hAnsi="Times New Roman" w:cs="Times New Roman"/>
          <w:b/>
          <w:bCs/>
        </w:rPr>
        <w:t>he approach taken to model fitting, including any model design, early stopping criteria, hyperparameter selection or tuning, and algorithm choices</w:t>
      </w:r>
    </w:p>
    <w:p w:rsidR="00232E43" w:rsidRDefault="00232E43" w:rsidP="00B312C1">
      <w:pPr>
        <w:pStyle w:val="aff1"/>
      </w:pPr>
      <w:r>
        <w:rPr>
          <w:noProof/>
        </w:rPr>
        <w:drawing>
          <wp:anchor distT="0" distB="0" distL="114300" distR="114300" simplePos="0" relativeHeight="251662336" behindDoc="0" locked="0" layoutInCell="1" allowOverlap="1" wp14:anchorId="209DF312" wp14:editId="6682ADE9">
            <wp:simplePos x="0" y="0"/>
            <wp:positionH relativeFrom="column">
              <wp:posOffset>75066</wp:posOffset>
            </wp:positionH>
            <wp:positionV relativeFrom="paragraph">
              <wp:posOffset>705485</wp:posOffset>
            </wp:positionV>
            <wp:extent cx="1850390" cy="1180465"/>
            <wp:effectExtent l="0" t="0" r="3810" b="63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截屏2020-03-1902.53.0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50390" cy="1180465"/>
                    </a:xfrm>
                    <a:prstGeom prst="rect">
                      <a:avLst/>
                    </a:prstGeom>
                  </pic:spPr>
                </pic:pic>
              </a:graphicData>
            </a:graphic>
            <wp14:sizeRelH relativeFrom="margin">
              <wp14:pctWidth>0</wp14:pctWidth>
            </wp14:sizeRelH>
            <wp14:sizeRelV relativeFrom="margin">
              <wp14:pctHeight>0</wp14:pctHeight>
            </wp14:sizeRelV>
          </wp:anchor>
        </w:drawing>
      </w:r>
      <w:r w:rsidRPr="000750B4">
        <w:t>To be able to analyse data at multiple levels, we</w:t>
      </w:r>
      <w:r>
        <w:t xml:space="preserve"> carry out</w:t>
      </w:r>
      <w:r w:rsidRPr="000750B4">
        <w:t xml:space="preserve"> </w:t>
      </w:r>
      <w:r w:rsidRPr="002610B5">
        <w:t>KNN, random forest, and deep learning algorithms</w:t>
      </w:r>
      <w:r>
        <w:t xml:space="preserve"> to do the analysis.</w:t>
      </w:r>
      <w:r w:rsidRPr="00FF0380">
        <w:rPr>
          <w:b/>
          <w:bCs/>
        </w:rPr>
        <w:t xml:space="preserve"> </w:t>
      </w:r>
      <w:r>
        <w:rPr>
          <w:b/>
          <w:bCs/>
        </w:rPr>
        <w:t>D</w:t>
      </w:r>
      <w:r w:rsidRPr="00FF0380">
        <w:rPr>
          <w:b/>
          <w:bCs/>
        </w:rPr>
        <w:t xml:space="preserve">eep </w:t>
      </w:r>
      <w:r>
        <w:rPr>
          <w:b/>
          <w:bCs/>
        </w:rPr>
        <w:t>L</w:t>
      </w:r>
      <w:r w:rsidRPr="00FF0380">
        <w:rPr>
          <w:b/>
          <w:bCs/>
        </w:rPr>
        <w:t>earning</w:t>
      </w:r>
      <w:r>
        <w:t xml:space="preserve">: 1) As we know that if the layers are not configured properly (especially </w:t>
      </w:r>
      <w:r>
        <w:rPr>
          <w:rFonts w:hint="eastAsia"/>
        </w:rPr>
        <w:t>whe</w:t>
      </w:r>
      <w:r>
        <w:t xml:space="preserve">n setting up the network without dropout layer), overfitting may appear. </w:t>
      </w:r>
      <w:r>
        <w:rPr>
          <w:rFonts w:hint="eastAsia"/>
        </w:rPr>
        <w:t>To</w:t>
      </w:r>
      <w:r>
        <w:t xml:space="preserve"> </w:t>
      </w:r>
      <w:r>
        <w:rPr>
          <w:rFonts w:hint="eastAsia"/>
        </w:rPr>
        <w:t>tun</w:t>
      </w:r>
      <w:r>
        <w:t xml:space="preserve">e </w:t>
      </w:r>
      <w:r>
        <w:rPr>
          <w:rFonts w:hint="eastAsia"/>
        </w:rPr>
        <w:t>the</w:t>
      </w:r>
      <w:r>
        <w:t xml:space="preserve"> hyperparameter, </w:t>
      </w:r>
      <w:r>
        <w:rPr>
          <w:rFonts w:hint="eastAsia"/>
        </w:rPr>
        <w:t>we</w:t>
      </w:r>
      <w:r>
        <w:t xml:space="preserve"> </w:t>
      </w:r>
      <w:r>
        <w:rPr>
          <w:rFonts w:hint="eastAsia"/>
        </w:rPr>
        <w:t>can</w:t>
      </w:r>
      <w:r>
        <w:t xml:space="preserve"> </w:t>
      </w:r>
      <w:r>
        <w:rPr>
          <w:rFonts w:hint="eastAsia"/>
        </w:rPr>
        <w:t>observe</w:t>
      </w:r>
      <w:r>
        <w:t xml:space="preserve"> </w:t>
      </w:r>
      <w:r>
        <w:rPr>
          <w:rFonts w:hint="eastAsia"/>
        </w:rPr>
        <w:t>that</w:t>
      </w:r>
      <w:r>
        <w:t xml:space="preserve"> </w:t>
      </w:r>
      <w:r>
        <w:rPr>
          <w:rFonts w:hint="eastAsia"/>
        </w:rPr>
        <w:t>after</w:t>
      </w:r>
      <w:r>
        <w:t xml:space="preserve"> </w:t>
      </w:r>
      <w:r>
        <w:rPr>
          <w:rFonts w:hint="eastAsia"/>
        </w:rPr>
        <w:t>about</w:t>
      </w:r>
      <w:r>
        <w:t xml:space="preserve"> 20-30 </w:t>
      </w:r>
      <w:r w:rsidRPr="00292900">
        <w:t>epochs</w:t>
      </w:r>
      <w:r>
        <w:t xml:space="preserve">, </w:t>
      </w:r>
      <w:r>
        <w:rPr>
          <w:rFonts w:hint="eastAsia"/>
        </w:rPr>
        <w:t>the</w:t>
      </w:r>
      <w:r>
        <w:t xml:space="preserve"> </w:t>
      </w:r>
      <w:r>
        <w:rPr>
          <w:rFonts w:hint="eastAsia"/>
        </w:rPr>
        <w:t>val</w:t>
      </w:r>
      <w:r>
        <w:t>_</w:t>
      </w:r>
      <w:r>
        <w:rPr>
          <w:rFonts w:hint="eastAsia"/>
        </w:rPr>
        <w:t>loss</w:t>
      </w:r>
      <w:r>
        <w:t xml:space="preserve"> </w:t>
      </w:r>
      <w:r>
        <w:rPr>
          <w:rFonts w:hint="eastAsia"/>
        </w:rPr>
        <w:t>get</w:t>
      </w:r>
      <w:r>
        <w:t xml:space="preserve"> </w:t>
      </w:r>
      <w:r>
        <w:rPr>
          <w:rFonts w:hint="eastAsia"/>
        </w:rPr>
        <w:t>higher</w:t>
      </w:r>
      <w:r>
        <w:t xml:space="preserve"> </w:t>
      </w:r>
      <w:r>
        <w:rPr>
          <w:rFonts w:hint="eastAsia"/>
        </w:rPr>
        <w:t>obviously</w:t>
      </w:r>
      <w:r>
        <w:t xml:space="preserve"> </w:t>
      </w:r>
      <w:r>
        <w:rPr>
          <w:rFonts w:hint="eastAsia"/>
        </w:rPr>
        <w:t>or</w:t>
      </w:r>
      <w:r>
        <w:t xml:space="preserve"> </w:t>
      </w:r>
      <w:r>
        <w:rPr>
          <w:rFonts w:hint="eastAsia"/>
        </w:rPr>
        <w:t>stable</w:t>
      </w:r>
      <w:r>
        <w:t xml:space="preserve">. </w:t>
      </w:r>
      <w:r>
        <w:rPr>
          <w:rFonts w:hint="eastAsia"/>
        </w:rPr>
        <w:t>S</w:t>
      </w:r>
      <w:r>
        <w:t>o, I take the best performance (</w:t>
      </w:r>
      <w:r w:rsidRPr="007928C1">
        <w:t>generalization error</w:t>
      </w:r>
      <w:r>
        <w:t xml:space="preserve">) </w:t>
      </w:r>
      <w:r>
        <w:rPr>
          <w:rFonts w:hint="eastAsia"/>
        </w:rPr>
        <w:t>during</w:t>
      </w:r>
      <w:r>
        <w:t xml:space="preserve"> early stopping </w:t>
      </w:r>
      <w:r>
        <w:rPr>
          <w:rFonts w:hint="eastAsia"/>
        </w:rPr>
        <w:t>epoch</w:t>
      </w:r>
      <w:r>
        <w:t xml:space="preserve">; </w:t>
      </w:r>
    </w:p>
    <w:p w:rsidR="00232E43" w:rsidRDefault="00232E43" w:rsidP="00B312C1">
      <w:pPr>
        <w:pStyle w:val="aff1"/>
      </w:pPr>
      <w:r>
        <w:rPr>
          <w:b/>
          <w:bCs/>
        </w:rPr>
        <w:t xml:space="preserve">Random Forest: </w:t>
      </w:r>
      <w:r>
        <w:rPr>
          <w:rFonts w:hint="eastAsia"/>
        </w:rPr>
        <w:t>I</w:t>
      </w:r>
      <w:r>
        <w:t xml:space="preserve"> </w:t>
      </w:r>
      <w:r>
        <w:rPr>
          <w:rFonts w:hint="eastAsia"/>
        </w:rPr>
        <w:t>mainly</w:t>
      </w:r>
      <w:r>
        <w:t xml:space="preserve"> </w:t>
      </w:r>
      <w:r>
        <w:rPr>
          <w:rFonts w:hint="eastAsia"/>
        </w:rPr>
        <w:t>tune</w:t>
      </w:r>
      <w:r>
        <w:t xml:space="preserve"> </w:t>
      </w:r>
      <w:r>
        <w:rPr>
          <w:rFonts w:hint="eastAsia"/>
        </w:rPr>
        <w:t xml:space="preserve">the </w:t>
      </w:r>
      <w:r w:rsidRPr="003D0751">
        <w:rPr>
          <w:rFonts w:ascii="Calibri" w:hAnsi="Calibri" w:cs="Calibri"/>
        </w:rPr>
        <w:t>﻿</w:t>
      </w:r>
      <w:r>
        <w:rPr>
          <w:rFonts w:hint="eastAsia"/>
        </w:rPr>
        <w:t>n</w:t>
      </w:r>
      <w:r w:rsidRPr="003D0751">
        <w:t>umber of variables randomly sampled as candidates at each split.</w:t>
      </w:r>
      <w:r>
        <w:t xml:space="preserve"> After several tests the trend emerges, </w:t>
      </w:r>
      <w:r>
        <w:rPr>
          <w:rFonts w:hint="eastAsia"/>
        </w:rPr>
        <w:t>T</w:t>
      </w:r>
      <w:r>
        <w:t xml:space="preserve">he mtry </w:t>
      </w:r>
      <w:r>
        <w:rPr>
          <w:rFonts w:hint="eastAsia"/>
        </w:rPr>
        <w:t>best</w:t>
      </w:r>
      <w:r>
        <w:t xml:space="preserve"> </w:t>
      </w:r>
      <w:r>
        <w:rPr>
          <w:rFonts w:hint="eastAsia"/>
        </w:rPr>
        <w:t xml:space="preserve">is </w:t>
      </w:r>
      <w:r>
        <w:t xml:space="preserve">3. Then, the error rate (using OOB estimate) </w:t>
      </w:r>
      <w:r>
        <w:rPr>
          <w:rFonts w:hint="eastAsia"/>
        </w:rPr>
        <w:t>can</w:t>
      </w:r>
      <w:r>
        <w:t xml:space="preserve"> be the lowest: 0.18.</w:t>
      </w:r>
    </w:p>
    <w:p w:rsidR="00232E43" w:rsidRPr="00653049" w:rsidRDefault="00232E43" w:rsidP="00B312C1">
      <w:pPr>
        <w:pStyle w:val="aff1"/>
        <w:rPr>
          <w:i/>
          <w:iCs/>
          <w:sz w:val="20"/>
          <w:szCs w:val="20"/>
        </w:rPr>
      </w:pPr>
      <w:r w:rsidRPr="003D0751">
        <w:t xml:space="preserve"> </w:t>
      </w:r>
      <w:r>
        <w:t xml:space="preserve">         </w:t>
      </w:r>
      <w:r w:rsidRPr="008A5B91">
        <w:rPr>
          <w:i/>
          <w:iCs/>
          <w:sz w:val="20"/>
          <w:szCs w:val="20"/>
        </w:rPr>
        <w:t>Fig</w:t>
      </w:r>
      <w:r>
        <w:rPr>
          <w:i/>
          <w:iCs/>
          <w:sz w:val="20"/>
          <w:szCs w:val="20"/>
        </w:rPr>
        <w:t>. 4</w:t>
      </w:r>
      <w:r w:rsidRPr="008A5B91">
        <w:rPr>
          <w:i/>
          <w:iCs/>
          <w:sz w:val="20"/>
          <w:szCs w:val="20"/>
        </w:rPr>
        <w:t xml:space="preserve"> </w:t>
      </w:r>
      <w:r w:rsidRPr="00653049">
        <w:rPr>
          <w:i/>
          <w:iCs/>
          <w:sz w:val="20"/>
          <w:szCs w:val="20"/>
        </w:rPr>
        <w:t>Random forest</w:t>
      </w:r>
      <w:r>
        <w:rPr>
          <w:i/>
          <w:iCs/>
          <w:sz w:val="20"/>
          <w:szCs w:val="20"/>
        </w:rPr>
        <w:t xml:space="preserve"> error</w:t>
      </w:r>
    </w:p>
    <w:p w:rsidR="00232E43" w:rsidRPr="001848BC" w:rsidRDefault="00232E43" w:rsidP="00B312C1">
      <w:pPr>
        <w:pStyle w:val="aff1"/>
      </w:pPr>
      <w:r>
        <w:rPr>
          <w:b/>
          <w:bCs/>
        </w:rPr>
        <w:t xml:space="preserve">KNN: </w:t>
      </w:r>
      <w:r w:rsidRPr="001848BC">
        <w:rPr>
          <w:rFonts w:hint="eastAsia"/>
        </w:rPr>
        <w:t>Tune</w:t>
      </w:r>
      <w:r w:rsidRPr="001848BC">
        <w:t xml:space="preserve"> </w:t>
      </w:r>
      <w:r w:rsidRPr="001848BC">
        <w:rPr>
          <w:rFonts w:hint="eastAsia"/>
        </w:rPr>
        <w:t>the</w:t>
      </w:r>
      <w:r w:rsidRPr="001848BC">
        <w:t xml:space="preserve"> </w:t>
      </w:r>
      <w:r>
        <w:rPr>
          <w:rFonts w:hint="eastAsia"/>
        </w:rPr>
        <w:t>k</w:t>
      </w:r>
      <w:r>
        <w:t xml:space="preserve"> </w:t>
      </w:r>
      <w:r>
        <w:rPr>
          <w:rFonts w:hint="eastAsia"/>
        </w:rPr>
        <w:t>value</w:t>
      </w:r>
      <w:r>
        <w:t xml:space="preserve">, </w:t>
      </w:r>
      <w:r>
        <w:rPr>
          <w:rFonts w:hint="eastAsia"/>
        </w:rPr>
        <w:t>and</w:t>
      </w:r>
      <w:r>
        <w:t xml:space="preserve"> </w:t>
      </w:r>
      <w:r>
        <w:rPr>
          <w:rFonts w:hint="eastAsia"/>
        </w:rPr>
        <w:t>it</w:t>
      </w:r>
      <w:r>
        <w:t xml:space="preserve"> </w:t>
      </w:r>
      <w:r>
        <w:rPr>
          <w:rFonts w:hint="eastAsia"/>
        </w:rPr>
        <w:t>turn</w:t>
      </w:r>
      <w:r>
        <w:t>s out to be 1 with auc value 0.9944 (This value is doubtfully high). We mainly discuss Deep Learning and Random Forest method.</w:t>
      </w:r>
    </w:p>
    <w:p w:rsidR="00232E43" w:rsidRDefault="00232E43" w:rsidP="00E94DF6">
      <w:pPr>
        <w:pStyle w:val="afd"/>
        <w:numPr>
          <w:ilvl w:val="0"/>
          <w:numId w:val="42"/>
        </w:numPr>
        <w:ind w:firstLineChars="0"/>
        <w:jc w:val="both"/>
        <w:rPr>
          <w:rFonts w:ascii="Times New Roman" w:hAnsi="Times New Roman" w:cs="Times New Roman"/>
          <w:b/>
          <w:bCs/>
        </w:rPr>
      </w:pPr>
      <w:r>
        <w:rPr>
          <w:rFonts w:ascii="Times New Roman" w:hAnsi="Times New Roman" w:cs="Times New Roman" w:hint="eastAsia"/>
          <w:b/>
          <w:bCs/>
        </w:rPr>
        <w:t>I</w:t>
      </w:r>
      <w:r w:rsidRPr="00B06D60">
        <w:rPr>
          <w:rFonts w:ascii="Times New Roman" w:hAnsi="Times New Roman" w:cs="Times New Roman"/>
          <w:b/>
          <w:bCs/>
        </w:rPr>
        <w:t>nsights into improvements achieved through different architectures (deep learning)</w:t>
      </w:r>
    </w:p>
    <w:p w:rsidR="00232E43" w:rsidRPr="0049309E" w:rsidRDefault="00232E43" w:rsidP="00B312C1">
      <w:pPr>
        <w:pStyle w:val="aff1"/>
      </w:pPr>
      <w:r>
        <w:rPr>
          <w:b/>
          <w:bCs/>
        </w:rPr>
        <w:t>M</w:t>
      </w:r>
      <w:r w:rsidRPr="00EF07A9">
        <w:rPr>
          <w:b/>
          <w:bCs/>
        </w:rPr>
        <w:t xml:space="preserve">achine Learning </w:t>
      </w:r>
      <w:r w:rsidRPr="00B06D60">
        <w:rPr>
          <w:b/>
          <w:bCs/>
        </w:rPr>
        <w:t>architectures</w:t>
      </w:r>
      <w:r w:rsidRPr="00EF07A9">
        <w:rPr>
          <w:b/>
          <w:bCs/>
        </w:rPr>
        <w:t>:</w:t>
      </w:r>
      <w:r>
        <w:t xml:space="preserve"> </w:t>
      </w:r>
      <w:r>
        <w:rPr>
          <w:rFonts w:hint="eastAsia"/>
        </w:rPr>
        <w:t>A</w:t>
      </w:r>
      <w:r>
        <w:t xml:space="preserve"> </w:t>
      </w:r>
      <w:r>
        <w:rPr>
          <w:rFonts w:hint="eastAsia"/>
        </w:rPr>
        <w:t>basic</w:t>
      </w:r>
      <w:r>
        <w:t xml:space="preserve"> </w:t>
      </w:r>
      <w:r>
        <w:rPr>
          <w:rFonts w:hint="eastAsia"/>
        </w:rPr>
        <w:t>of</w:t>
      </w:r>
      <w:r>
        <w:t xml:space="preserve"> combination </w:t>
      </w:r>
      <w:r>
        <w:rPr>
          <w:rFonts w:hint="eastAsia"/>
        </w:rPr>
        <w:t>of</w:t>
      </w:r>
      <w:r>
        <w:t xml:space="preserve"> </w:t>
      </w:r>
      <w:r>
        <w:rPr>
          <w:rFonts w:hint="eastAsia"/>
        </w:rPr>
        <w:t>layers</w:t>
      </w:r>
      <w:r>
        <w:t xml:space="preserve"> consists of one density layer (using rel</w:t>
      </w:r>
      <w:r>
        <w:rPr>
          <w:rFonts w:hint="eastAsia"/>
        </w:rPr>
        <w:t>u</w:t>
      </w:r>
      <w:r>
        <w:t xml:space="preserve"> activation function to complete</w:t>
      </w:r>
      <w:r w:rsidRPr="00C413DF">
        <w:t xml:space="preserve"> a non-linear function transformation on the input data</w:t>
      </w:r>
      <w:r>
        <w:t>), one normalization layer and a drop</w:t>
      </w:r>
      <w:r w:rsidRPr="00F617EF">
        <w:t>out layer. The first one is where parameter and corresponding loss function values are at; The second one is to normalize its activatio</w:t>
      </w:r>
      <w:r w:rsidRPr="00B17C18">
        <w:t>n value to a normal distribution with a mean of 0 and a variance of 1.</w:t>
      </w:r>
      <w:r>
        <w:rPr>
          <w:rFonts w:hint="eastAsia"/>
        </w:rPr>
        <w:t xml:space="preserve"> </w:t>
      </w:r>
      <w:r>
        <w:t>The last one is the so-called dropout layer. It let</w:t>
      </w:r>
      <w:r w:rsidRPr="0031129F">
        <w:t xml:space="preserve"> the activation value of a certain neuron stop working with a certain probability p, which can make the model more general, because it will not rely too much on some local features</w:t>
      </w:r>
      <w:r>
        <w:t xml:space="preserve">. </w:t>
      </w:r>
      <w:r w:rsidRPr="004C262A">
        <w:lastRenderedPageBreak/>
        <w:t>Especially if the model has too many parameters and too few training samples, the trained model is prone to overfitting</w:t>
      </w:r>
      <w:r>
        <w:t xml:space="preserve">. </w:t>
      </w:r>
      <w:r w:rsidRPr="00E75A7E">
        <w:t>It is worth mentioning that</w:t>
      </w:r>
      <w:r>
        <w:t xml:space="preserve"> DNN is trained batch by batch. </w:t>
      </w:r>
      <w:r w:rsidRPr="000C64A1">
        <w:t>The first</w:t>
      </w:r>
      <w:r>
        <w:t xml:space="preserve"> </w:t>
      </w:r>
      <w:r>
        <w:rPr>
          <w:rFonts w:hint="eastAsia"/>
        </w:rPr>
        <w:t>reason</w:t>
      </w:r>
      <w:r w:rsidRPr="000C64A1">
        <w:t xml:space="preserve"> is to better deal with non-convex loss functions. In the case of non-convex, even if the full sample is calculated, it will be stuck on the local optimization. The batch indicates the partial sampling of the full sample, which is equivalent to artificially introducing correction </w:t>
      </w:r>
      <w:r>
        <w:rPr>
          <w:rFonts w:hint="eastAsia"/>
        </w:rPr>
        <w:t>s</w:t>
      </w:r>
      <w:r w:rsidRPr="000C64A1">
        <w:t>ampling noise on the gradient</w:t>
      </w:r>
      <w:r>
        <w:t xml:space="preserve">. </w:t>
      </w:r>
      <w:r>
        <w:rPr>
          <w:rFonts w:hint="eastAsia"/>
        </w:rPr>
        <w:t>That</w:t>
      </w:r>
      <w:r w:rsidRPr="000C64A1">
        <w:t xml:space="preserve"> makes it more likely that all the way to find another way</w:t>
      </w:r>
      <w:r>
        <w:t xml:space="preserve"> </w:t>
      </w:r>
      <w:r w:rsidRPr="000C64A1">
        <w:t>to search for the optimal value; the second is to reasonably use the memory capacity</w:t>
      </w:r>
      <w:r>
        <w:t xml:space="preserve">. So, when we nest multiple combination of these layers to the network, </w:t>
      </w:r>
      <w:r>
        <w:rPr>
          <w:rFonts w:hint="eastAsia"/>
        </w:rPr>
        <w:t>we</w:t>
      </w:r>
      <w:r>
        <w:t xml:space="preserve"> </w:t>
      </w:r>
      <w:r w:rsidRPr="00417E12">
        <w:t>simultaneously</w:t>
      </w:r>
      <w:r>
        <w:t xml:space="preserve"> </w:t>
      </w:r>
      <w:r>
        <w:rPr>
          <w:rFonts w:hint="eastAsia"/>
        </w:rPr>
        <w:t>adjust</w:t>
      </w:r>
      <w:r>
        <w:t xml:space="preserve"> </w:t>
      </w:r>
      <w:r>
        <w:rPr>
          <w:rFonts w:hint="eastAsia"/>
        </w:rPr>
        <w:t>the</w:t>
      </w:r>
      <w:r>
        <w:t xml:space="preserve"> batch size to increase the calculation efficiency and the fitting performance.</w:t>
      </w:r>
    </w:p>
    <w:p w:rsidR="00232E43" w:rsidRPr="00C43249" w:rsidRDefault="00232E43" w:rsidP="00E94DF6">
      <w:pPr>
        <w:pStyle w:val="afd"/>
        <w:numPr>
          <w:ilvl w:val="0"/>
          <w:numId w:val="42"/>
        </w:numPr>
        <w:ind w:firstLineChars="0"/>
        <w:rPr>
          <w:rFonts w:ascii="Helvetica Neue" w:hAnsi="Helvetica Neue"/>
          <w:b/>
          <w:bCs/>
          <w:color w:val="333333"/>
          <w:sz w:val="21"/>
          <w:szCs w:val="21"/>
          <w:shd w:val="clear" w:color="auto" w:fill="FFFFFF"/>
        </w:rPr>
      </w:pPr>
      <w:r w:rsidRPr="00767854">
        <w:rPr>
          <w:rFonts w:ascii="Times New Roman" w:hAnsi="Times New Roman" w:cs="Times New Roman"/>
          <w:b/>
          <w:bCs/>
        </w:rPr>
        <w:t>Details on the performance of the model, including calibration</w:t>
      </w:r>
      <w:r>
        <w:rPr>
          <w:rFonts w:ascii="Times New Roman" w:hAnsi="Times New Roman" w:cs="Times New Roman"/>
          <w:b/>
          <w:bCs/>
        </w:rPr>
        <w:t xml:space="preserve">. </w:t>
      </w:r>
      <w:r w:rsidRPr="00EA7831">
        <w:rPr>
          <w:rFonts w:ascii="Times New Roman" w:hAnsi="Times New Roman" w:cs="Times New Roman"/>
          <w:b/>
          <w:bCs/>
        </w:rPr>
        <w:t>Reporting of loss function choices, any post-model analysis such as tuning true/false positive rates, and justification of alternative objective functions</w:t>
      </w:r>
    </w:p>
    <w:p w:rsidR="00232E43" w:rsidRDefault="00232E43" w:rsidP="00B312C1">
      <w:pPr>
        <w:pStyle w:val="aff1"/>
        <w:rPr>
          <w:rFonts w:eastAsiaTheme="minorEastAsia"/>
          <w:lang w:val="en-GB"/>
        </w:rPr>
      </w:pPr>
      <w:r>
        <w:rPr>
          <w:rFonts w:eastAsiaTheme="minorEastAsia"/>
          <w:lang w:val="en-GB"/>
        </w:rPr>
        <w:t>W</w:t>
      </w:r>
      <w:r w:rsidRPr="006D1DED">
        <w:rPr>
          <w:rFonts w:eastAsiaTheme="minorEastAsia"/>
          <w:lang w:val="en-GB"/>
        </w:rPr>
        <w:t>e need calibration</w:t>
      </w:r>
      <w:r>
        <w:rPr>
          <w:rFonts w:eastAsiaTheme="minorEastAsia"/>
          <w:lang w:val="en-GB"/>
        </w:rPr>
        <w:t xml:space="preserve"> </w:t>
      </w:r>
      <w:r w:rsidRPr="006D1DED">
        <w:rPr>
          <w:rFonts w:eastAsiaTheme="minorEastAsia"/>
          <w:lang w:val="en-GB"/>
        </w:rPr>
        <w:t>when doing online model evaluation</w:t>
      </w:r>
      <w:r>
        <w:rPr>
          <w:rFonts w:eastAsiaTheme="minorEastAsia"/>
          <w:lang w:val="en-GB"/>
        </w:rPr>
        <w:t>. W</w:t>
      </w:r>
      <w:r w:rsidRPr="006D1DED">
        <w:rPr>
          <w:rFonts w:eastAsiaTheme="minorEastAsia"/>
          <w:lang w:val="en-GB"/>
        </w:rPr>
        <w:t>e will decide whether to do calibration based on predict data and real feedback.</w:t>
      </w:r>
    </w:p>
    <w:p w:rsidR="00232E43" w:rsidRPr="000368C2" w:rsidRDefault="00232E43" w:rsidP="00232E43">
      <w:pPr>
        <w:pStyle w:val="HTML"/>
        <w:shd w:val="clear" w:color="auto" w:fill="FFFFFF"/>
        <w:jc w:val="both"/>
        <w:rPr>
          <w:rFonts w:ascii="Times New Roman" w:eastAsiaTheme="minorEastAsia" w:hAnsi="Times New Roman" w:cs="Times New Roman"/>
          <w:color w:val="2A2A2A" w:themeColor="text2"/>
          <w:sz w:val="22"/>
          <w:szCs w:val="22"/>
          <w:lang w:val="en-GB"/>
        </w:rPr>
      </w:pPr>
    </w:p>
    <w:p w:rsidR="00232E43" w:rsidRPr="002F7FC0" w:rsidRDefault="00232E43" w:rsidP="00232E43">
      <w:pPr>
        <w:rPr>
          <w:rFonts w:ascii="Times New Roman" w:hAnsi="Times New Roman" w:cs="Times New Roman"/>
          <w:b/>
          <w:bCs/>
        </w:rPr>
      </w:pPr>
      <w:r w:rsidRPr="002F7FC0">
        <w:rPr>
          <w:rFonts w:ascii="Times New Roman" w:hAnsi="Times New Roman" w:cs="Times New Roman" w:hint="eastAsia"/>
          <w:b/>
          <w:bCs/>
        </w:rPr>
        <w:t>Performance</w:t>
      </w:r>
      <w:r w:rsidRPr="002F7FC0">
        <w:rPr>
          <w:rFonts w:ascii="Times New Roman" w:hAnsi="Times New Roman" w:cs="Times New Roman"/>
          <w:b/>
          <w:bCs/>
        </w:rPr>
        <w:t xml:space="preserve"> </w:t>
      </w:r>
      <w:r w:rsidRPr="002F7FC0">
        <w:rPr>
          <w:rFonts w:ascii="Times New Roman" w:hAnsi="Times New Roman" w:cs="Times New Roman" w:hint="eastAsia"/>
          <w:b/>
          <w:bCs/>
        </w:rPr>
        <w:t>of</w:t>
      </w:r>
      <w:r w:rsidRPr="002F7FC0">
        <w:rPr>
          <w:rFonts w:ascii="Times New Roman" w:hAnsi="Times New Roman" w:cs="Times New Roman"/>
          <w:b/>
          <w:bCs/>
        </w:rPr>
        <w:t xml:space="preserve"> </w:t>
      </w:r>
      <w:r w:rsidRPr="002F7FC0">
        <w:rPr>
          <w:rFonts w:ascii="Times New Roman" w:hAnsi="Times New Roman" w:cs="Times New Roman" w:hint="eastAsia"/>
          <w:b/>
          <w:bCs/>
        </w:rPr>
        <w:t>Deep</w:t>
      </w:r>
      <w:r w:rsidRPr="002F7FC0">
        <w:rPr>
          <w:rFonts w:ascii="Times New Roman" w:hAnsi="Times New Roman" w:cs="Times New Roman"/>
          <w:b/>
          <w:bCs/>
        </w:rPr>
        <w:t xml:space="preserve"> </w:t>
      </w:r>
      <w:r w:rsidRPr="002F7FC0">
        <w:rPr>
          <w:rFonts w:ascii="Times New Roman" w:hAnsi="Times New Roman" w:cs="Times New Roman" w:hint="eastAsia"/>
          <w:b/>
          <w:bCs/>
        </w:rPr>
        <w:t>Learning</w:t>
      </w:r>
      <w:r w:rsidRPr="002F7FC0">
        <w:rPr>
          <w:rFonts w:ascii="Times New Roman" w:hAnsi="Times New Roman" w:cs="Times New Roman"/>
          <w:b/>
          <w:bCs/>
        </w:rPr>
        <w:t xml:space="preserve"> and Random Forest</w:t>
      </w:r>
      <w:r>
        <w:rPr>
          <w:rFonts w:ascii="Times New Roman" w:hAnsi="Times New Roman" w:cs="Times New Roman"/>
          <w:b/>
          <w:bCs/>
        </w:rPr>
        <w:t>:</w:t>
      </w:r>
    </w:p>
    <w:p w:rsidR="00232E43" w:rsidRDefault="00232E43" w:rsidP="00232E43">
      <w:pPr>
        <w:jc w:val="center"/>
        <w:rPr>
          <w:rFonts w:ascii="Times New Roman" w:hAnsi="Times New Roman" w:cs="Times New Roman"/>
        </w:rPr>
      </w:pPr>
      <w:r w:rsidRPr="00653049">
        <w:rPr>
          <w:rFonts w:ascii="Times New Roman" w:hAnsi="Times New Roman" w:cs="Times New Roman"/>
          <w:noProof/>
        </w:rPr>
        <w:drawing>
          <wp:inline distT="0" distB="0" distL="0" distR="0" wp14:anchorId="3E56C293" wp14:editId="21734FB4">
            <wp:extent cx="2011135" cy="1671098"/>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2437" cy="1705416"/>
                    </a:xfrm>
                    <a:prstGeom prst="rect">
                      <a:avLst/>
                    </a:prstGeom>
                  </pic:spPr>
                </pic:pic>
              </a:graphicData>
            </a:graphic>
          </wp:inline>
        </w:drawing>
      </w:r>
      <w:r w:rsidRPr="007539F6">
        <w:rPr>
          <w:rFonts w:ascii="Times New Roman" w:hAnsi="Times New Roman" w:cs="Times New Roman"/>
          <w:noProof/>
        </w:rPr>
        <w:drawing>
          <wp:inline distT="0" distB="0" distL="0" distR="0" wp14:anchorId="5FC57F1C" wp14:editId="36AA4364">
            <wp:extent cx="1862682" cy="1546789"/>
            <wp:effectExtent l="0" t="0" r="444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2682" cy="1546789"/>
                    </a:xfrm>
                    <a:prstGeom prst="rect">
                      <a:avLst/>
                    </a:prstGeom>
                  </pic:spPr>
                </pic:pic>
              </a:graphicData>
            </a:graphic>
          </wp:inline>
        </w:drawing>
      </w:r>
      <w:r w:rsidRPr="00B21616">
        <w:rPr>
          <w:rFonts w:ascii="Times New Roman" w:hAnsi="Times New Roman" w:cs="Times New Roman"/>
          <w:noProof/>
        </w:rPr>
        <w:drawing>
          <wp:inline distT="0" distB="0" distL="0" distR="0" wp14:anchorId="3CE83496" wp14:editId="33362F7E">
            <wp:extent cx="2304661" cy="898818"/>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09332" cy="900640"/>
                    </a:xfrm>
                    <a:prstGeom prst="rect">
                      <a:avLst/>
                    </a:prstGeom>
                  </pic:spPr>
                </pic:pic>
              </a:graphicData>
            </a:graphic>
          </wp:inline>
        </w:drawing>
      </w:r>
    </w:p>
    <w:p w:rsidR="00232E43" w:rsidRDefault="00232E43" w:rsidP="00232E43">
      <w:pPr>
        <w:jc w:val="center"/>
        <w:rPr>
          <w:rFonts w:ascii="Times New Roman" w:hAnsi="Times New Roman" w:cs="Times New Roman"/>
        </w:rPr>
      </w:pPr>
    </w:p>
    <w:p w:rsidR="00232E43" w:rsidRPr="007F2A90" w:rsidRDefault="00232E43" w:rsidP="00232E43">
      <w:pPr>
        <w:jc w:val="center"/>
        <w:rPr>
          <w:rFonts w:ascii="Times New Roman" w:hAnsi="Times New Roman" w:cs="Times New Roman"/>
          <w:i/>
          <w:iCs/>
          <w:sz w:val="20"/>
          <w:szCs w:val="20"/>
        </w:rPr>
      </w:pPr>
      <w:r w:rsidRPr="008A5B91">
        <w:rPr>
          <w:rFonts w:ascii="Times New Roman" w:hAnsi="Times New Roman" w:cs="Times New Roman"/>
          <w:i/>
          <w:iCs/>
          <w:sz w:val="20"/>
          <w:szCs w:val="20"/>
        </w:rPr>
        <w:t>Fig</w:t>
      </w:r>
      <w:r>
        <w:rPr>
          <w:rFonts w:ascii="Times New Roman" w:hAnsi="Times New Roman" w:cs="Times New Roman"/>
          <w:i/>
          <w:iCs/>
          <w:sz w:val="20"/>
          <w:szCs w:val="20"/>
        </w:rPr>
        <w:t>. 5</w:t>
      </w:r>
      <w:r w:rsidRPr="008A5B91">
        <w:rPr>
          <w:rFonts w:ascii="Times New Roman" w:hAnsi="Times New Roman" w:cs="Times New Roman"/>
          <w:i/>
          <w:iCs/>
          <w:sz w:val="20"/>
          <w:szCs w:val="20"/>
        </w:rPr>
        <w:t xml:space="preserve"> </w:t>
      </w:r>
      <w:r>
        <w:rPr>
          <w:rFonts w:ascii="Times New Roman" w:hAnsi="Times New Roman" w:cs="Times New Roman" w:hint="eastAsia"/>
          <w:i/>
          <w:iCs/>
          <w:sz w:val="20"/>
          <w:szCs w:val="20"/>
        </w:rPr>
        <w:t>simple</w:t>
      </w:r>
      <w:r>
        <w:rPr>
          <w:rFonts w:ascii="Times New Roman" w:hAnsi="Times New Roman" w:cs="Times New Roman"/>
          <w:i/>
          <w:iCs/>
          <w:sz w:val="20"/>
          <w:szCs w:val="20"/>
        </w:rPr>
        <w:t xml:space="preserve"> </w:t>
      </w:r>
      <w:r>
        <w:rPr>
          <w:rFonts w:ascii="Times New Roman" w:hAnsi="Times New Roman" w:cs="Times New Roman" w:hint="eastAsia"/>
          <w:i/>
          <w:iCs/>
          <w:sz w:val="20"/>
          <w:szCs w:val="20"/>
        </w:rPr>
        <w:t>DNN</w:t>
      </w:r>
      <w:r>
        <w:rPr>
          <w:rFonts w:ascii="Times New Roman" w:hAnsi="Times New Roman" w:cs="Times New Roman"/>
          <w:i/>
          <w:iCs/>
          <w:sz w:val="20"/>
          <w:szCs w:val="20"/>
        </w:rPr>
        <w:t xml:space="preserve">. </w:t>
      </w:r>
      <w:r>
        <w:rPr>
          <w:rFonts w:ascii="Times New Roman" w:hAnsi="Times New Roman" w:cs="Times New Roman" w:hint="eastAsia"/>
          <w:i/>
          <w:iCs/>
          <w:sz w:val="20"/>
          <w:szCs w:val="20"/>
        </w:rPr>
        <w:t>Tuned</w:t>
      </w:r>
      <w:r>
        <w:rPr>
          <w:rFonts w:ascii="Times New Roman" w:hAnsi="Times New Roman" w:cs="Times New Roman"/>
          <w:i/>
          <w:iCs/>
          <w:sz w:val="20"/>
          <w:szCs w:val="20"/>
        </w:rPr>
        <w:t xml:space="preserve"> </w:t>
      </w:r>
      <w:r>
        <w:rPr>
          <w:rFonts w:ascii="Times New Roman" w:hAnsi="Times New Roman" w:cs="Times New Roman" w:hint="eastAsia"/>
          <w:i/>
          <w:iCs/>
          <w:sz w:val="20"/>
          <w:szCs w:val="20"/>
        </w:rPr>
        <w:t>DNN</w:t>
      </w:r>
      <w:r>
        <w:rPr>
          <w:rFonts w:ascii="Times New Roman" w:hAnsi="Times New Roman" w:cs="Times New Roman"/>
          <w:i/>
          <w:iCs/>
          <w:sz w:val="20"/>
          <w:szCs w:val="20"/>
        </w:rPr>
        <w:t xml:space="preserve"> and </w:t>
      </w:r>
      <w:r>
        <w:rPr>
          <w:rFonts w:ascii="Times New Roman" w:hAnsi="Times New Roman" w:cs="Times New Roman" w:hint="eastAsia"/>
          <w:i/>
          <w:iCs/>
          <w:sz w:val="20"/>
          <w:szCs w:val="20"/>
        </w:rPr>
        <w:t>confusion</w:t>
      </w:r>
      <w:r>
        <w:rPr>
          <w:rFonts w:ascii="Times New Roman" w:hAnsi="Times New Roman" w:cs="Times New Roman"/>
          <w:i/>
          <w:iCs/>
          <w:sz w:val="20"/>
          <w:szCs w:val="20"/>
        </w:rPr>
        <w:t xml:space="preserve"> </w:t>
      </w:r>
      <w:r>
        <w:rPr>
          <w:rFonts w:ascii="Times New Roman" w:hAnsi="Times New Roman" w:cs="Times New Roman" w:hint="eastAsia"/>
          <w:i/>
          <w:iCs/>
          <w:sz w:val="20"/>
          <w:szCs w:val="20"/>
        </w:rPr>
        <w:t>matrix</w:t>
      </w:r>
      <w:r>
        <w:rPr>
          <w:rFonts w:ascii="Times New Roman" w:hAnsi="Times New Roman" w:cs="Times New Roman"/>
          <w:i/>
          <w:iCs/>
          <w:sz w:val="20"/>
          <w:szCs w:val="20"/>
        </w:rPr>
        <w:t xml:space="preserve"> </w:t>
      </w:r>
      <w:r>
        <w:rPr>
          <w:rFonts w:ascii="Times New Roman" w:hAnsi="Times New Roman" w:cs="Times New Roman" w:hint="eastAsia"/>
          <w:i/>
          <w:iCs/>
          <w:sz w:val="20"/>
          <w:szCs w:val="20"/>
        </w:rPr>
        <w:t>of</w:t>
      </w:r>
      <w:r>
        <w:rPr>
          <w:rFonts w:ascii="Times New Roman" w:hAnsi="Times New Roman" w:cs="Times New Roman"/>
          <w:i/>
          <w:iCs/>
          <w:sz w:val="20"/>
          <w:szCs w:val="20"/>
        </w:rPr>
        <w:t xml:space="preserve"> </w:t>
      </w:r>
      <w:r>
        <w:rPr>
          <w:rFonts w:ascii="Times New Roman" w:hAnsi="Times New Roman" w:cs="Times New Roman" w:hint="eastAsia"/>
          <w:i/>
          <w:iCs/>
          <w:sz w:val="20"/>
          <w:szCs w:val="20"/>
        </w:rPr>
        <w:t>DNN</w:t>
      </w:r>
    </w:p>
    <w:p w:rsidR="00232E43" w:rsidRDefault="00232E43" w:rsidP="00232E43">
      <w:pPr>
        <w:pStyle w:val="HTML"/>
        <w:shd w:val="clear" w:color="auto" w:fill="FFFFFF"/>
        <w:jc w:val="center"/>
        <w:rPr>
          <w:noProof/>
        </w:rPr>
      </w:pPr>
      <w:r w:rsidRPr="00E32AD9">
        <w:rPr>
          <w:rFonts w:ascii="Times New Roman" w:hAnsi="Times New Roman" w:cs="Times New Roman"/>
          <w:noProof/>
        </w:rPr>
        <w:drawing>
          <wp:inline distT="0" distB="0" distL="0" distR="0" wp14:anchorId="40C8B5D0" wp14:editId="6EF3B983">
            <wp:extent cx="2897740" cy="174334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5992" cy="1778387"/>
                    </a:xfrm>
                    <a:prstGeom prst="rect">
                      <a:avLst/>
                    </a:prstGeom>
                  </pic:spPr>
                </pic:pic>
              </a:graphicData>
            </a:graphic>
          </wp:inline>
        </w:drawing>
      </w:r>
      <w:r w:rsidRPr="007F2A90">
        <w:rPr>
          <w:rFonts w:ascii="Times New Roman" w:eastAsiaTheme="minorEastAsia" w:hAnsi="Times New Roman" w:cs="Times New Roman"/>
          <w:noProof/>
          <w:color w:val="2A2A2A" w:themeColor="text2"/>
          <w:sz w:val="22"/>
          <w:szCs w:val="22"/>
        </w:rPr>
        <w:drawing>
          <wp:inline distT="0" distB="0" distL="0" distR="0" wp14:anchorId="1720C556" wp14:editId="5F3F39B3">
            <wp:extent cx="2319338" cy="730914"/>
            <wp:effectExtent l="0" t="0" r="508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269" b="23452"/>
                    <a:stretch/>
                  </pic:blipFill>
                  <pic:spPr bwMode="auto">
                    <a:xfrm>
                      <a:off x="0" y="0"/>
                      <a:ext cx="2338851" cy="737063"/>
                    </a:xfrm>
                    <a:prstGeom prst="rect">
                      <a:avLst/>
                    </a:prstGeom>
                    <a:ln>
                      <a:noFill/>
                    </a:ln>
                    <a:extLst>
                      <a:ext uri="{53640926-AAD7-44D8-BBD7-CCE9431645EC}">
                        <a14:shadowObscured xmlns:a14="http://schemas.microsoft.com/office/drawing/2010/main"/>
                      </a:ext>
                    </a:extLst>
                  </pic:spPr>
                </pic:pic>
              </a:graphicData>
            </a:graphic>
          </wp:inline>
        </w:drawing>
      </w:r>
    </w:p>
    <w:p w:rsidR="00232E43" w:rsidRDefault="00232E43" w:rsidP="00232E43">
      <w:pPr>
        <w:jc w:val="center"/>
        <w:rPr>
          <w:rFonts w:ascii="Times New Roman" w:hAnsi="Times New Roman" w:cs="Times New Roman"/>
          <w:i/>
          <w:iCs/>
          <w:sz w:val="20"/>
          <w:szCs w:val="20"/>
        </w:rPr>
      </w:pPr>
      <w:r w:rsidRPr="008A5B91">
        <w:rPr>
          <w:rFonts w:ascii="Times New Roman" w:hAnsi="Times New Roman" w:cs="Times New Roman"/>
          <w:i/>
          <w:iCs/>
          <w:sz w:val="20"/>
          <w:szCs w:val="20"/>
        </w:rPr>
        <w:t>Fig</w:t>
      </w:r>
      <w:r>
        <w:rPr>
          <w:rFonts w:ascii="Times New Roman" w:hAnsi="Times New Roman" w:cs="Times New Roman"/>
          <w:i/>
          <w:iCs/>
          <w:sz w:val="20"/>
          <w:szCs w:val="20"/>
        </w:rPr>
        <w:t xml:space="preserve">. </w:t>
      </w:r>
      <w:r>
        <w:rPr>
          <w:rFonts w:ascii="Times New Roman" w:hAnsi="Times New Roman" w:cs="Times New Roman" w:hint="eastAsia"/>
          <w:i/>
          <w:iCs/>
          <w:sz w:val="20"/>
          <w:szCs w:val="20"/>
        </w:rPr>
        <w:t>6</w:t>
      </w:r>
      <w:r>
        <w:rPr>
          <w:rFonts w:ascii="Times New Roman" w:hAnsi="Times New Roman" w:cs="Times New Roman"/>
          <w:i/>
          <w:iCs/>
          <w:sz w:val="20"/>
          <w:szCs w:val="20"/>
        </w:rPr>
        <w:t xml:space="preserve"> Performance plot and </w:t>
      </w:r>
      <w:r>
        <w:rPr>
          <w:rFonts w:ascii="Times New Roman" w:hAnsi="Times New Roman" w:cs="Times New Roman" w:hint="eastAsia"/>
          <w:i/>
          <w:iCs/>
          <w:sz w:val="20"/>
          <w:szCs w:val="20"/>
        </w:rPr>
        <w:t>confusion</w:t>
      </w:r>
      <w:r>
        <w:rPr>
          <w:rFonts w:ascii="Times New Roman" w:hAnsi="Times New Roman" w:cs="Times New Roman"/>
          <w:i/>
          <w:iCs/>
          <w:sz w:val="20"/>
          <w:szCs w:val="20"/>
        </w:rPr>
        <w:t xml:space="preserve"> </w:t>
      </w:r>
      <w:r>
        <w:rPr>
          <w:rFonts w:ascii="Times New Roman" w:hAnsi="Times New Roman" w:cs="Times New Roman" w:hint="eastAsia"/>
          <w:i/>
          <w:iCs/>
          <w:sz w:val="20"/>
          <w:szCs w:val="20"/>
        </w:rPr>
        <w:t>matrix</w:t>
      </w:r>
      <w:r>
        <w:rPr>
          <w:rFonts w:ascii="Times New Roman" w:hAnsi="Times New Roman" w:cs="Times New Roman"/>
          <w:i/>
          <w:iCs/>
          <w:sz w:val="20"/>
          <w:szCs w:val="20"/>
        </w:rPr>
        <w:t xml:space="preserve"> of </w:t>
      </w:r>
      <w:r>
        <w:rPr>
          <w:rFonts w:ascii="Times New Roman" w:hAnsi="Times New Roman" w:cs="Times New Roman" w:hint="eastAsia"/>
          <w:i/>
          <w:iCs/>
          <w:sz w:val="20"/>
          <w:szCs w:val="20"/>
        </w:rPr>
        <w:t>RandomForest</w:t>
      </w:r>
      <w:r>
        <w:rPr>
          <w:rFonts w:ascii="Times New Roman" w:hAnsi="Times New Roman" w:cs="Times New Roman"/>
          <w:i/>
          <w:iCs/>
          <w:sz w:val="20"/>
          <w:szCs w:val="20"/>
        </w:rPr>
        <w:t xml:space="preserve"> </w:t>
      </w:r>
    </w:p>
    <w:p w:rsidR="006E0F49" w:rsidRPr="002F7FC0" w:rsidRDefault="006E0F49" w:rsidP="00232E43">
      <w:pPr>
        <w:jc w:val="center"/>
        <w:rPr>
          <w:rFonts w:ascii="Times New Roman" w:hAnsi="Times New Roman" w:cs="Times New Roman"/>
          <w:i/>
          <w:iCs/>
          <w:sz w:val="20"/>
          <w:szCs w:val="20"/>
        </w:rPr>
      </w:pPr>
    </w:p>
    <w:p w:rsidR="00232E43" w:rsidRPr="0048311C" w:rsidRDefault="00232E43" w:rsidP="007460E1">
      <w:pPr>
        <w:pStyle w:val="aff1"/>
        <w:rPr>
          <w:rFonts w:eastAsiaTheme="minorEastAsia"/>
          <w:lang w:val="en-GB"/>
        </w:rPr>
      </w:pPr>
      <w:r w:rsidRPr="000032B3">
        <w:rPr>
          <w:rFonts w:eastAsiaTheme="minorEastAsia"/>
          <w:lang w:val="en-GB"/>
        </w:rPr>
        <w:t>Area under the curve: 0.7812</w:t>
      </w:r>
      <w:r w:rsidRPr="0048311C">
        <w:rPr>
          <w:rFonts w:eastAsiaTheme="minorEastAsia" w:hint="eastAsia"/>
          <w:lang w:val="en-GB"/>
        </w:rPr>
        <w:t xml:space="preserve"> </w:t>
      </w:r>
      <w:r w:rsidRPr="0048311C">
        <w:rPr>
          <w:rFonts w:eastAsiaTheme="minorEastAsia"/>
          <w:lang w:val="en-GB"/>
        </w:rPr>
        <w:t>(</w:t>
      </w:r>
      <w:r w:rsidRPr="0048311C">
        <w:rPr>
          <w:rFonts w:eastAsiaTheme="minorEastAsia" w:hint="eastAsia"/>
          <w:lang w:val="en-GB"/>
        </w:rPr>
        <w:t>DNN</w:t>
      </w:r>
      <w:r w:rsidRPr="0048311C">
        <w:rPr>
          <w:rFonts w:eastAsiaTheme="minorEastAsia"/>
          <w:lang w:val="en-GB"/>
        </w:rPr>
        <w:t xml:space="preserve">) </w:t>
      </w:r>
      <w:r w:rsidRPr="0048311C">
        <w:rPr>
          <w:rFonts w:eastAsiaTheme="minorEastAsia" w:hint="eastAsia"/>
          <w:lang w:val="en-GB"/>
        </w:rPr>
        <w:t>and</w:t>
      </w:r>
      <w:r w:rsidRPr="0048311C">
        <w:rPr>
          <w:rFonts w:eastAsiaTheme="minorEastAsia"/>
          <w:lang w:val="en-GB"/>
        </w:rPr>
        <w:t xml:space="preserve"> 0.8949 (</w:t>
      </w:r>
      <w:r w:rsidRPr="0048311C">
        <w:rPr>
          <w:rFonts w:eastAsiaTheme="minorEastAsia" w:hint="eastAsia"/>
          <w:lang w:val="en-GB"/>
        </w:rPr>
        <w:t>RandomForest</w:t>
      </w:r>
      <w:r w:rsidRPr="0048311C">
        <w:rPr>
          <w:rFonts w:eastAsiaTheme="minorEastAsia"/>
          <w:lang w:val="en-GB"/>
        </w:rPr>
        <w:t>)</w:t>
      </w:r>
      <w:r>
        <w:rPr>
          <w:rFonts w:eastAsiaTheme="minorEastAsia"/>
          <w:lang w:val="en-GB"/>
        </w:rPr>
        <w:t xml:space="preserve">. </w:t>
      </w:r>
    </w:p>
    <w:p w:rsidR="00232E43" w:rsidRPr="009901EE" w:rsidRDefault="00232E43" w:rsidP="007460E1">
      <w:pPr>
        <w:pStyle w:val="aff1"/>
      </w:pPr>
      <w:r w:rsidRPr="00A51725">
        <w:rPr>
          <w:rFonts w:hint="eastAsia"/>
          <w:b/>
          <w:bCs/>
        </w:rPr>
        <w:t>DNN</w:t>
      </w:r>
      <w:r>
        <w:t xml:space="preserve">: </w:t>
      </w:r>
      <w:r w:rsidRPr="00831234">
        <w:t xml:space="preserve">Loss function is set to be binary cross-entropy because it is a binary classification; optimizer is set to Rmsprop, which tries to solve the problem that the gradient may vary greatly in amplitude. Some gradients may be small, while others may be large, which can cause a very tricky problem-trying to find a single overall learning rate for the algorithm. If we use full batch learning, we can use only gradient symbols to solve this </w:t>
      </w:r>
      <w:r w:rsidRPr="00831234">
        <w:lastRenderedPageBreak/>
        <w:t>problem. In this way, we can guarantee that the size of the weight update is the same. This adjustment helps to greatly solve the saddle point and stationary problems, and we can take large enough steps even with small gradients. Metrics uses accuracy.</w:t>
      </w:r>
    </w:p>
    <w:p w:rsidR="00232E43" w:rsidRDefault="00232E43" w:rsidP="00E94DF6">
      <w:pPr>
        <w:pStyle w:val="afd"/>
        <w:numPr>
          <w:ilvl w:val="0"/>
          <w:numId w:val="42"/>
        </w:numPr>
        <w:ind w:firstLineChars="0"/>
        <w:jc w:val="both"/>
        <w:rPr>
          <w:rFonts w:ascii="Helvetica Neue" w:hAnsi="Helvetica Neue"/>
          <w:b/>
          <w:bCs/>
          <w:color w:val="333333"/>
          <w:sz w:val="21"/>
          <w:szCs w:val="21"/>
          <w:shd w:val="clear" w:color="auto" w:fill="FFFFFF"/>
        </w:rPr>
      </w:pPr>
      <w:r>
        <w:rPr>
          <w:rFonts w:ascii="Helvetica Neue" w:hAnsi="Helvetica Neue" w:hint="eastAsia"/>
          <w:b/>
          <w:bCs/>
          <w:color w:val="333333"/>
          <w:sz w:val="21"/>
          <w:szCs w:val="21"/>
          <w:shd w:val="clear" w:color="auto" w:fill="FFFFFF"/>
        </w:rPr>
        <w:t>A</w:t>
      </w:r>
      <w:r w:rsidRPr="00767854">
        <w:rPr>
          <w:rFonts w:ascii="Helvetica Neue" w:hAnsi="Helvetica Neue"/>
          <w:b/>
          <w:bCs/>
          <w:color w:val="333333"/>
          <w:sz w:val="21"/>
          <w:szCs w:val="21"/>
          <w:shd w:val="clear" w:color="auto" w:fill="FFFFFF"/>
        </w:rPr>
        <w:t>ny efforts at interpretability</w:t>
      </w:r>
    </w:p>
    <w:p w:rsidR="00232E43" w:rsidRPr="00831234" w:rsidRDefault="00232E43" w:rsidP="007460E1">
      <w:pPr>
        <w:pStyle w:val="aff1"/>
      </w:pPr>
      <w:r w:rsidRPr="00831234">
        <w:t>Considering that this is not a</w:t>
      </w:r>
      <w:r>
        <w:t xml:space="preserve"> network like</w:t>
      </w:r>
      <w:r w:rsidRPr="00831234">
        <w:t xml:space="preserve"> convolutional neural network</w:t>
      </w:r>
      <w:r>
        <w:t>,</w:t>
      </w:r>
      <w:r w:rsidRPr="00E60378">
        <w:t xml:space="preserve"> </w:t>
      </w:r>
      <w:r>
        <w:t>i</w:t>
      </w:r>
      <w:r w:rsidRPr="00831234">
        <w:t>t is difficult to perform interpretable processing in neural networks</w:t>
      </w:r>
      <w:r>
        <w:t>.</w:t>
      </w:r>
      <w:r w:rsidRPr="00831234">
        <w:t xml:space="preserve"> </w:t>
      </w:r>
      <w:r>
        <w:t>T</w:t>
      </w:r>
      <w:r w:rsidRPr="00831234">
        <w:t>he actual meaning of the node parameters is difficult to have an intuitive reflection and dimensionality reduction processing.</w:t>
      </w:r>
      <w:r w:rsidRPr="00AE718F">
        <w:t xml:space="preserve"> So</w:t>
      </w:r>
      <w:r>
        <w:t>,</w:t>
      </w:r>
      <w:r w:rsidRPr="00AE718F">
        <w:t xml:space="preserve"> in order to give non-scientific background readers an intuitive understanding of the model, through the establishment of a random forest model and the use of the Gini algorithm, we can get the weight (importance) of each feature</w:t>
      </w:r>
    </w:p>
    <w:p w:rsidR="00232E43" w:rsidRDefault="00232E43" w:rsidP="00232E43">
      <w:pPr>
        <w:jc w:val="center"/>
        <w:rPr>
          <w:rFonts w:ascii="Times New Roman" w:hAnsi="Times New Roman" w:cs="Times New Roman"/>
        </w:rPr>
      </w:pPr>
      <w:r w:rsidRPr="00587790">
        <w:rPr>
          <w:rFonts w:ascii="Helvetica Neue" w:hAnsi="Helvetica Neue"/>
          <w:noProof/>
          <w:color w:val="333333"/>
          <w:sz w:val="21"/>
          <w:szCs w:val="21"/>
          <w:shd w:val="clear" w:color="auto" w:fill="FFFFFF"/>
        </w:rPr>
        <w:drawing>
          <wp:inline distT="0" distB="0" distL="0" distR="0" wp14:anchorId="1795707B" wp14:editId="5B08DA1A">
            <wp:extent cx="3214540" cy="2104589"/>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2295" cy="2122761"/>
                    </a:xfrm>
                    <a:prstGeom prst="rect">
                      <a:avLst/>
                    </a:prstGeom>
                  </pic:spPr>
                </pic:pic>
              </a:graphicData>
            </a:graphic>
          </wp:inline>
        </w:drawing>
      </w:r>
      <w:r w:rsidRPr="003A234F">
        <w:rPr>
          <w:rFonts w:ascii="Times New Roman" w:hAnsi="Times New Roman" w:cs="Times New Roman"/>
          <w:noProof/>
        </w:rPr>
        <w:drawing>
          <wp:inline distT="0" distB="0" distL="0" distR="0" wp14:anchorId="7DA3F2DB" wp14:editId="15A8AC7A">
            <wp:extent cx="2971800" cy="1911351"/>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71800" cy="1911351"/>
                    </a:xfrm>
                    <a:prstGeom prst="rect">
                      <a:avLst/>
                    </a:prstGeom>
                  </pic:spPr>
                </pic:pic>
              </a:graphicData>
            </a:graphic>
          </wp:inline>
        </w:drawing>
      </w:r>
    </w:p>
    <w:p w:rsidR="00232E43" w:rsidRDefault="00232E43" w:rsidP="00232E43">
      <w:pPr>
        <w:jc w:val="center"/>
        <w:rPr>
          <w:rFonts w:ascii="Times New Roman" w:hAnsi="Times New Roman" w:cs="Times New Roman"/>
          <w:i/>
          <w:iCs/>
          <w:sz w:val="20"/>
          <w:szCs w:val="20"/>
        </w:rPr>
      </w:pPr>
      <w:r w:rsidRPr="008A5B91">
        <w:rPr>
          <w:rFonts w:ascii="Times New Roman" w:hAnsi="Times New Roman" w:cs="Times New Roman"/>
          <w:i/>
          <w:iCs/>
          <w:sz w:val="20"/>
          <w:szCs w:val="20"/>
        </w:rPr>
        <w:t>Fig</w:t>
      </w:r>
      <w:r>
        <w:rPr>
          <w:rFonts w:ascii="Times New Roman" w:hAnsi="Times New Roman" w:cs="Times New Roman"/>
          <w:i/>
          <w:iCs/>
          <w:sz w:val="20"/>
          <w:szCs w:val="20"/>
        </w:rPr>
        <w:t xml:space="preserve">. 7 </w:t>
      </w:r>
      <w:r>
        <w:rPr>
          <w:rFonts w:ascii="Times New Roman" w:hAnsi="Times New Roman" w:cs="Times New Roman" w:hint="eastAsia"/>
          <w:i/>
          <w:iCs/>
          <w:sz w:val="20"/>
          <w:szCs w:val="20"/>
        </w:rPr>
        <w:t>Importance</w:t>
      </w:r>
      <w:r>
        <w:rPr>
          <w:rFonts w:ascii="Times New Roman" w:hAnsi="Times New Roman" w:cs="Times New Roman"/>
          <w:i/>
          <w:iCs/>
          <w:sz w:val="20"/>
          <w:szCs w:val="20"/>
        </w:rPr>
        <w:t xml:space="preserve"> </w:t>
      </w:r>
      <w:r>
        <w:rPr>
          <w:rFonts w:ascii="Times New Roman" w:hAnsi="Times New Roman" w:cs="Times New Roman" w:hint="eastAsia"/>
          <w:i/>
          <w:iCs/>
          <w:sz w:val="20"/>
          <w:szCs w:val="20"/>
        </w:rPr>
        <w:t>of</w:t>
      </w:r>
      <w:r>
        <w:rPr>
          <w:rFonts w:ascii="Times New Roman" w:hAnsi="Times New Roman" w:cs="Times New Roman"/>
          <w:i/>
          <w:iCs/>
          <w:sz w:val="20"/>
          <w:szCs w:val="20"/>
        </w:rPr>
        <w:t xml:space="preserve"> </w:t>
      </w:r>
      <w:r>
        <w:rPr>
          <w:rFonts w:ascii="Times New Roman" w:hAnsi="Times New Roman" w:cs="Times New Roman" w:hint="eastAsia"/>
          <w:i/>
          <w:iCs/>
          <w:sz w:val="20"/>
          <w:szCs w:val="20"/>
        </w:rPr>
        <w:t>each</w:t>
      </w:r>
      <w:r>
        <w:rPr>
          <w:rFonts w:ascii="Times New Roman" w:hAnsi="Times New Roman" w:cs="Times New Roman"/>
          <w:i/>
          <w:iCs/>
          <w:sz w:val="20"/>
          <w:szCs w:val="20"/>
        </w:rPr>
        <w:t xml:space="preserve"> </w:t>
      </w:r>
      <w:r>
        <w:rPr>
          <w:rFonts w:ascii="Times New Roman" w:hAnsi="Times New Roman" w:cs="Times New Roman" w:hint="eastAsia"/>
          <w:i/>
          <w:iCs/>
          <w:sz w:val="20"/>
          <w:szCs w:val="20"/>
        </w:rPr>
        <w:t>feature</w:t>
      </w:r>
    </w:p>
    <w:p w:rsidR="0040277E" w:rsidRDefault="0040277E" w:rsidP="00232E43">
      <w:pPr>
        <w:jc w:val="center"/>
        <w:rPr>
          <w:rFonts w:ascii="Times New Roman" w:hAnsi="Times New Roman" w:cs="Times New Roman"/>
          <w:i/>
          <w:iCs/>
          <w:sz w:val="20"/>
          <w:szCs w:val="20"/>
        </w:rPr>
      </w:pPr>
    </w:p>
    <w:p w:rsidR="00232E43" w:rsidRPr="00243340" w:rsidRDefault="00232E43" w:rsidP="007460E1">
      <w:pPr>
        <w:pStyle w:val="aff1"/>
        <w:rPr>
          <w:i/>
          <w:iCs/>
          <w:sz w:val="20"/>
          <w:szCs w:val="20"/>
        </w:rPr>
      </w:pPr>
      <w:r>
        <w:t xml:space="preserve">From the figure above we can </w:t>
      </w:r>
      <w:r>
        <w:rPr>
          <w:rFonts w:hint="eastAsia"/>
        </w:rPr>
        <w:t>conclude</w:t>
      </w:r>
      <w:r>
        <w:t xml:space="preserve"> </w:t>
      </w:r>
      <w:r>
        <w:rPr>
          <w:rFonts w:hint="eastAsia"/>
        </w:rPr>
        <w:t>that</w:t>
      </w:r>
      <w:r>
        <w:t xml:space="preserve"> age, years of education time, marital status, occupation, relationship, capital gain and work hours per week are the more important features of persons that can decide their salary levels.</w:t>
      </w:r>
    </w:p>
    <w:p w:rsidR="00232E43" w:rsidRDefault="00232E43" w:rsidP="00E94DF6">
      <w:pPr>
        <w:pStyle w:val="afd"/>
        <w:numPr>
          <w:ilvl w:val="0"/>
          <w:numId w:val="42"/>
        </w:numPr>
        <w:ind w:firstLineChars="0"/>
        <w:jc w:val="both"/>
        <w:rPr>
          <w:rFonts w:ascii="Helvetica Neue" w:hAnsi="Helvetica Neue"/>
          <w:b/>
          <w:bCs/>
          <w:color w:val="333333"/>
          <w:sz w:val="21"/>
          <w:szCs w:val="21"/>
          <w:shd w:val="clear" w:color="auto" w:fill="FFFFFF"/>
        </w:rPr>
      </w:pPr>
      <w:r>
        <w:rPr>
          <w:rFonts w:ascii="Helvetica Neue" w:hAnsi="Helvetica Neue" w:hint="eastAsia"/>
          <w:b/>
          <w:bCs/>
          <w:color w:val="333333"/>
          <w:sz w:val="21"/>
          <w:szCs w:val="21"/>
          <w:shd w:val="clear" w:color="auto" w:fill="FFFFFF"/>
        </w:rPr>
        <w:t>Conclusion</w:t>
      </w:r>
    </w:p>
    <w:p w:rsidR="00232E43" w:rsidRPr="000174AB" w:rsidRDefault="00232E43" w:rsidP="007460E1">
      <w:pPr>
        <w:pStyle w:val="aff1"/>
      </w:pPr>
      <w:r w:rsidRPr="0085434E">
        <w:t xml:space="preserve">Overall, random forest is more accurate and more interpretable for binary classification models, which can be reflected from the auc value. Deep learning has the </w:t>
      </w:r>
      <w:r>
        <w:rPr>
          <w:rFonts w:hint="eastAsia"/>
        </w:rPr>
        <w:t>dis</w:t>
      </w:r>
      <w:r w:rsidRPr="0085434E">
        <w:t>advantages of training models, optimizing models, and resource consumption. However, it may have more advantages in the establishment of more multi-dimensional and models</w:t>
      </w:r>
      <w:r>
        <w:t xml:space="preserve"> </w:t>
      </w:r>
      <w:r>
        <w:rPr>
          <w:rFonts w:hint="eastAsia"/>
        </w:rPr>
        <w:t>and</w:t>
      </w:r>
      <w:r>
        <w:t xml:space="preserve"> </w:t>
      </w:r>
      <w:r>
        <w:rPr>
          <w:rFonts w:hint="eastAsia"/>
        </w:rPr>
        <w:t>general</w:t>
      </w:r>
      <w:r>
        <w:t xml:space="preserve"> </w:t>
      </w:r>
      <w:r w:rsidRPr="001D2869">
        <w:t>optimization</w:t>
      </w:r>
      <w:r w:rsidRPr="0085434E">
        <w:t>. In general, for this binary classification problem, random forest is the more appropriate model to choose.</w:t>
      </w:r>
    </w:p>
    <w:p w:rsidR="00084DF6" w:rsidRPr="0087463D" w:rsidRDefault="00084DF6" w:rsidP="00CB2125">
      <w:pPr>
        <w:jc w:val="both"/>
        <w:rPr>
          <w:rFonts w:ascii="Times New Roman" w:hAnsi="Times New Roman" w:cs="Times New Roman"/>
        </w:rPr>
      </w:pPr>
    </w:p>
    <w:sectPr w:rsidR="00084DF6" w:rsidRPr="0087463D" w:rsidSect="00D42ECD">
      <w:footerReference w:type="even" r:id="rId21"/>
      <w:footerReference w:type="default" r:id="rId22"/>
      <w:pgSz w:w="11907" w:h="16839"/>
      <w:pgMar w:top="1440" w:right="1080" w:bottom="1829" w:left="1080" w:header="720" w:footer="792"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2D96" w:rsidRDefault="00C52D96">
      <w:r>
        <w:separator/>
      </w:r>
    </w:p>
  </w:endnote>
  <w:endnote w:type="continuationSeparator" w:id="0">
    <w:p w:rsidR="00C52D96" w:rsidRDefault="00C52D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0"/>
    <w:family w:val="decorative"/>
    <w:pitch w:val="variable"/>
    <w:sig w:usb0="00000003" w:usb1="10000000" w:usb2="00000000" w:usb3="00000000" w:csb0="80000001" w:csb1="00000000"/>
  </w:font>
  <w:font w:name="Wingdings">
    <w:panose1 w:val="05000000000000000000"/>
    <w:charset w:val="00"/>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Mangal">
    <w:panose1 w:val="02040503050203030202"/>
    <w:charset w:val="00"/>
    <w:family w:val="roman"/>
    <w:pitch w:val="variable"/>
    <w:sig w:usb0="00008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e"/>
      </w:rPr>
      <w:id w:val="-1586843843"/>
      <w:docPartObj>
        <w:docPartGallery w:val="Page Numbers (Bottom of Page)"/>
        <w:docPartUnique/>
      </w:docPartObj>
    </w:sdtPr>
    <w:sdtEndPr>
      <w:rPr>
        <w:rStyle w:val="afe"/>
      </w:rPr>
    </w:sdtEndPr>
    <w:sdtContent>
      <w:p w:rsidR="002547A0" w:rsidRDefault="002547A0" w:rsidP="00D42ECD">
        <w:pPr>
          <w:pStyle w:val="a5"/>
          <w:framePr w:wrap="none" w:vAnchor="text" w:hAnchor="margin" w:xAlign="center" w:y="1"/>
          <w:rPr>
            <w:rStyle w:val="afe"/>
          </w:rPr>
        </w:pPr>
        <w:r>
          <w:rPr>
            <w:rStyle w:val="afe"/>
          </w:rPr>
          <w:fldChar w:fldCharType="begin"/>
        </w:r>
        <w:r>
          <w:rPr>
            <w:rStyle w:val="afe"/>
          </w:rPr>
          <w:instrText xml:space="preserve"> PAGE </w:instrText>
        </w:r>
        <w:r>
          <w:rPr>
            <w:rStyle w:val="afe"/>
          </w:rPr>
          <w:fldChar w:fldCharType="end"/>
        </w:r>
      </w:p>
    </w:sdtContent>
  </w:sdt>
  <w:p w:rsidR="002547A0" w:rsidRDefault="002547A0" w:rsidP="004222D4">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e"/>
        <w:sz w:val="22"/>
        <w:szCs w:val="11"/>
      </w:rPr>
      <w:id w:val="-67510524"/>
      <w:docPartObj>
        <w:docPartGallery w:val="Page Numbers (Bottom of Page)"/>
        <w:docPartUnique/>
      </w:docPartObj>
    </w:sdtPr>
    <w:sdtEndPr>
      <w:rPr>
        <w:rStyle w:val="afe"/>
      </w:rPr>
    </w:sdtEndPr>
    <w:sdtContent>
      <w:p w:rsidR="002547A0" w:rsidRPr="00D42ECD" w:rsidRDefault="002547A0" w:rsidP="00D42ECD">
        <w:pPr>
          <w:pStyle w:val="a5"/>
          <w:framePr w:wrap="none" w:vAnchor="text" w:hAnchor="margin" w:xAlign="center" w:y="1"/>
          <w:rPr>
            <w:rStyle w:val="afe"/>
            <w:sz w:val="22"/>
            <w:szCs w:val="11"/>
          </w:rPr>
        </w:pPr>
        <w:r w:rsidRPr="00D42ECD">
          <w:rPr>
            <w:rStyle w:val="afe"/>
            <w:sz w:val="22"/>
            <w:szCs w:val="11"/>
          </w:rPr>
          <w:fldChar w:fldCharType="begin"/>
        </w:r>
        <w:r w:rsidRPr="00D42ECD">
          <w:rPr>
            <w:rStyle w:val="afe"/>
            <w:sz w:val="22"/>
            <w:szCs w:val="11"/>
          </w:rPr>
          <w:instrText xml:space="preserve"> PAGE </w:instrText>
        </w:r>
        <w:r w:rsidRPr="00D42ECD">
          <w:rPr>
            <w:rStyle w:val="afe"/>
            <w:sz w:val="22"/>
            <w:szCs w:val="11"/>
          </w:rPr>
          <w:fldChar w:fldCharType="separate"/>
        </w:r>
        <w:r w:rsidRPr="00D42ECD">
          <w:rPr>
            <w:rStyle w:val="afe"/>
            <w:noProof/>
            <w:sz w:val="22"/>
            <w:szCs w:val="11"/>
          </w:rPr>
          <w:t>2</w:t>
        </w:r>
        <w:r w:rsidRPr="00D42ECD">
          <w:rPr>
            <w:rStyle w:val="afe"/>
            <w:sz w:val="22"/>
            <w:szCs w:val="11"/>
          </w:rPr>
          <w:fldChar w:fldCharType="end"/>
        </w:r>
      </w:p>
    </w:sdtContent>
  </w:sdt>
  <w:p w:rsidR="002547A0" w:rsidRDefault="002547A0" w:rsidP="004222D4">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2D96" w:rsidRDefault="00C52D96">
      <w:r>
        <w:separator/>
      </w:r>
    </w:p>
  </w:footnote>
  <w:footnote w:type="continuationSeparator" w:id="0">
    <w:p w:rsidR="00C52D96" w:rsidRDefault="00C52D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787A455A"/>
    <w:lvl w:ilvl="0">
      <w:start w:val="1"/>
      <w:numFmt w:val="decimal"/>
      <w:lvlText w:val="%1."/>
      <w:lvlJc w:val="left"/>
      <w:pPr>
        <w:tabs>
          <w:tab w:val="num" w:pos="389"/>
        </w:tabs>
        <w:ind w:left="389" w:hanging="389"/>
      </w:pPr>
      <w:rPr>
        <w:rFonts w:hint="default"/>
      </w:rPr>
    </w:lvl>
  </w:abstractNum>
  <w:abstractNum w:abstractNumId="1" w15:restartNumberingAfterBreak="0">
    <w:nsid w:val="FFFFFF89"/>
    <w:multiLevelType w:val="singleLevel"/>
    <w:tmpl w:val="7BAE3498"/>
    <w:lvl w:ilvl="0">
      <w:start w:val="1"/>
      <w:numFmt w:val="bullet"/>
      <w:lvlText w:val=""/>
      <w:lvlJc w:val="left"/>
      <w:pPr>
        <w:tabs>
          <w:tab w:val="num" w:pos="432"/>
        </w:tabs>
        <w:ind w:left="432" w:hanging="432"/>
      </w:pPr>
      <w:rPr>
        <w:rFonts w:ascii="Symbol" w:hAnsi="Symbol" w:hint="default"/>
      </w:rPr>
    </w:lvl>
  </w:abstractNum>
  <w:abstractNum w:abstractNumId="2" w15:restartNumberingAfterBreak="0">
    <w:nsid w:val="03DD6BB1"/>
    <w:multiLevelType w:val="hybridMultilevel"/>
    <w:tmpl w:val="4ADC4D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6C7362E"/>
    <w:multiLevelType w:val="hybridMultilevel"/>
    <w:tmpl w:val="078A913A"/>
    <w:lvl w:ilvl="0" w:tplc="F108703C">
      <w:start w:val="1"/>
      <w:numFmt w:val="bullet"/>
      <w:pStyle w:val="a"/>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FF5608"/>
    <w:multiLevelType w:val="hybridMultilevel"/>
    <w:tmpl w:val="72C8D20A"/>
    <w:lvl w:ilvl="0" w:tplc="47169E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B056CE2"/>
    <w:multiLevelType w:val="multilevel"/>
    <w:tmpl w:val="F6502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083C0F"/>
    <w:multiLevelType w:val="hybridMultilevel"/>
    <w:tmpl w:val="73026FD6"/>
    <w:lvl w:ilvl="0" w:tplc="47169E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DF46C99"/>
    <w:multiLevelType w:val="multilevel"/>
    <w:tmpl w:val="60B68F8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151B68D5"/>
    <w:multiLevelType w:val="hybridMultilevel"/>
    <w:tmpl w:val="EE76BCD4"/>
    <w:lvl w:ilvl="0" w:tplc="B14AFD0A">
      <w:start w:val="1"/>
      <w:numFmt w:val="decimal"/>
      <w:lvlText w:val="%1."/>
      <w:lvlJc w:val="left"/>
      <w:pPr>
        <w:ind w:left="420" w:hanging="420"/>
      </w:pPr>
      <w:rPr>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5701A9E"/>
    <w:multiLevelType w:val="hybridMultilevel"/>
    <w:tmpl w:val="CDEAFE4A"/>
    <w:lvl w:ilvl="0" w:tplc="47169E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9A7504C"/>
    <w:multiLevelType w:val="multilevel"/>
    <w:tmpl w:val="5DEA4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9C43B90"/>
    <w:multiLevelType w:val="hybridMultilevel"/>
    <w:tmpl w:val="5F5CD42C"/>
    <w:lvl w:ilvl="0" w:tplc="2898C1E6">
      <w:start w:val="1"/>
      <w:numFmt w:val="decimal"/>
      <w:lvlText w:val="%1."/>
      <w:lvlJc w:val="left"/>
      <w:pPr>
        <w:ind w:left="360" w:hanging="360"/>
      </w:pPr>
      <w:rPr>
        <w:rFont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B262C31"/>
    <w:multiLevelType w:val="hybridMultilevel"/>
    <w:tmpl w:val="BF34BD74"/>
    <w:lvl w:ilvl="0" w:tplc="4E1C11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B9E4144"/>
    <w:multiLevelType w:val="hybridMultilevel"/>
    <w:tmpl w:val="181656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291496B"/>
    <w:multiLevelType w:val="hybridMultilevel"/>
    <w:tmpl w:val="8B86F606"/>
    <w:lvl w:ilvl="0" w:tplc="61AEB7E4">
      <w:start w:val="1"/>
      <w:numFmt w:val="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A407A9"/>
    <w:multiLevelType w:val="hybridMultilevel"/>
    <w:tmpl w:val="3656D224"/>
    <w:lvl w:ilvl="0" w:tplc="47169E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63146B"/>
    <w:multiLevelType w:val="hybridMultilevel"/>
    <w:tmpl w:val="05EEBEBA"/>
    <w:lvl w:ilvl="0" w:tplc="47169E2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29E27B72"/>
    <w:multiLevelType w:val="hybridMultilevel"/>
    <w:tmpl w:val="054448FA"/>
    <w:lvl w:ilvl="0" w:tplc="9B6CEE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41D0955"/>
    <w:multiLevelType w:val="hybridMultilevel"/>
    <w:tmpl w:val="68AE5EBC"/>
    <w:lvl w:ilvl="0" w:tplc="47169E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4817E90"/>
    <w:multiLevelType w:val="hybridMultilevel"/>
    <w:tmpl w:val="4AC006F6"/>
    <w:lvl w:ilvl="0" w:tplc="47169E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808508E"/>
    <w:multiLevelType w:val="multilevel"/>
    <w:tmpl w:val="3F806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694821"/>
    <w:multiLevelType w:val="hybridMultilevel"/>
    <w:tmpl w:val="8F764894"/>
    <w:lvl w:ilvl="0" w:tplc="1D1AF7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2062EE8"/>
    <w:multiLevelType w:val="hybridMultilevel"/>
    <w:tmpl w:val="8BA49490"/>
    <w:lvl w:ilvl="0" w:tplc="47169E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34742D5"/>
    <w:multiLevelType w:val="hybridMultilevel"/>
    <w:tmpl w:val="60B68F80"/>
    <w:lvl w:ilvl="0" w:tplc="47169E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49D0BFD"/>
    <w:multiLevelType w:val="hybridMultilevel"/>
    <w:tmpl w:val="56DCC848"/>
    <w:lvl w:ilvl="0" w:tplc="47169E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9C84256"/>
    <w:multiLevelType w:val="multilevel"/>
    <w:tmpl w:val="3AAEB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CB75F7B"/>
    <w:multiLevelType w:val="hybridMultilevel"/>
    <w:tmpl w:val="8AC2C7B8"/>
    <w:lvl w:ilvl="0" w:tplc="B14AFD0A">
      <w:start w:val="1"/>
      <w:numFmt w:val="decimal"/>
      <w:lvlText w:val="%1."/>
      <w:lvlJc w:val="left"/>
      <w:pPr>
        <w:ind w:left="420" w:hanging="420"/>
      </w:pPr>
      <w:rPr>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3291998"/>
    <w:multiLevelType w:val="hybridMultilevel"/>
    <w:tmpl w:val="DE6A13D6"/>
    <w:lvl w:ilvl="0" w:tplc="4C8AA1C0">
      <w:start w:val="1"/>
      <w:numFmt w:val="decimal"/>
      <w:lvlText w:val="%1."/>
      <w:lvlJc w:val="left"/>
      <w:pPr>
        <w:ind w:left="360" w:hanging="360"/>
      </w:pPr>
      <w:rPr>
        <w:rFont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7DA0D51"/>
    <w:multiLevelType w:val="hybridMultilevel"/>
    <w:tmpl w:val="FAD67352"/>
    <w:lvl w:ilvl="0" w:tplc="47169E2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5D0671A4"/>
    <w:multiLevelType w:val="hybridMultilevel"/>
    <w:tmpl w:val="00A4ECA0"/>
    <w:lvl w:ilvl="0" w:tplc="47169E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D8D3EA0"/>
    <w:multiLevelType w:val="hybridMultilevel"/>
    <w:tmpl w:val="9B687CCA"/>
    <w:lvl w:ilvl="0" w:tplc="47169E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1793BF2"/>
    <w:multiLevelType w:val="hybridMultilevel"/>
    <w:tmpl w:val="BC32426C"/>
    <w:lvl w:ilvl="0" w:tplc="DEDA16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5397726"/>
    <w:multiLevelType w:val="multilevel"/>
    <w:tmpl w:val="94809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6994E47"/>
    <w:multiLevelType w:val="hybridMultilevel"/>
    <w:tmpl w:val="97E49868"/>
    <w:lvl w:ilvl="0" w:tplc="B14AFD0A">
      <w:start w:val="1"/>
      <w:numFmt w:val="decimal"/>
      <w:lvlText w:val="%1."/>
      <w:lvlJc w:val="left"/>
      <w:pPr>
        <w:ind w:left="420" w:hanging="420"/>
      </w:pPr>
      <w:rPr>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28110EC"/>
    <w:multiLevelType w:val="hybridMultilevel"/>
    <w:tmpl w:val="A330FC92"/>
    <w:lvl w:ilvl="0" w:tplc="0B66C61A">
      <w:start w:val="1"/>
      <w:numFmt w:val="decimal"/>
      <w:pStyle w:val="a0"/>
      <w:lvlText w:val="%1."/>
      <w:lvlJc w:val="left"/>
      <w:pPr>
        <w:tabs>
          <w:tab w:val="num" w:pos="389"/>
        </w:tabs>
        <w:ind w:left="389" w:hanging="389"/>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4963E4"/>
    <w:multiLevelType w:val="hybridMultilevel"/>
    <w:tmpl w:val="0B725B38"/>
    <w:lvl w:ilvl="0" w:tplc="FB8A73CC">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5D1ACB"/>
    <w:multiLevelType w:val="hybridMultilevel"/>
    <w:tmpl w:val="22B289D2"/>
    <w:lvl w:ilvl="0" w:tplc="47169E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6822C02"/>
    <w:multiLevelType w:val="hybridMultilevel"/>
    <w:tmpl w:val="D03ACB3E"/>
    <w:lvl w:ilvl="0" w:tplc="47169E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73C0C25"/>
    <w:multiLevelType w:val="hybridMultilevel"/>
    <w:tmpl w:val="14F2CF06"/>
    <w:lvl w:ilvl="0" w:tplc="B14AFD0A">
      <w:start w:val="1"/>
      <w:numFmt w:val="decimal"/>
      <w:lvlText w:val="%1."/>
      <w:lvlJc w:val="left"/>
      <w:pPr>
        <w:ind w:left="420" w:hanging="420"/>
      </w:pPr>
      <w:rPr>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B7F7C0F"/>
    <w:multiLevelType w:val="hybridMultilevel"/>
    <w:tmpl w:val="054448FA"/>
    <w:lvl w:ilvl="0" w:tplc="9B6CEE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D364F09"/>
    <w:multiLevelType w:val="hybridMultilevel"/>
    <w:tmpl w:val="2172590E"/>
    <w:lvl w:ilvl="0" w:tplc="47169E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D6D15CE"/>
    <w:multiLevelType w:val="hybridMultilevel"/>
    <w:tmpl w:val="8A7A13E2"/>
    <w:lvl w:ilvl="0" w:tplc="B14AFD0A">
      <w:start w:val="1"/>
      <w:numFmt w:val="decimal"/>
      <w:lvlText w:val="%1."/>
      <w:lvlJc w:val="left"/>
      <w:pPr>
        <w:ind w:left="420" w:hanging="420"/>
      </w:pPr>
      <w:rPr>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
    <w:lvlOverride w:ilvl="0">
      <w:startOverride w:val="1"/>
    </w:lvlOverride>
  </w:num>
  <w:num w:numId="3">
    <w:abstractNumId w:val="14"/>
  </w:num>
  <w:num w:numId="4">
    <w:abstractNumId w:val="0"/>
  </w:num>
  <w:num w:numId="5">
    <w:abstractNumId w:val="35"/>
  </w:num>
  <w:num w:numId="6">
    <w:abstractNumId w:val="34"/>
  </w:num>
  <w:num w:numId="7">
    <w:abstractNumId w:val="3"/>
  </w:num>
  <w:num w:numId="8">
    <w:abstractNumId w:val="20"/>
  </w:num>
  <w:num w:numId="9">
    <w:abstractNumId w:val="5"/>
  </w:num>
  <w:num w:numId="10">
    <w:abstractNumId w:val="31"/>
  </w:num>
  <w:num w:numId="11">
    <w:abstractNumId w:val="37"/>
  </w:num>
  <w:num w:numId="12">
    <w:abstractNumId w:val="9"/>
  </w:num>
  <w:num w:numId="13">
    <w:abstractNumId w:val="40"/>
  </w:num>
  <w:num w:numId="14">
    <w:abstractNumId w:val="4"/>
  </w:num>
  <w:num w:numId="15">
    <w:abstractNumId w:val="30"/>
  </w:num>
  <w:num w:numId="16">
    <w:abstractNumId w:val="16"/>
  </w:num>
  <w:num w:numId="17">
    <w:abstractNumId w:val="28"/>
  </w:num>
  <w:num w:numId="18">
    <w:abstractNumId w:val="24"/>
  </w:num>
  <w:num w:numId="19">
    <w:abstractNumId w:val="13"/>
  </w:num>
  <w:num w:numId="20">
    <w:abstractNumId w:val="36"/>
  </w:num>
  <w:num w:numId="21">
    <w:abstractNumId w:val="23"/>
  </w:num>
  <w:num w:numId="22">
    <w:abstractNumId w:val="7"/>
  </w:num>
  <w:num w:numId="23">
    <w:abstractNumId w:val="19"/>
  </w:num>
  <w:num w:numId="24">
    <w:abstractNumId w:val="22"/>
  </w:num>
  <w:num w:numId="25">
    <w:abstractNumId w:val="2"/>
  </w:num>
  <w:num w:numId="26">
    <w:abstractNumId w:val="11"/>
  </w:num>
  <w:num w:numId="27">
    <w:abstractNumId w:val="6"/>
  </w:num>
  <w:num w:numId="28">
    <w:abstractNumId w:val="18"/>
  </w:num>
  <w:num w:numId="29">
    <w:abstractNumId w:val="29"/>
  </w:num>
  <w:num w:numId="30">
    <w:abstractNumId w:val="25"/>
  </w:num>
  <w:num w:numId="31">
    <w:abstractNumId w:val="27"/>
  </w:num>
  <w:num w:numId="32">
    <w:abstractNumId w:val="15"/>
  </w:num>
  <w:num w:numId="33">
    <w:abstractNumId w:val="38"/>
  </w:num>
  <w:num w:numId="34">
    <w:abstractNumId w:val="33"/>
  </w:num>
  <w:num w:numId="35">
    <w:abstractNumId w:val="41"/>
  </w:num>
  <w:num w:numId="36">
    <w:abstractNumId w:val="26"/>
  </w:num>
  <w:num w:numId="37">
    <w:abstractNumId w:val="8"/>
  </w:num>
  <w:num w:numId="38">
    <w:abstractNumId w:val="32"/>
  </w:num>
  <w:num w:numId="39">
    <w:abstractNumId w:val="10"/>
  </w:num>
  <w:num w:numId="40">
    <w:abstractNumId w:val="17"/>
  </w:num>
  <w:num w:numId="41">
    <w:abstractNumId w:val="12"/>
  </w:num>
  <w:num w:numId="42">
    <w:abstractNumId w:val="39"/>
  </w:num>
  <w:num w:numId="4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bordersDoNotSurroundHeader/>
  <w:bordersDoNotSurroundFooter/>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BC5"/>
    <w:rsid w:val="0000763E"/>
    <w:rsid w:val="0000764D"/>
    <w:rsid w:val="0001265E"/>
    <w:rsid w:val="000169F9"/>
    <w:rsid w:val="00020713"/>
    <w:rsid w:val="00030AC1"/>
    <w:rsid w:val="00032093"/>
    <w:rsid w:val="000337A7"/>
    <w:rsid w:val="00033F4B"/>
    <w:rsid w:val="00036317"/>
    <w:rsid w:val="00040703"/>
    <w:rsid w:val="00040A98"/>
    <w:rsid w:val="00062321"/>
    <w:rsid w:val="00070660"/>
    <w:rsid w:val="00084834"/>
    <w:rsid w:val="00084DF6"/>
    <w:rsid w:val="00091A77"/>
    <w:rsid w:val="0009496A"/>
    <w:rsid w:val="00094DDE"/>
    <w:rsid w:val="000A6BC3"/>
    <w:rsid w:val="000B43F9"/>
    <w:rsid w:val="000B5F4F"/>
    <w:rsid w:val="000C237A"/>
    <w:rsid w:val="000D6A6B"/>
    <w:rsid w:val="000D76B0"/>
    <w:rsid w:val="000E4F73"/>
    <w:rsid w:val="000F2FE1"/>
    <w:rsid w:val="000F35E7"/>
    <w:rsid w:val="000F36FF"/>
    <w:rsid w:val="00103CB8"/>
    <w:rsid w:val="001106FA"/>
    <w:rsid w:val="00120E54"/>
    <w:rsid w:val="00123697"/>
    <w:rsid w:val="001322F7"/>
    <w:rsid w:val="0013308F"/>
    <w:rsid w:val="00135A47"/>
    <w:rsid w:val="00141824"/>
    <w:rsid w:val="00141E2C"/>
    <w:rsid w:val="0014701A"/>
    <w:rsid w:val="00151D09"/>
    <w:rsid w:val="00155305"/>
    <w:rsid w:val="00174969"/>
    <w:rsid w:val="001766CC"/>
    <w:rsid w:val="00176981"/>
    <w:rsid w:val="001820B3"/>
    <w:rsid w:val="00184789"/>
    <w:rsid w:val="001851FD"/>
    <w:rsid w:val="00196466"/>
    <w:rsid w:val="001A5B4A"/>
    <w:rsid w:val="001B3C9A"/>
    <w:rsid w:val="001C5144"/>
    <w:rsid w:val="001D1174"/>
    <w:rsid w:val="001D2984"/>
    <w:rsid w:val="001D3F3C"/>
    <w:rsid w:val="001E4BA7"/>
    <w:rsid w:val="001F703C"/>
    <w:rsid w:val="002015C0"/>
    <w:rsid w:val="002048EA"/>
    <w:rsid w:val="002079F4"/>
    <w:rsid w:val="00213FB9"/>
    <w:rsid w:val="0021432D"/>
    <w:rsid w:val="0021695E"/>
    <w:rsid w:val="00220D8B"/>
    <w:rsid w:val="00226416"/>
    <w:rsid w:val="00232E43"/>
    <w:rsid w:val="002354CB"/>
    <w:rsid w:val="00236018"/>
    <w:rsid w:val="00251DA9"/>
    <w:rsid w:val="00253B32"/>
    <w:rsid w:val="002547A0"/>
    <w:rsid w:val="002549EC"/>
    <w:rsid w:val="00262EBA"/>
    <w:rsid w:val="002663A7"/>
    <w:rsid w:val="00277C01"/>
    <w:rsid w:val="0028039E"/>
    <w:rsid w:val="002840B2"/>
    <w:rsid w:val="00297DDB"/>
    <w:rsid w:val="002A0D87"/>
    <w:rsid w:val="002A2AAD"/>
    <w:rsid w:val="002A5BC5"/>
    <w:rsid w:val="002B63B4"/>
    <w:rsid w:val="002C0291"/>
    <w:rsid w:val="002C4670"/>
    <w:rsid w:val="002C67EF"/>
    <w:rsid w:val="002F2B1A"/>
    <w:rsid w:val="002F79C4"/>
    <w:rsid w:val="00303EE1"/>
    <w:rsid w:val="003115F0"/>
    <w:rsid w:val="00317E73"/>
    <w:rsid w:val="00320C40"/>
    <w:rsid w:val="00323B76"/>
    <w:rsid w:val="00327C3A"/>
    <w:rsid w:val="00327CBE"/>
    <w:rsid w:val="00334870"/>
    <w:rsid w:val="003372B9"/>
    <w:rsid w:val="00342097"/>
    <w:rsid w:val="003439A8"/>
    <w:rsid w:val="00353BAC"/>
    <w:rsid w:val="00353FC8"/>
    <w:rsid w:val="003626CB"/>
    <w:rsid w:val="00363C03"/>
    <w:rsid w:val="00365A00"/>
    <w:rsid w:val="0037170F"/>
    <w:rsid w:val="00381690"/>
    <w:rsid w:val="003846E2"/>
    <w:rsid w:val="00385D92"/>
    <w:rsid w:val="00390D4D"/>
    <w:rsid w:val="00397308"/>
    <w:rsid w:val="003A234F"/>
    <w:rsid w:val="003A2869"/>
    <w:rsid w:val="003B13FE"/>
    <w:rsid w:val="003B428E"/>
    <w:rsid w:val="003B6594"/>
    <w:rsid w:val="003C6219"/>
    <w:rsid w:val="003E0420"/>
    <w:rsid w:val="003E1B4F"/>
    <w:rsid w:val="003E1B80"/>
    <w:rsid w:val="003E3E34"/>
    <w:rsid w:val="003E6B63"/>
    <w:rsid w:val="003E6DF0"/>
    <w:rsid w:val="003F182A"/>
    <w:rsid w:val="0040277E"/>
    <w:rsid w:val="00411D44"/>
    <w:rsid w:val="0041241F"/>
    <w:rsid w:val="00412E12"/>
    <w:rsid w:val="00413C69"/>
    <w:rsid w:val="004165D1"/>
    <w:rsid w:val="00421DD3"/>
    <w:rsid w:val="004222D4"/>
    <w:rsid w:val="00425112"/>
    <w:rsid w:val="00425FEC"/>
    <w:rsid w:val="00427155"/>
    <w:rsid w:val="004332E7"/>
    <w:rsid w:val="004344E3"/>
    <w:rsid w:val="00436D69"/>
    <w:rsid w:val="004476AB"/>
    <w:rsid w:val="00453BD4"/>
    <w:rsid w:val="00454D16"/>
    <w:rsid w:val="00455FEC"/>
    <w:rsid w:val="00471F33"/>
    <w:rsid w:val="00472089"/>
    <w:rsid w:val="00477F62"/>
    <w:rsid w:val="004808D0"/>
    <w:rsid w:val="004A04AD"/>
    <w:rsid w:val="004B5CAD"/>
    <w:rsid w:val="004B5D1A"/>
    <w:rsid w:val="004B780C"/>
    <w:rsid w:val="004C0E67"/>
    <w:rsid w:val="004C2A4B"/>
    <w:rsid w:val="004C2C62"/>
    <w:rsid w:val="004C4170"/>
    <w:rsid w:val="004D0FCE"/>
    <w:rsid w:val="004D3D6E"/>
    <w:rsid w:val="004E0EFB"/>
    <w:rsid w:val="004F7E8B"/>
    <w:rsid w:val="00506AB4"/>
    <w:rsid w:val="0050737F"/>
    <w:rsid w:val="005133BD"/>
    <w:rsid w:val="00516705"/>
    <w:rsid w:val="005176A9"/>
    <w:rsid w:val="00521474"/>
    <w:rsid w:val="00530319"/>
    <w:rsid w:val="0053234A"/>
    <w:rsid w:val="00543CE2"/>
    <w:rsid w:val="0056018F"/>
    <w:rsid w:val="00565889"/>
    <w:rsid w:val="00573276"/>
    <w:rsid w:val="00582C20"/>
    <w:rsid w:val="00591FF2"/>
    <w:rsid w:val="00596322"/>
    <w:rsid w:val="00597396"/>
    <w:rsid w:val="00597DB5"/>
    <w:rsid w:val="005B0167"/>
    <w:rsid w:val="005B5556"/>
    <w:rsid w:val="005B6C6E"/>
    <w:rsid w:val="005C078B"/>
    <w:rsid w:val="005C451C"/>
    <w:rsid w:val="005D4F64"/>
    <w:rsid w:val="005D7102"/>
    <w:rsid w:val="005E3A0E"/>
    <w:rsid w:val="005F09FB"/>
    <w:rsid w:val="005F0AA1"/>
    <w:rsid w:val="005F2F13"/>
    <w:rsid w:val="005F4A01"/>
    <w:rsid w:val="00616238"/>
    <w:rsid w:val="00617088"/>
    <w:rsid w:val="00621B92"/>
    <w:rsid w:val="006253C7"/>
    <w:rsid w:val="0063632E"/>
    <w:rsid w:val="00642C2C"/>
    <w:rsid w:val="00647193"/>
    <w:rsid w:val="00654ECE"/>
    <w:rsid w:val="0065527E"/>
    <w:rsid w:val="006563DF"/>
    <w:rsid w:val="006569B5"/>
    <w:rsid w:val="00667129"/>
    <w:rsid w:val="0067442D"/>
    <w:rsid w:val="00674B50"/>
    <w:rsid w:val="00675D41"/>
    <w:rsid w:val="0067603A"/>
    <w:rsid w:val="00682157"/>
    <w:rsid w:val="00684D1C"/>
    <w:rsid w:val="00685E33"/>
    <w:rsid w:val="00692832"/>
    <w:rsid w:val="00693A62"/>
    <w:rsid w:val="006A0340"/>
    <w:rsid w:val="006A3CD5"/>
    <w:rsid w:val="006A5961"/>
    <w:rsid w:val="006B14A1"/>
    <w:rsid w:val="006B284D"/>
    <w:rsid w:val="006C2392"/>
    <w:rsid w:val="006C72D7"/>
    <w:rsid w:val="006C734E"/>
    <w:rsid w:val="006C787D"/>
    <w:rsid w:val="006D07DD"/>
    <w:rsid w:val="006D1323"/>
    <w:rsid w:val="006E0F49"/>
    <w:rsid w:val="006E5E0E"/>
    <w:rsid w:val="006F1D25"/>
    <w:rsid w:val="007036F6"/>
    <w:rsid w:val="00703D97"/>
    <w:rsid w:val="007041FB"/>
    <w:rsid w:val="00705641"/>
    <w:rsid w:val="00711021"/>
    <w:rsid w:val="0071276D"/>
    <w:rsid w:val="0071376D"/>
    <w:rsid w:val="0071775F"/>
    <w:rsid w:val="00727BA3"/>
    <w:rsid w:val="00731208"/>
    <w:rsid w:val="007460E1"/>
    <w:rsid w:val="00747F56"/>
    <w:rsid w:val="007546C4"/>
    <w:rsid w:val="00756254"/>
    <w:rsid w:val="00770CC6"/>
    <w:rsid w:val="0077205C"/>
    <w:rsid w:val="007729D9"/>
    <w:rsid w:val="0077387A"/>
    <w:rsid w:val="007807BB"/>
    <w:rsid w:val="0078502A"/>
    <w:rsid w:val="007A3FF3"/>
    <w:rsid w:val="007A7D22"/>
    <w:rsid w:val="007B131E"/>
    <w:rsid w:val="007B35C6"/>
    <w:rsid w:val="007B39CB"/>
    <w:rsid w:val="007B7242"/>
    <w:rsid w:val="007C0718"/>
    <w:rsid w:val="007C32E5"/>
    <w:rsid w:val="007D1AF5"/>
    <w:rsid w:val="007D44B9"/>
    <w:rsid w:val="007E1CF8"/>
    <w:rsid w:val="007E4B9E"/>
    <w:rsid w:val="007E741F"/>
    <w:rsid w:val="007E7CCB"/>
    <w:rsid w:val="007F06C9"/>
    <w:rsid w:val="007F6D6B"/>
    <w:rsid w:val="008010D3"/>
    <w:rsid w:val="00805700"/>
    <w:rsid w:val="0081052F"/>
    <w:rsid w:val="00816704"/>
    <w:rsid w:val="008201BA"/>
    <w:rsid w:val="008212F9"/>
    <w:rsid w:val="008231D7"/>
    <w:rsid w:val="0083771E"/>
    <w:rsid w:val="00842513"/>
    <w:rsid w:val="00842C87"/>
    <w:rsid w:val="00844F78"/>
    <w:rsid w:val="00845B2F"/>
    <w:rsid w:val="0084675F"/>
    <w:rsid w:val="00855388"/>
    <w:rsid w:val="00856968"/>
    <w:rsid w:val="00861C14"/>
    <w:rsid w:val="00862DDA"/>
    <w:rsid w:val="00865950"/>
    <w:rsid w:val="00866399"/>
    <w:rsid w:val="008703DB"/>
    <w:rsid w:val="00871B5F"/>
    <w:rsid w:val="0087463D"/>
    <w:rsid w:val="008814A3"/>
    <w:rsid w:val="00886673"/>
    <w:rsid w:val="00887124"/>
    <w:rsid w:val="00887580"/>
    <w:rsid w:val="0089484C"/>
    <w:rsid w:val="00897104"/>
    <w:rsid w:val="008A1977"/>
    <w:rsid w:val="008A40B8"/>
    <w:rsid w:val="008B319D"/>
    <w:rsid w:val="008B3D35"/>
    <w:rsid w:val="008B5757"/>
    <w:rsid w:val="008B5C8A"/>
    <w:rsid w:val="008B5E96"/>
    <w:rsid w:val="008C53F3"/>
    <w:rsid w:val="008C65BC"/>
    <w:rsid w:val="008D3006"/>
    <w:rsid w:val="008D5B9B"/>
    <w:rsid w:val="008D7BDF"/>
    <w:rsid w:val="008E064B"/>
    <w:rsid w:val="008E0D92"/>
    <w:rsid w:val="008E45AE"/>
    <w:rsid w:val="008E4683"/>
    <w:rsid w:val="008E54F9"/>
    <w:rsid w:val="008E6731"/>
    <w:rsid w:val="008F39C1"/>
    <w:rsid w:val="008F6AA7"/>
    <w:rsid w:val="009028B6"/>
    <w:rsid w:val="00911C1C"/>
    <w:rsid w:val="0092323C"/>
    <w:rsid w:val="0097232B"/>
    <w:rsid w:val="00975EC4"/>
    <w:rsid w:val="0098384E"/>
    <w:rsid w:val="009870B6"/>
    <w:rsid w:val="00992A11"/>
    <w:rsid w:val="009A04C9"/>
    <w:rsid w:val="009A6A00"/>
    <w:rsid w:val="009A7229"/>
    <w:rsid w:val="009B3158"/>
    <w:rsid w:val="009C3DDD"/>
    <w:rsid w:val="009C3E6B"/>
    <w:rsid w:val="009C419F"/>
    <w:rsid w:val="009E1F59"/>
    <w:rsid w:val="009E5EBB"/>
    <w:rsid w:val="009F024F"/>
    <w:rsid w:val="009F2076"/>
    <w:rsid w:val="009F59AC"/>
    <w:rsid w:val="009F68F2"/>
    <w:rsid w:val="009F7A55"/>
    <w:rsid w:val="00A038F4"/>
    <w:rsid w:val="00A03F8A"/>
    <w:rsid w:val="00A048B4"/>
    <w:rsid w:val="00A11A0C"/>
    <w:rsid w:val="00A14B19"/>
    <w:rsid w:val="00A14F54"/>
    <w:rsid w:val="00A17277"/>
    <w:rsid w:val="00A17BDE"/>
    <w:rsid w:val="00A26520"/>
    <w:rsid w:val="00A434F0"/>
    <w:rsid w:val="00A44800"/>
    <w:rsid w:val="00A52FAF"/>
    <w:rsid w:val="00A55C0E"/>
    <w:rsid w:val="00A569DE"/>
    <w:rsid w:val="00A571A7"/>
    <w:rsid w:val="00A60141"/>
    <w:rsid w:val="00A64D28"/>
    <w:rsid w:val="00A65D2B"/>
    <w:rsid w:val="00A660D7"/>
    <w:rsid w:val="00A70BC2"/>
    <w:rsid w:val="00A76FC9"/>
    <w:rsid w:val="00A83F5C"/>
    <w:rsid w:val="00A91D48"/>
    <w:rsid w:val="00A92C5C"/>
    <w:rsid w:val="00A97EC5"/>
    <w:rsid w:val="00AB1336"/>
    <w:rsid w:val="00AB2078"/>
    <w:rsid w:val="00AB2A93"/>
    <w:rsid w:val="00AB3E29"/>
    <w:rsid w:val="00AB5046"/>
    <w:rsid w:val="00AC182D"/>
    <w:rsid w:val="00AC4795"/>
    <w:rsid w:val="00AC6CA5"/>
    <w:rsid w:val="00AD56DF"/>
    <w:rsid w:val="00AE4874"/>
    <w:rsid w:val="00AE4AB4"/>
    <w:rsid w:val="00AE59EC"/>
    <w:rsid w:val="00AE659B"/>
    <w:rsid w:val="00AE7859"/>
    <w:rsid w:val="00AF7B03"/>
    <w:rsid w:val="00B03ACE"/>
    <w:rsid w:val="00B065D8"/>
    <w:rsid w:val="00B06A25"/>
    <w:rsid w:val="00B06B39"/>
    <w:rsid w:val="00B1267A"/>
    <w:rsid w:val="00B17C7A"/>
    <w:rsid w:val="00B20D32"/>
    <w:rsid w:val="00B2362D"/>
    <w:rsid w:val="00B25468"/>
    <w:rsid w:val="00B304B3"/>
    <w:rsid w:val="00B312C1"/>
    <w:rsid w:val="00B34369"/>
    <w:rsid w:val="00B35E5F"/>
    <w:rsid w:val="00B37AA8"/>
    <w:rsid w:val="00B37C9F"/>
    <w:rsid w:val="00B45C6E"/>
    <w:rsid w:val="00B45DC3"/>
    <w:rsid w:val="00B57BF8"/>
    <w:rsid w:val="00B67ED3"/>
    <w:rsid w:val="00B71311"/>
    <w:rsid w:val="00B77E15"/>
    <w:rsid w:val="00B814D0"/>
    <w:rsid w:val="00B84713"/>
    <w:rsid w:val="00B945A6"/>
    <w:rsid w:val="00B95AF7"/>
    <w:rsid w:val="00B95D0F"/>
    <w:rsid w:val="00BA62D2"/>
    <w:rsid w:val="00BA6DB6"/>
    <w:rsid w:val="00BB2088"/>
    <w:rsid w:val="00BB2A9C"/>
    <w:rsid w:val="00BB642B"/>
    <w:rsid w:val="00BB6C7E"/>
    <w:rsid w:val="00BC5219"/>
    <w:rsid w:val="00BD3964"/>
    <w:rsid w:val="00BF33AC"/>
    <w:rsid w:val="00C0231C"/>
    <w:rsid w:val="00C05E3D"/>
    <w:rsid w:val="00C10DC2"/>
    <w:rsid w:val="00C15358"/>
    <w:rsid w:val="00C17004"/>
    <w:rsid w:val="00C212B0"/>
    <w:rsid w:val="00C24C7D"/>
    <w:rsid w:val="00C2603E"/>
    <w:rsid w:val="00C34B5A"/>
    <w:rsid w:val="00C353CD"/>
    <w:rsid w:val="00C35F19"/>
    <w:rsid w:val="00C37765"/>
    <w:rsid w:val="00C4087E"/>
    <w:rsid w:val="00C408F3"/>
    <w:rsid w:val="00C4326B"/>
    <w:rsid w:val="00C43F98"/>
    <w:rsid w:val="00C52D96"/>
    <w:rsid w:val="00C544F9"/>
    <w:rsid w:val="00C575C5"/>
    <w:rsid w:val="00C6161F"/>
    <w:rsid w:val="00C703B1"/>
    <w:rsid w:val="00C72208"/>
    <w:rsid w:val="00C762DA"/>
    <w:rsid w:val="00C80297"/>
    <w:rsid w:val="00C81868"/>
    <w:rsid w:val="00C82133"/>
    <w:rsid w:val="00C84623"/>
    <w:rsid w:val="00C854E2"/>
    <w:rsid w:val="00C936CB"/>
    <w:rsid w:val="00C9387A"/>
    <w:rsid w:val="00CA681B"/>
    <w:rsid w:val="00CA7955"/>
    <w:rsid w:val="00CB2125"/>
    <w:rsid w:val="00CB2A64"/>
    <w:rsid w:val="00CD5C26"/>
    <w:rsid w:val="00CD6377"/>
    <w:rsid w:val="00CD7FC4"/>
    <w:rsid w:val="00CE6F0F"/>
    <w:rsid w:val="00CF04DC"/>
    <w:rsid w:val="00D01F35"/>
    <w:rsid w:val="00D10C88"/>
    <w:rsid w:val="00D16F30"/>
    <w:rsid w:val="00D31C95"/>
    <w:rsid w:val="00D40F96"/>
    <w:rsid w:val="00D42ECD"/>
    <w:rsid w:val="00D43D61"/>
    <w:rsid w:val="00D45B71"/>
    <w:rsid w:val="00D45F95"/>
    <w:rsid w:val="00D5311D"/>
    <w:rsid w:val="00D575F3"/>
    <w:rsid w:val="00D61DD4"/>
    <w:rsid w:val="00D671DD"/>
    <w:rsid w:val="00D8071E"/>
    <w:rsid w:val="00D82026"/>
    <w:rsid w:val="00D85CF1"/>
    <w:rsid w:val="00D86262"/>
    <w:rsid w:val="00D87392"/>
    <w:rsid w:val="00D8792B"/>
    <w:rsid w:val="00D9187C"/>
    <w:rsid w:val="00D94700"/>
    <w:rsid w:val="00D961E4"/>
    <w:rsid w:val="00DA15F4"/>
    <w:rsid w:val="00DA173C"/>
    <w:rsid w:val="00DC4821"/>
    <w:rsid w:val="00DE1216"/>
    <w:rsid w:val="00DE1B36"/>
    <w:rsid w:val="00DF14B6"/>
    <w:rsid w:val="00DF672E"/>
    <w:rsid w:val="00DF70EC"/>
    <w:rsid w:val="00E046DB"/>
    <w:rsid w:val="00E1129D"/>
    <w:rsid w:val="00E15B19"/>
    <w:rsid w:val="00E247FE"/>
    <w:rsid w:val="00E275EF"/>
    <w:rsid w:val="00E31D6A"/>
    <w:rsid w:val="00E323F5"/>
    <w:rsid w:val="00E3519F"/>
    <w:rsid w:val="00E379EA"/>
    <w:rsid w:val="00E40E6D"/>
    <w:rsid w:val="00E46C25"/>
    <w:rsid w:val="00E53B97"/>
    <w:rsid w:val="00E546B7"/>
    <w:rsid w:val="00E569AB"/>
    <w:rsid w:val="00E63B37"/>
    <w:rsid w:val="00E70964"/>
    <w:rsid w:val="00E71A60"/>
    <w:rsid w:val="00E86019"/>
    <w:rsid w:val="00E86B1A"/>
    <w:rsid w:val="00E87021"/>
    <w:rsid w:val="00E94DF6"/>
    <w:rsid w:val="00E94FEB"/>
    <w:rsid w:val="00E95462"/>
    <w:rsid w:val="00E9790C"/>
    <w:rsid w:val="00EA1BBF"/>
    <w:rsid w:val="00EB0697"/>
    <w:rsid w:val="00EB1AF2"/>
    <w:rsid w:val="00EC6C11"/>
    <w:rsid w:val="00ED2277"/>
    <w:rsid w:val="00ED4F15"/>
    <w:rsid w:val="00EE4086"/>
    <w:rsid w:val="00EE43F2"/>
    <w:rsid w:val="00EE55B9"/>
    <w:rsid w:val="00F00659"/>
    <w:rsid w:val="00F038C9"/>
    <w:rsid w:val="00F03F4D"/>
    <w:rsid w:val="00F10AB0"/>
    <w:rsid w:val="00F10EF4"/>
    <w:rsid w:val="00F17578"/>
    <w:rsid w:val="00F2181E"/>
    <w:rsid w:val="00F30611"/>
    <w:rsid w:val="00F34BF3"/>
    <w:rsid w:val="00F401D7"/>
    <w:rsid w:val="00F44D8D"/>
    <w:rsid w:val="00F52657"/>
    <w:rsid w:val="00F52AD3"/>
    <w:rsid w:val="00F61515"/>
    <w:rsid w:val="00F617EF"/>
    <w:rsid w:val="00F70273"/>
    <w:rsid w:val="00F70339"/>
    <w:rsid w:val="00F71372"/>
    <w:rsid w:val="00F76EE7"/>
    <w:rsid w:val="00F80521"/>
    <w:rsid w:val="00F80688"/>
    <w:rsid w:val="00F824FF"/>
    <w:rsid w:val="00F923AB"/>
    <w:rsid w:val="00F952FA"/>
    <w:rsid w:val="00FA019F"/>
    <w:rsid w:val="00FA289A"/>
    <w:rsid w:val="00FB11CC"/>
    <w:rsid w:val="00FB1355"/>
    <w:rsid w:val="00FC463A"/>
    <w:rsid w:val="00FD3317"/>
    <w:rsid w:val="00FE3686"/>
    <w:rsid w:val="00FE4554"/>
    <w:rsid w:val="00FF05D4"/>
    <w:rsid w:val="00FF0D00"/>
    <w:rsid w:val="00FF2233"/>
    <w:rsid w:val="00FF4371"/>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842D31"/>
  <w15:chartTrackingRefBased/>
  <w15:docId w15:val="{CD4E751F-941F-C040-B518-A0ED5ADA6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2A2A2A" w:themeColor="text2"/>
        <w:sz w:val="22"/>
        <w:szCs w:val="22"/>
        <w:lang w:val="en-US" w:eastAsia="ja-JP"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DF672E"/>
    <w:pPr>
      <w:spacing w:after="0" w:line="240" w:lineRule="auto"/>
    </w:pPr>
    <w:rPr>
      <w:rFonts w:ascii="宋体" w:eastAsia="宋体" w:hAnsi="宋体" w:cs="宋体"/>
      <w:color w:val="auto"/>
      <w:sz w:val="24"/>
      <w:szCs w:val="24"/>
      <w:lang w:eastAsia="zh-CN"/>
    </w:rPr>
  </w:style>
  <w:style w:type="paragraph" w:styleId="1">
    <w:name w:val="heading 1"/>
    <w:basedOn w:val="a1"/>
    <w:next w:val="a1"/>
    <w:link w:val="10"/>
    <w:uiPriority w:val="9"/>
    <w:qFormat/>
    <w:pPr>
      <w:pageBreakBefore/>
      <w:spacing w:after="3600"/>
      <w:contextualSpacing/>
      <w:outlineLvl w:val="0"/>
    </w:pPr>
    <w:rPr>
      <w:rFonts w:asciiTheme="majorHAnsi" w:eastAsiaTheme="majorEastAsia" w:hAnsiTheme="majorHAnsi" w:cstheme="majorBidi"/>
      <w:b/>
      <w:color w:val="2A2A2A" w:themeColor="text2"/>
      <w:sz w:val="110"/>
      <w:szCs w:val="32"/>
      <w:lang w:val="en-GB"/>
    </w:rPr>
  </w:style>
  <w:style w:type="paragraph" w:styleId="2">
    <w:name w:val="heading 2"/>
    <w:basedOn w:val="a1"/>
    <w:next w:val="a1"/>
    <w:link w:val="20"/>
    <w:uiPriority w:val="9"/>
    <w:unhideWhenUsed/>
    <w:qFormat/>
    <w:pPr>
      <w:keepNext/>
      <w:keepLines/>
      <w:pBdr>
        <w:top w:val="single" w:sz="24" w:space="18" w:color="2A2A2A" w:themeColor="text2"/>
      </w:pBdr>
      <w:spacing w:after="320"/>
      <w:contextualSpacing/>
      <w:outlineLvl w:val="1"/>
    </w:pPr>
    <w:rPr>
      <w:rFonts w:asciiTheme="majorHAnsi" w:eastAsiaTheme="majorEastAsia" w:hAnsiTheme="majorHAnsi" w:cstheme="majorBidi"/>
      <w:b/>
      <w:color w:val="E09B3B" w:themeColor="accent1"/>
      <w:sz w:val="38"/>
      <w:szCs w:val="26"/>
      <w:lang w:val="en-GB"/>
    </w:rPr>
  </w:style>
  <w:style w:type="paragraph" w:styleId="3">
    <w:name w:val="heading 3"/>
    <w:basedOn w:val="a1"/>
    <w:next w:val="a1"/>
    <w:link w:val="30"/>
    <w:uiPriority w:val="9"/>
    <w:semiHidden/>
    <w:unhideWhenUsed/>
    <w:qFormat/>
    <w:pPr>
      <w:keepNext/>
      <w:keepLines/>
      <w:spacing w:after="320"/>
      <w:contextualSpacing/>
      <w:outlineLvl w:val="2"/>
    </w:pPr>
    <w:rPr>
      <w:rFonts w:asciiTheme="majorHAnsi" w:eastAsiaTheme="majorEastAsia" w:hAnsiTheme="majorHAnsi" w:cstheme="majorBidi"/>
      <w:b/>
      <w:color w:val="2A2A2A" w:themeColor="text2"/>
      <w:sz w:val="36"/>
      <w:lang w:val="en-GB"/>
    </w:rPr>
  </w:style>
  <w:style w:type="paragraph" w:styleId="4">
    <w:name w:val="heading 4"/>
    <w:basedOn w:val="a1"/>
    <w:next w:val="a1"/>
    <w:link w:val="40"/>
    <w:uiPriority w:val="9"/>
    <w:semiHidden/>
    <w:unhideWhenUsed/>
    <w:qFormat/>
    <w:pPr>
      <w:keepNext/>
      <w:keepLines/>
      <w:spacing w:after="320"/>
      <w:contextualSpacing/>
      <w:outlineLvl w:val="3"/>
    </w:pPr>
    <w:rPr>
      <w:rFonts w:asciiTheme="majorHAnsi" w:eastAsiaTheme="majorEastAsia" w:hAnsiTheme="majorHAnsi" w:cstheme="majorBidi"/>
      <w:b/>
      <w:i/>
      <w:iCs/>
      <w:sz w:val="36"/>
    </w:rPr>
  </w:style>
  <w:style w:type="paragraph" w:styleId="5">
    <w:name w:val="heading 5"/>
    <w:basedOn w:val="a1"/>
    <w:next w:val="a1"/>
    <w:link w:val="50"/>
    <w:uiPriority w:val="9"/>
    <w:semiHidden/>
    <w:unhideWhenUsed/>
    <w:qFormat/>
    <w:pPr>
      <w:keepNext/>
      <w:keepLines/>
      <w:spacing w:after="320"/>
      <w:contextualSpacing/>
      <w:outlineLvl w:val="4"/>
    </w:pPr>
    <w:rPr>
      <w:rFonts w:asciiTheme="majorHAnsi" w:eastAsiaTheme="majorEastAsia" w:hAnsiTheme="majorHAnsi" w:cstheme="majorBidi"/>
      <w:b/>
      <w:color w:val="949494" w:themeColor="text2" w:themeTint="80"/>
      <w:sz w:val="36"/>
    </w:rPr>
  </w:style>
  <w:style w:type="paragraph" w:styleId="6">
    <w:name w:val="heading 6"/>
    <w:basedOn w:val="a1"/>
    <w:next w:val="a1"/>
    <w:link w:val="60"/>
    <w:uiPriority w:val="9"/>
    <w:semiHidden/>
    <w:unhideWhenUsed/>
    <w:qFormat/>
    <w:pPr>
      <w:keepNext/>
      <w:keepLines/>
      <w:pBdr>
        <w:top w:val="single" w:sz="12" w:space="12" w:color="2A2A2A" w:themeColor="text2"/>
      </w:pBdr>
      <w:spacing w:after="320"/>
      <w:contextualSpacing/>
      <w:outlineLvl w:val="5"/>
    </w:pPr>
    <w:rPr>
      <w:rFonts w:asciiTheme="majorHAnsi" w:eastAsiaTheme="majorEastAsia" w:hAnsiTheme="majorHAnsi" w:cstheme="majorBidi"/>
      <w:b/>
      <w:color w:val="E09B3B" w:themeColor="accent1"/>
      <w:sz w:val="36"/>
    </w:rPr>
  </w:style>
  <w:style w:type="paragraph" w:styleId="7">
    <w:name w:val="heading 7"/>
    <w:basedOn w:val="a1"/>
    <w:next w:val="a1"/>
    <w:link w:val="70"/>
    <w:uiPriority w:val="9"/>
    <w:semiHidden/>
    <w:unhideWhenUsed/>
    <w:qFormat/>
    <w:pPr>
      <w:keepNext/>
      <w:keepLines/>
      <w:spacing w:after="240"/>
      <w:contextualSpacing/>
      <w:outlineLvl w:val="6"/>
    </w:pPr>
    <w:rPr>
      <w:rFonts w:asciiTheme="majorHAnsi" w:eastAsiaTheme="majorEastAsia" w:hAnsiTheme="majorHAnsi" w:cstheme="majorBidi"/>
      <w:b/>
      <w:iCs/>
      <w:sz w:val="32"/>
    </w:rPr>
  </w:style>
  <w:style w:type="paragraph" w:styleId="8">
    <w:name w:val="heading 8"/>
    <w:basedOn w:val="a1"/>
    <w:next w:val="a1"/>
    <w:link w:val="80"/>
    <w:uiPriority w:val="9"/>
    <w:semiHidden/>
    <w:unhideWhenUsed/>
    <w:qFormat/>
    <w:pPr>
      <w:keepNext/>
      <w:keepLines/>
      <w:spacing w:after="240"/>
      <w:contextualSpacing/>
      <w:outlineLvl w:val="7"/>
    </w:pPr>
    <w:rPr>
      <w:rFonts w:asciiTheme="majorHAnsi" w:eastAsiaTheme="majorEastAsia" w:hAnsiTheme="majorHAnsi" w:cstheme="majorBidi"/>
      <w:b/>
      <w:i/>
      <w:sz w:val="32"/>
      <w:szCs w:val="21"/>
    </w:rPr>
  </w:style>
  <w:style w:type="paragraph" w:styleId="9">
    <w:name w:val="heading 9"/>
    <w:basedOn w:val="a1"/>
    <w:next w:val="a1"/>
    <w:link w:val="90"/>
    <w:uiPriority w:val="9"/>
    <w:semiHidden/>
    <w:unhideWhenUsed/>
    <w:qFormat/>
    <w:pPr>
      <w:keepNext/>
      <w:keepLines/>
      <w:spacing w:after="240"/>
      <w:contextualSpacing/>
      <w:outlineLvl w:val="8"/>
    </w:pPr>
    <w:rPr>
      <w:rFonts w:asciiTheme="majorHAnsi" w:eastAsiaTheme="majorEastAsia" w:hAnsiTheme="majorHAnsi" w:cstheme="majorBidi"/>
      <w:b/>
      <w:iCs/>
      <w:color w:val="949494" w:themeColor="text2" w:themeTint="80"/>
      <w:sz w:val="32"/>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1"/>
    <w:link w:val="a6"/>
    <w:uiPriority w:val="99"/>
    <w:unhideWhenUsed/>
    <w:qFormat/>
    <w:rPr>
      <w:rFonts w:asciiTheme="minorHAnsi" w:eastAsiaTheme="minorEastAsia" w:hAnsiTheme="minorHAnsi" w:cstheme="minorBidi"/>
      <w:b/>
      <w:color w:val="2A2A2A" w:themeColor="text2"/>
      <w:sz w:val="46"/>
      <w:szCs w:val="22"/>
      <w:lang w:val="en-GB"/>
    </w:rPr>
  </w:style>
  <w:style w:type="character" w:customStyle="1" w:styleId="a6">
    <w:name w:val="页脚 字符"/>
    <w:basedOn w:val="a2"/>
    <w:link w:val="a5"/>
    <w:uiPriority w:val="99"/>
    <w:rPr>
      <w:b/>
      <w:sz w:val="46"/>
    </w:rPr>
  </w:style>
  <w:style w:type="character" w:customStyle="1" w:styleId="10">
    <w:name w:val="标题 1 字符"/>
    <w:basedOn w:val="a2"/>
    <w:link w:val="1"/>
    <w:uiPriority w:val="9"/>
    <w:rPr>
      <w:rFonts w:asciiTheme="majorHAnsi" w:eastAsiaTheme="majorEastAsia" w:hAnsiTheme="majorHAnsi" w:cstheme="majorBidi"/>
      <w:b/>
      <w:sz w:val="110"/>
      <w:szCs w:val="32"/>
    </w:rPr>
  </w:style>
  <w:style w:type="character" w:customStyle="1" w:styleId="20">
    <w:name w:val="标题 2 字符"/>
    <w:basedOn w:val="a2"/>
    <w:link w:val="2"/>
    <w:uiPriority w:val="9"/>
    <w:rPr>
      <w:rFonts w:asciiTheme="majorHAnsi" w:eastAsiaTheme="majorEastAsia" w:hAnsiTheme="majorHAnsi" w:cstheme="majorBidi"/>
      <w:b/>
      <w:color w:val="E09B3B" w:themeColor="accent1"/>
      <w:sz w:val="38"/>
      <w:szCs w:val="26"/>
    </w:rPr>
  </w:style>
  <w:style w:type="paragraph" w:styleId="a">
    <w:name w:val="List Bullet"/>
    <w:basedOn w:val="a1"/>
    <w:uiPriority w:val="10"/>
    <w:qFormat/>
    <w:pPr>
      <w:numPr>
        <w:numId w:val="7"/>
      </w:numPr>
      <w:spacing w:after="120" w:line="312" w:lineRule="auto"/>
    </w:pPr>
    <w:rPr>
      <w:rFonts w:asciiTheme="minorHAnsi" w:eastAsiaTheme="minorEastAsia" w:hAnsiTheme="minorHAnsi" w:cstheme="minorBidi"/>
      <w:color w:val="2A2A2A" w:themeColor="text2"/>
      <w:sz w:val="22"/>
      <w:szCs w:val="22"/>
      <w:lang w:val="en-GB"/>
    </w:rPr>
  </w:style>
  <w:style w:type="table" w:styleId="a7">
    <w:name w:val="Table Grid"/>
    <w:basedOn w:val="a3"/>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Intense Quote"/>
    <w:basedOn w:val="a1"/>
    <w:next w:val="a1"/>
    <w:link w:val="a9"/>
    <w:uiPriority w:val="30"/>
    <w:unhideWhenUsed/>
    <w:qFormat/>
    <w:pPr>
      <w:spacing w:before="400" w:after="520" w:line="312" w:lineRule="auto"/>
      <w:contextualSpacing/>
    </w:pPr>
    <w:rPr>
      <w:rFonts w:asciiTheme="minorHAnsi" w:eastAsiaTheme="minorEastAsia" w:hAnsiTheme="minorHAnsi" w:cstheme="minorBidi"/>
      <w:b/>
      <w:iCs/>
      <w:color w:val="2A2A2A" w:themeColor="text2"/>
      <w:sz w:val="56"/>
      <w:szCs w:val="22"/>
      <w:lang w:val="en-GB"/>
    </w:rPr>
  </w:style>
  <w:style w:type="character" w:customStyle="1" w:styleId="a9">
    <w:name w:val="明显引用 字符"/>
    <w:basedOn w:val="a2"/>
    <w:link w:val="a8"/>
    <w:uiPriority w:val="30"/>
    <w:rPr>
      <w:b/>
      <w:iCs/>
      <w:sz w:val="56"/>
    </w:rPr>
  </w:style>
  <w:style w:type="table" w:customStyle="1" w:styleId="ModernPaper">
    <w:name w:val="Modern Paper"/>
    <w:basedOn w:val="a3"/>
    <w:uiPriority w:val="99"/>
    <w:pPr>
      <w:spacing w:before="200" w:line="240" w:lineRule="auto"/>
    </w:pPr>
    <w:tblPr>
      <w:tblBorders>
        <w:insideH w:val="single" w:sz="8" w:space="0" w:color="2A2A2A" w:themeColor="text2"/>
      </w:tblBorders>
      <w:tblCellMar>
        <w:left w:w="144" w:type="dxa"/>
        <w:right w:w="144" w:type="dxa"/>
      </w:tblCellMar>
    </w:tblPr>
    <w:tcPr>
      <w:vAlign w:val="center"/>
    </w:tcPr>
    <w:tblStylePr w:type="firstRow">
      <w:pPr>
        <w:wordWrap/>
        <w:spacing w:beforeLines="0" w:before="480" w:beforeAutospacing="0" w:afterLines="0" w:after="360" w:afterAutospacing="0" w:line="216" w:lineRule="auto"/>
        <w:contextualSpacing w:val="0"/>
      </w:pPr>
      <w:rPr>
        <w:rFonts w:asciiTheme="majorHAnsi" w:hAnsiTheme="majorHAnsi"/>
        <w:b/>
        <w:i w:val="0"/>
        <w:color w:val="E09B3B" w:themeColor="accent1"/>
        <w:sz w:val="28"/>
      </w:rPr>
      <w:tblPr/>
      <w:trPr>
        <w:tblHeader/>
      </w:trPr>
      <w:tcPr>
        <w:tcBorders>
          <w:top w:val="nil"/>
          <w:left w:val="nil"/>
          <w:bottom w:val="single" w:sz="24" w:space="0" w:color="2A2A2A" w:themeColor="text2"/>
          <w:right w:val="nil"/>
          <w:insideH w:val="nil"/>
          <w:insideV w:val="nil"/>
          <w:tl2br w:val="nil"/>
          <w:tr2bl w:val="nil"/>
        </w:tcBorders>
      </w:tcPr>
    </w:tblStylePr>
    <w:tblStylePr w:type="firstCol">
      <w:pPr>
        <w:wordWrap/>
        <w:jc w:val="right"/>
      </w:pPr>
      <w:rPr>
        <w:b/>
      </w:rPr>
      <w:tblPr/>
      <w:tcPr>
        <w:tcMar>
          <w:top w:w="0" w:type="nil"/>
          <w:left w:w="0" w:type="nil"/>
          <w:bottom w:w="0" w:type="nil"/>
          <w:right w:w="432" w:type="dxa"/>
        </w:tcMar>
      </w:tcPr>
    </w:tblStylePr>
    <w:tblStylePr w:type="nwCell">
      <w:pPr>
        <w:wordWrap/>
        <w:jc w:val="left"/>
      </w:pPr>
    </w:tblStylePr>
  </w:style>
  <w:style w:type="character" w:customStyle="1" w:styleId="30">
    <w:name w:val="标题 3 字符"/>
    <w:basedOn w:val="a2"/>
    <w:link w:val="3"/>
    <w:uiPriority w:val="9"/>
    <w:semiHidden/>
    <w:rPr>
      <w:rFonts w:asciiTheme="majorHAnsi" w:eastAsiaTheme="majorEastAsia" w:hAnsiTheme="majorHAnsi" w:cstheme="majorBidi"/>
      <w:b/>
      <w:sz w:val="36"/>
      <w:szCs w:val="24"/>
    </w:rPr>
  </w:style>
  <w:style w:type="character" w:customStyle="1" w:styleId="40">
    <w:name w:val="标题 4 字符"/>
    <w:basedOn w:val="a2"/>
    <w:link w:val="4"/>
    <w:uiPriority w:val="9"/>
    <w:semiHidden/>
    <w:rPr>
      <w:rFonts w:asciiTheme="majorHAnsi" w:eastAsiaTheme="majorEastAsia" w:hAnsiTheme="majorHAnsi" w:cstheme="majorBidi"/>
      <w:b/>
      <w:i/>
      <w:iCs/>
      <w:sz w:val="36"/>
    </w:rPr>
  </w:style>
  <w:style w:type="character" w:customStyle="1" w:styleId="50">
    <w:name w:val="标题 5 字符"/>
    <w:basedOn w:val="a2"/>
    <w:link w:val="5"/>
    <w:uiPriority w:val="9"/>
    <w:semiHidden/>
    <w:rPr>
      <w:rFonts w:asciiTheme="majorHAnsi" w:eastAsiaTheme="majorEastAsia" w:hAnsiTheme="majorHAnsi" w:cstheme="majorBidi"/>
      <w:b/>
      <w:color w:val="949494" w:themeColor="text2" w:themeTint="80"/>
      <w:sz w:val="36"/>
    </w:rPr>
  </w:style>
  <w:style w:type="character" w:customStyle="1" w:styleId="60">
    <w:name w:val="标题 6 字符"/>
    <w:basedOn w:val="a2"/>
    <w:link w:val="6"/>
    <w:uiPriority w:val="9"/>
    <w:semiHidden/>
    <w:rPr>
      <w:rFonts w:asciiTheme="majorHAnsi" w:eastAsiaTheme="majorEastAsia" w:hAnsiTheme="majorHAnsi" w:cstheme="majorBidi"/>
      <w:b/>
      <w:color w:val="E09B3B" w:themeColor="accent1"/>
      <w:sz w:val="36"/>
    </w:rPr>
  </w:style>
  <w:style w:type="character" w:customStyle="1" w:styleId="70">
    <w:name w:val="标题 7 字符"/>
    <w:basedOn w:val="a2"/>
    <w:link w:val="7"/>
    <w:uiPriority w:val="9"/>
    <w:semiHidden/>
    <w:rPr>
      <w:rFonts w:asciiTheme="majorHAnsi" w:eastAsiaTheme="majorEastAsia" w:hAnsiTheme="majorHAnsi" w:cstheme="majorBidi"/>
      <w:b/>
      <w:iCs/>
      <w:sz w:val="32"/>
    </w:rPr>
  </w:style>
  <w:style w:type="character" w:customStyle="1" w:styleId="80">
    <w:name w:val="标题 8 字符"/>
    <w:basedOn w:val="a2"/>
    <w:link w:val="8"/>
    <w:uiPriority w:val="9"/>
    <w:semiHidden/>
    <w:rPr>
      <w:rFonts w:asciiTheme="majorHAnsi" w:eastAsiaTheme="majorEastAsia" w:hAnsiTheme="majorHAnsi" w:cstheme="majorBidi"/>
      <w:b/>
      <w:i/>
      <w:sz w:val="32"/>
      <w:szCs w:val="21"/>
    </w:rPr>
  </w:style>
  <w:style w:type="character" w:customStyle="1" w:styleId="90">
    <w:name w:val="标题 9 字符"/>
    <w:basedOn w:val="a2"/>
    <w:link w:val="9"/>
    <w:uiPriority w:val="9"/>
    <w:semiHidden/>
    <w:rPr>
      <w:rFonts w:asciiTheme="majorHAnsi" w:eastAsiaTheme="majorEastAsia" w:hAnsiTheme="majorHAnsi" w:cstheme="majorBidi"/>
      <w:b/>
      <w:iCs/>
      <w:color w:val="949494" w:themeColor="text2" w:themeTint="80"/>
      <w:sz w:val="32"/>
      <w:szCs w:val="21"/>
    </w:rPr>
  </w:style>
  <w:style w:type="character" w:styleId="aa">
    <w:name w:val="Emphasis"/>
    <w:basedOn w:val="a2"/>
    <w:uiPriority w:val="20"/>
    <w:semiHidden/>
    <w:unhideWhenUsed/>
    <w:qFormat/>
    <w:rPr>
      <w:i w:val="0"/>
      <w:iCs/>
      <w:color w:val="E09B3B" w:themeColor="accent1"/>
    </w:rPr>
  </w:style>
  <w:style w:type="character" w:styleId="ab">
    <w:name w:val="Intense Emphasis"/>
    <w:basedOn w:val="a2"/>
    <w:uiPriority w:val="21"/>
    <w:semiHidden/>
    <w:unhideWhenUsed/>
    <w:qFormat/>
    <w:rPr>
      <w:b/>
      <w:i/>
      <w:iCs/>
      <w:color w:val="E09B3B" w:themeColor="accent1"/>
    </w:rPr>
  </w:style>
  <w:style w:type="character" w:styleId="ac">
    <w:name w:val="Strong"/>
    <w:basedOn w:val="a2"/>
    <w:uiPriority w:val="22"/>
    <w:semiHidden/>
    <w:unhideWhenUsed/>
    <w:qFormat/>
    <w:rPr>
      <w:b/>
      <w:bCs/>
    </w:rPr>
  </w:style>
  <w:style w:type="character" w:styleId="ad">
    <w:name w:val="Subtle Reference"/>
    <w:basedOn w:val="a2"/>
    <w:uiPriority w:val="31"/>
    <w:semiHidden/>
    <w:unhideWhenUsed/>
    <w:qFormat/>
    <w:rPr>
      <w:caps/>
      <w:smallCaps w:val="0"/>
      <w:color w:val="2A2A2A" w:themeColor="text2"/>
    </w:rPr>
  </w:style>
  <w:style w:type="character" w:styleId="ae">
    <w:name w:val="Intense Reference"/>
    <w:basedOn w:val="a2"/>
    <w:uiPriority w:val="32"/>
    <w:semiHidden/>
    <w:unhideWhenUsed/>
    <w:qFormat/>
    <w:rPr>
      <w:b/>
      <w:bCs/>
      <w:caps/>
      <w:smallCaps w:val="0"/>
      <w:color w:val="2A2A2A" w:themeColor="text2"/>
      <w:spacing w:val="0"/>
    </w:rPr>
  </w:style>
  <w:style w:type="character" w:styleId="af">
    <w:name w:val="Book Title"/>
    <w:basedOn w:val="a2"/>
    <w:uiPriority w:val="33"/>
    <w:semiHidden/>
    <w:unhideWhenUsed/>
    <w:qFormat/>
    <w:rPr>
      <w:b w:val="0"/>
      <w:bCs/>
      <w:i w:val="0"/>
      <w:iCs/>
      <w:spacing w:val="0"/>
      <w:u w:val="single"/>
    </w:rPr>
  </w:style>
  <w:style w:type="paragraph" w:styleId="af0">
    <w:name w:val="caption"/>
    <w:basedOn w:val="a1"/>
    <w:next w:val="a1"/>
    <w:uiPriority w:val="35"/>
    <w:semiHidden/>
    <w:unhideWhenUsed/>
    <w:qFormat/>
    <w:pPr>
      <w:spacing w:after="200" w:line="312" w:lineRule="auto"/>
      <w:contextualSpacing/>
    </w:pPr>
    <w:rPr>
      <w:rFonts w:asciiTheme="minorHAnsi" w:eastAsiaTheme="minorEastAsia" w:hAnsiTheme="minorHAnsi" w:cstheme="minorBidi"/>
      <w:i/>
      <w:iCs/>
      <w:color w:val="2A2A2A" w:themeColor="text2"/>
      <w:sz w:val="22"/>
      <w:szCs w:val="18"/>
      <w:lang w:val="en-GB"/>
    </w:rPr>
  </w:style>
  <w:style w:type="paragraph" w:styleId="TOC">
    <w:name w:val="TOC Heading"/>
    <w:basedOn w:val="1"/>
    <w:next w:val="a1"/>
    <w:uiPriority w:val="39"/>
    <w:semiHidden/>
    <w:unhideWhenUsed/>
    <w:qFormat/>
    <w:pPr>
      <w:keepNext/>
      <w:keepLines/>
      <w:pageBreakBefore w:val="0"/>
      <w:outlineLvl w:val="9"/>
    </w:pPr>
  </w:style>
  <w:style w:type="paragraph" w:styleId="af1">
    <w:name w:val="Title"/>
    <w:basedOn w:val="a1"/>
    <w:next w:val="a1"/>
    <w:link w:val="af2"/>
    <w:uiPriority w:val="10"/>
    <w:semiHidden/>
    <w:unhideWhenUsed/>
    <w:qFormat/>
    <w:pPr>
      <w:spacing w:after="480"/>
      <w:contextualSpacing/>
    </w:pPr>
    <w:rPr>
      <w:rFonts w:asciiTheme="majorHAnsi" w:eastAsiaTheme="majorEastAsia" w:hAnsiTheme="majorHAnsi" w:cstheme="majorBidi"/>
      <w:b/>
      <w:color w:val="2A2A2A" w:themeColor="text2"/>
      <w:kern w:val="28"/>
      <w:sz w:val="140"/>
      <w:szCs w:val="56"/>
      <w:lang w:val="en-GB"/>
    </w:rPr>
  </w:style>
  <w:style w:type="character" w:customStyle="1" w:styleId="af2">
    <w:name w:val="标题 字符"/>
    <w:basedOn w:val="a2"/>
    <w:link w:val="af1"/>
    <w:uiPriority w:val="10"/>
    <w:semiHidden/>
    <w:rPr>
      <w:rFonts w:asciiTheme="majorHAnsi" w:eastAsiaTheme="majorEastAsia" w:hAnsiTheme="majorHAnsi" w:cstheme="majorBidi"/>
      <w:b/>
      <w:kern w:val="28"/>
      <w:sz w:val="140"/>
      <w:szCs w:val="56"/>
    </w:rPr>
  </w:style>
  <w:style w:type="paragraph" w:styleId="af3">
    <w:name w:val="Subtitle"/>
    <w:basedOn w:val="a1"/>
    <w:next w:val="a1"/>
    <w:link w:val="af4"/>
    <w:uiPriority w:val="11"/>
    <w:semiHidden/>
    <w:unhideWhenUsed/>
    <w:qFormat/>
    <w:pPr>
      <w:numPr>
        <w:ilvl w:val="1"/>
      </w:numPr>
      <w:spacing w:after="1200"/>
      <w:contextualSpacing/>
    </w:pPr>
    <w:rPr>
      <w:b/>
      <w:color w:val="E09B3B" w:themeColor="accent1"/>
      <w:sz w:val="56"/>
    </w:rPr>
  </w:style>
  <w:style w:type="character" w:customStyle="1" w:styleId="af4">
    <w:name w:val="副标题 字符"/>
    <w:basedOn w:val="a2"/>
    <w:link w:val="af3"/>
    <w:uiPriority w:val="11"/>
    <w:semiHidden/>
    <w:rPr>
      <w:rFonts w:eastAsiaTheme="minorEastAsia"/>
      <w:b/>
      <w:color w:val="E09B3B" w:themeColor="accent1"/>
      <w:sz w:val="56"/>
      <w:szCs w:val="22"/>
    </w:rPr>
  </w:style>
  <w:style w:type="character" w:styleId="af5">
    <w:name w:val="Placeholder Text"/>
    <w:basedOn w:val="a2"/>
    <w:uiPriority w:val="99"/>
    <w:semiHidden/>
    <w:rPr>
      <w:color w:val="808080"/>
    </w:rPr>
  </w:style>
  <w:style w:type="character" w:styleId="af6">
    <w:name w:val="Subtle Emphasis"/>
    <w:basedOn w:val="a2"/>
    <w:uiPriority w:val="19"/>
    <w:semiHidden/>
    <w:unhideWhenUsed/>
    <w:qFormat/>
    <w:rPr>
      <w:i/>
      <w:iCs/>
      <w:color w:val="2A2A2A" w:themeColor="text2"/>
    </w:rPr>
  </w:style>
  <w:style w:type="paragraph" w:styleId="af7">
    <w:name w:val="Quote"/>
    <w:basedOn w:val="a1"/>
    <w:next w:val="a1"/>
    <w:link w:val="af8"/>
    <w:uiPriority w:val="29"/>
    <w:unhideWhenUsed/>
    <w:qFormat/>
    <w:pPr>
      <w:spacing w:before="360" w:after="360" w:line="312" w:lineRule="auto"/>
      <w:contextualSpacing/>
    </w:pPr>
    <w:rPr>
      <w:rFonts w:asciiTheme="minorHAnsi" w:eastAsiaTheme="minorEastAsia" w:hAnsiTheme="minorHAnsi" w:cstheme="minorBidi"/>
      <w:iCs/>
      <w:color w:val="2A2A2A" w:themeColor="text2"/>
      <w:sz w:val="60"/>
      <w:szCs w:val="22"/>
      <w:lang w:val="en-GB"/>
    </w:rPr>
  </w:style>
  <w:style w:type="character" w:customStyle="1" w:styleId="af8">
    <w:name w:val="引用 字符"/>
    <w:basedOn w:val="a2"/>
    <w:link w:val="af7"/>
    <w:uiPriority w:val="29"/>
    <w:rPr>
      <w:iCs/>
      <w:sz w:val="60"/>
    </w:rPr>
  </w:style>
  <w:style w:type="paragraph" w:styleId="af9">
    <w:name w:val="header"/>
    <w:basedOn w:val="a1"/>
    <w:link w:val="afa"/>
    <w:uiPriority w:val="99"/>
    <w:unhideWhenUsed/>
    <w:qFormat/>
    <w:rPr>
      <w:rFonts w:asciiTheme="minorHAnsi" w:eastAsiaTheme="minorEastAsia" w:hAnsiTheme="minorHAnsi" w:cstheme="minorBidi"/>
      <w:color w:val="2A2A2A" w:themeColor="text2"/>
      <w:sz w:val="22"/>
      <w:szCs w:val="22"/>
      <w:lang w:val="en-GB"/>
    </w:rPr>
  </w:style>
  <w:style w:type="character" w:customStyle="1" w:styleId="afa">
    <w:name w:val="页眉 字符"/>
    <w:basedOn w:val="a2"/>
    <w:link w:val="af9"/>
    <w:uiPriority w:val="99"/>
  </w:style>
  <w:style w:type="paragraph" w:styleId="a0">
    <w:name w:val="List Number"/>
    <w:basedOn w:val="a1"/>
    <w:uiPriority w:val="11"/>
    <w:qFormat/>
    <w:pPr>
      <w:numPr>
        <w:numId w:val="6"/>
      </w:numPr>
      <w:spacing w:after="120" w:line="312" w:lineRule="auto"/>
    </w:pPr>
    <w:rPr>
      <w:rFonts w:asciiTheme="minorHAnsi" w:eastAsiaTheme="minorEastAsia" w:hAnsiTheme="minorHAnsi" w:cstheme="minorBidi"/>
      <w:color w:val="2A2A2A" w:themeColor="text2"/>
      <w:sz w:val="22"/>
      <w:szCs w:val="22"/>
      <w:lang w:val="en-GB"/>
    </w:rPr>
  </w:style>
  <w:style w:type="paragraph" w:styleId="afb">
    <w:name w:val="Block Text"/>
    <w:basedOn w:val="a1"/>
    <w:uiPriority w:val="31"/>
    <w:unhideWhenUsed/>
    <w:pPr>
      <w:spacing w:before="360" w:after="360" w:line="312" w:lineRule="auto"/>
    </w:pPr>
    <w:rPr>
      <w:rFonts w:asciiTheme="minorHAnsi" w:eastAsiaTheme="minorEastAsia" w:hAnsiTheme="minorHAnsi" w:cstheme="minorBidi"/>
      <w:iCs/>
      <w:color w:val="3E3E3E" w:themeColor="text2" w:themeTint="E6"/>
      <w:sz w:val="28"/>
      <w:szCs w:val="22"/>
      <w:lang w:val="en-GB"/>
    </w:rPr>
  </w:style>
  <w:style w:type="paragraph" w:styleId="afc">
    <w:name w:val="Normal (Web)"/>
    <w:basedOn w:val="a1"/>
    <w:uiPriority w:val="99"/>
    <w:unhideWhenUsed/>
    <w:rsid w:val="00B945A6"/>
    <w:pPr>
      <w:spacing w:before="100" w:beforeAutospacing="1" w:after="100" w:afterAutospacing="1"/>
    </w:pPr>
  </w:style>
  <w:style w:type="paragraph" w:styleId="afd">
    <w:name w:val="List Paragraph"/>
    <w:basedOn w:val="a1"/>
    <w:uiPriority w:val="34"/>
    <w:unhideWhenUsed/>
    <w:qFormat/>
    <w:rsid w:val="00621B92"/>
    <w:pPr>
      <w:spacing w:after="200" w:line="312" w:lineRule="auto"/>
      <w:ind w:firstLineChars="200" w:firstLine="420"/>
    </w:pPr>
    <w:rPr>
      <w:rFonts w:asciiTheme="minorHAnsi" w:eastAsiaTheme="minorEastAsia" w:hAnsiTheme="minorHAnsi" w:cstheme="minorBidi"/>
      <w:color w:val="2A2A2A" w:themeColor="text2"/>
      <w:sz w:val="22"/>
      <w:szCs w:val="22"/>
      <w:lang w:val="en-GB"/>
    </w:rPr>
  </w:style>
  <w:style w:type="character" w:styleId="afe">
    <w:name w:val="page number"/>
    <w:basedOn w:val="a2"/>
    <w:uiPriority w:val="99"/>
    <w:semiHidden/>
    <w:unhideWhenUsed/>
    <w:rsid w:val="004222D4"/>
  </w:style>
  <w:style w:type="character" w:styleId="aff">
    <w:name w:val="Hyperlink"/>
    <w:basedOn w:val="a2"/>
    <w:uiPriority w:val="99"/>
    <w:unhideWhenUsed/>
    <w:rsid w:val="00E86019"/>
    <w:rPr>
      <w:color w:val="0000FF"/>
      <w:u w:val="single"/>
    </w:rPr>
  </w:style>
  <w:style w:type="character" w:styleId="aff0">
    <w:name w:val="FollowedHyperlink"/>
    <w:basedOn w:val="a2"/>
    <w:uiPriority w:val="99"/>
    <w:semiHidden/>
    <w:unhideWhenUsed/>
    <w:rsid w:val="008F39C1"/>
    <w:rPr>
      <w:color w:val="487B97" w:themeColor="followedHyperlink"/>
      <w:u w:val="single"/>
    </w:rPr>
  </w:style>
  <w:style w:type="character" w:customStyle="1" w:styleId="apple-converted-space">
    <w:name w:val="apple-converted-space"/>
    <w:basedOn w:val="a2"/>
    <w:rsid w:val="00597396"/>
  </w:style>
  <w:style w:type="paragraph" w:styleId="HTML">
    <w:name w:val="HTML Preformatted"/>
    <w:basedOn w:val="a1"/>
    <w:link w:val="HTML0"/>
    <w:uiPriority w:val="99"/>
    <w:unhideWhenUsed/>
    <w:rsid w:val="0023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2"/>
    <w:link w:val="HTML"/>
    <w:uiPriority w:val="99"/>
    <w:rsid w:val="00232E43"/>
    <w:rPr>
      <w:rFonts w:ascii="宋体" w:eastAsia="宋体" w:hAnsi="宋体" w:cs="宋体"/>
      <w:color w:val="auto"/>
      <w:sz w:val="24"/>
      <w:szCs w:val="24"/>
      <w:lang w:eastAsia="zh-CN"/>
    </w:rPr>
  </w:style>
  <w:style w:type="paragraph" w:customStyle="1" w:styleId="aff1">
    <w:name w:val="我的报告格式"/>
    <w:basedOn w:val="a1"/>
    <w:qFormat/>
    <w:rsid w:val="00C6161F"/>
    <w:pPr>
      <w:spacing w:after="200" w:line="312" w:lineRule="auto"/>
      <w:jc w:val="both"/>
    </w:pPr>
    <w:rPr>
      <w:rFonts w:ascii="Times New Roman" w:eastAsia="Times New Roman" w:hAnsi="Times New Roman" w:cs="Times New Roman"/>
      <w:sz w:val="22"/>
    </w:rPr>
  </w:style>
  <w:style w:type="paragraph" w:styleId="aff2">
    <w:name w:val="Balloon Text"/>
    <w:basedOn w:val="a1"/>
    <w:link w:val="aff3"/>
    <w:uiPriority w:val="99"/>
    <w:semiHidden/>
    <w:unhideWhenUsed/>
    <w:rsid w:val="0040277E"/>
    <w:rPr>
      <w:sz w:val="18"/>
      <w:szCs w:val="18"/>
    </w:rPr>
  </w:style>
  <w:style w:type="character" w:customStyle="1" w:styleId="aff3">
    <w:name w:val="批注框文本 字符"/>
    <w:basedOn w:val="a2"/>
    <w:link w:val="aff2"/>
    <w:uiPriority w:val="99"/>
    <w:semiHidden/>
    <w:rsid w:val="0040277E"/>
    <w:rPr>
      <w:rFonts w:ascii="宋体" w:eastAsia="宋体" w:hAnsi="宋体" w:cs="宋体"/>
      <w:color w:val="auto"/>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60701">
      <w:bodyDiv w:val="1"/>
      <w:marLeft w:val="0"/>
      <w:marRight w:val="0"/>
      <w:marTop w:val="0"/>
      <w:marBottom w:val="0"/>
      <w:divBdr>
        <w:top w:val="none" w:sz="0" w:space="0" w:color="auto"/>
        <w:left w:val="none" w:sz="0" w:space="0" w:color="auto"/>
        <w:bottom w:val="none" w:sz="0" w:space="0" w:color="auto"/>
        <w:right w:val="none" w:sz="0" w:space="0" w:color="auto"/>
      </w:divBdr>
    </w:div>
    <w:div w:id="76829150">
      <w:bodyDiv w:val="1"/>
      <w:marLeft w:val="0"/>
      <w:marRight w:val="0"/>
      <w:marTop w:val="0"/>
      <w:marBottom w:val="0"/>
      <w:divBdr>
        <w:top w:val="none" w:sz="0" w:space="0" w:color="auto"/>
        <w:left w:val="none" w:sz="0" w:space="0" w:color="auto"/>
        <w:bottom w:val="none" w:sz="0" w:space="0" w:color="auto"/>
        <w:right w:val="none" w:sz="0" w:space="0" w:color="auto"/>
      </w:divBdr>
    </w:div>
    <w:div w:id="81608107">
      <w:bodyDiv w:val="1"/>
      <w:marLeft w:val="0"/>
      <w:marRight w:val="0"/>
      <w:marTop w:val="0"/>
      <w:marBottom w:val="0"/>
      <w:divBdr>
        <w:top w:val="none" w:sz="0" w:space="0" w:color="auto"/>
        <w:left w:val="none" w:sz="0" w:space="0" w:color="auto"/>
        <w:bottom w:val="none" w:sz="0" w:space="0" w:color="auto"/>
        <w:right w:val="none" w:sz="0" w:space="0" w:color="auto"/>
      </w:divBdr>
      <w:divsChild>
        <w:div w:id="890503542">
          <w:marLeft w:val="0"/>
          <w:marRight w:val="0"/>
          <w:marTop w:val="0"/>
          <w:marBottom w:val="0"/>
          <w:divBdr>
            <w:top w:val="none" w:sz="0" w:space="0" w:color="auto"/>
            <w:left w:val="none" w:sz="0" w:space="0" w:color="auto"/>
            <w:bottom w:val="none" w:sz="0" w:space="0" w:color="auto"/>
            <w:right w:val="none" w:sz="0" w:space="0" w:color="auto"/>
          </w:divBdr>
          <w:divsChild>
            <w:div w:id="1894537777">
              <w:marLeft w:val="0"/>
              <w:marRight w:val="0"/>
              <w:marTop w:val="0"/>
              <w:marBottom w:val="0"/>
              <w:divBdr>
                <w:top w:val="none" w:sz="0" w:space="0" w:color="auto"/>
                <w:left w:val="none" w:sz="0" w:space="0" w:color="auto"/>
                <w:bottom w:val="none" w:sz="0" w:space="0" w:color="auto"/>
                <w:right w:val="none" w:sz="0" w:space="0" w:color="auto"/>
              </w:divBdr>
              <w:divsChild>
                <w:div w:id="83908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73282">
      <w:bodyDiv w:val="1"/>
      <w:marLeft w:val="0"/>
      <w:marRight w:val="0"/>
      <w:marTop w:val="0"/>
      <w:marBottom w:val="0"/>
      <w:divBdr>
        <w:top w:val="none" w:sz="0" w:space="0" w:color="auto"/>
        <w:left w:val="none" w:sz="0" w:space="0" w:color="auto"/>
        <w:bottom w:val="none" w:sz="0" w:space="0" w:color="auto"/>
        <w:right w:val="none" w:sz="0" w:space="0" w:color="auto"/>
      </w:divBdr>
    </w:div>
    <w:div w:id="189954485">
      <w:bodyDiv w:val="1"/>
      <w:marLeft w:val="0"/>
      <w:marRight w:val="0"/>
      <w:marTop w:val="0"/>
      <w:marBottom w:val="0"/>
      <w:divBdr>
        <w:top w:val="none" w:sz="0" w:space="0" w:color="auto"/>
        <w:left w:val="none" w:sz="0" w:space="0" w:color="auto"/>
        <w:bottom w:val="none" w:sz="0" w:space="0" w:color="auto"/>
        <w:right w:val="none" w:sz="0" w:space="0" w:color="auto"/>
      </w:divBdr>
      <w:divsChild>
        <w:div w:id="435635532">
          <w:marLeft w:val="0"/>
          <w:marRight w:val="0"/>
          <w:marTop w:val="0"/>
          <w:marBottom w:val="0"/>
          <w:divBdr>
            <w:top w:val="none" w:sz="0" w:space="0" w:color="auto"/>
            <w:left w:val="none" w:sz="0" w:space="0" w:color="auto"/>
            <w:bottom w:val="none" w:sz="0" w:space="0" w:color="auto"/>
            <w:right w:val="none" w:sz="0" w:space="0" w:color="auto"/>
          </w:divBdr>
          <w:divsChild>
            <w:div w:id="1372412278">
              <w:marLeft w:val="0"/>
              <w:marRight w:val="0"/>
              <w:marTop w:val="0"/>
              <w:marBottom w:val="0"/>
              <w:divBdr>
                <w:top w:val="none" w:sz="0" w:space="0" w:color="auto"/>
                <w:left w:val="none" w:sz="0" w:space="0" w:color="auto"/>
                <w:bottom w:val="none" w:sz="0" w:space="0" w:color="auto"/>
                <w:right w:val="none" w:sz="0" w:space="0" w:color="auto"/>
              </w:divBdr>
              <w:divsChild>
                <w:div w:id="89608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26685">
      <w:bodyDiv w:val="1"/>
      <w:marLeft w:val="0"/>
      <w:marRight w:val="0"/>
      <w:marTop w:val="0"/>
      <w:marBottom w:val="0"/>
      <w:divBdr>
        <w:top w:val="none" w:sz="0" w:space="0" w:color="auto"/>
        <w:left w:val="none" w:sz="0" w:space="0" w:color="auto"/>
        <w:bottom w:val="none" w:sz="0" w:space="0" w:color="auto"/>
        <w:right w:val="none" w:sz="0" w:space="0" w:color="auto"/>
      </w:divBdr>
      <w:divsChild>
        <w:div w:id="1743288809">
          <w:marLeft w:val="0"/>
          <w:marRight w:val="0"/>
          <w:marTop w:val="0"/>
          <w:marBottom w:val="0"/>
          <w:divBdr>
            <w:top w:val="none" w:sz="0" w:space="0" w:color="auto"/>
            <w:left w:val="none" w:sz="0" w:space="0" w:color="auto"/>
            <w:bottom w:val="none" w:sz="0" w:space="0" w:color="auto"/>
            <w:right w:val="none" w:sz="0" w:space="0" w:color="auto"/>
          </w:divBdr>
          <w:divsChild>
            <w:div w:id="1192189801">
              <w:marLeft w:val="0"/>
              <w:marRight w:val="0"/>
              <w:marTop w:val="0"/>
              <w:marBottom w:val="0"/>
              <w:divBdr>
                <w:top w:val="none" w:sz="0" w:space="0" w:color="auto"/>
                <w:left w:val="none" w:sz="0" w:space="0" w:color="auto"/>
                <w:bottom w:val="none" w:sz="0" w:space="0" w:color="auto"/>
                <w:right w:val="none" w:sz="0" w:space="0" w:color="auto"/>
              </w:divBdr>
              <w:divsChild>
                <w:div w:id="180796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830022">
      <w:bodyDiv w:val="1"/>
      <w:marLeft w:val="0"/>
      <w:marRight w:val="0"/>
      <w:marTop w:val="0"/>
      <w:marBottom w:val="0"/>
      <w:divBdr>
        <w:top w:val="none" w:sz="0" w:space="0" w:color="auto"/>
        <w:left w:val="none" w:sz="0" w:space="0" w:color="auto"/>
        <w:bottom w:val="none" w:sz="0" w:space="0" w:color="auto"/>
        <w:right w:val="none" w:sz="0" w:space="0" w:color="auto"/>
      </w:divBdr>
    </w:div>
    <w:div w:id="392196597">
      <w:bodyDiv w:val="1"/>
      <w:marLeft w:val="0"/>
      <w:marRight w:val="0"/>
      <w:marTop w:val="0"/>
      <w:marBottom w:val="0"/>
      <w:divBdr>
        <w:top w:val="none" w:sz="0" w:space="0" w:color="auto"/>
        <w:left w:val="none" w:sz="0" w:space="0" w:color="auto"/>
        <w:bottom w:val="none" w:sz="0" w:space="0" w:color="auto"/>
        <w:right w:val="none" w:sz="0" w:space="0" w:color="auto"/>
      </w:divBdr>
    </w:div>
    <w:div w:id="399907930">
      <w:bodyDiv w:val="1"/>
      <w:marLeft w:val="0"/>
      <w:marRight w:val="0"/>
      <w:marTop w:val="0"/>
      <w:marBottom w:val="0"/>
      <w:divBdr>
        <w:top w:val="none" w:sz="0" w:space="0" w:color="auto"/>
        <w:left w:val="none" w:sz="0" w:space="0" w:color="auto"/>
        <w:bottom w:val="none" w:sz="0" w:space="0" w:color="auto"/>
        <w:right w:val="none" w:sz="0" w:space="0" w:color="auto"/>
      </w:divBdr>
      <w:divsChild>
        <w:div w:id="1645967369">
          <w:marLeft w:val="0"/>
          <w:marRight w:val="0"/>
          <w:marTop w:val="0"/>
          <w:marBottom w:val="0"/>
          <w:divBdr>
            <w:top w:val="none" w:sz="0" w:space="0" w:color="auto"/>
            <w:left w:val="none" w:sz="0" w:space="0" w:color="auto"/>
            <w:bottom w:val="none" w:sz="0" w:space="0" w:color="auto"/>
            <w:right w:val="none" w:sz="0" w:space="0" w:color="auto"/>
          </w:divBdr>
          <w:divsChild>
            <w:div w:id="1932546590">
              <w:marLeft w:val="0"/>
              <w:marRight w:val="0"/>
              <w:marTop w:val="0"/>
              <w:marBottom w:val="0"/>
              <w:divBdr>
                <w:top w:val="none" w:sz="0" w:space="0" w:color="auto"/>
                <w:left w:val="none" w:sz="0" w:space="0" w:color="auto"/>
                <w:bottom w:val="none" w:sz="0" w:space="0" w:color="auto"/>
                <w:right w:val="none" w:sz="0" w:space="0" w:color="auto"/>
              </w:divBdr>
              <w:divsChild>
                <w:div w:id="196935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480845">
      <w:bodyDiv w:val="1"/>
      <w:marLeft w:val="0"/>
      <w:marRight w:val="0"/>
      <w:marTop w:val="0"/>
      <w:marBottom w:val="0"/>
      <w:divBdr>
        <w:top w:val="none" w:sz="0" w:space="0" w:color="auto"/>
        <w:left w:val="none" w:sz="0" w:space="0" w:color="auto"/>
        <w:bottom w:val="none" w:sz="0" w:space="0" w:color="auto"/>
        <w:right w:val="none" w:sz="0" w:space="0" w:color="auto"/>
      </w:divBdr>
    </w:div>
    <w:div w:id="576742118">
      <w:bodyDiv w:val="1"/>
      <w:marLeft w:val="0"/>
      <w:marRight w:val="0"/>
      <w:marTop w:val="0"/>
      <w:marBottom w:val="0"/>
      <w:divBdr>
        <w:top w:val="none" w:sz="0" w:space="0" w:color="auto"/>
        <w:left w:val="none" w:sz="0" w:space="0" w:color="auto"/>
        <w:bottom w:val="none" w:sz="0" w:space="0" w:color="auto"/>
        <w:right w:val="none" w:sz="0" w:space="0" w:color="auto"/>
      </w:divBdr>
    </w:div>
    <w:div w:id="599291148">
      <w:bodyDiv w:val="1"/>
      <w:marLeft w:val="0"/>
      <w:marRight w:val="0"/>
      <w:marTop w:val="0"/>
      <w:marBottom w:val="0"/>
      <w:divBdr>
        <w:top w:val="none" w:sz="0" w:space="0" w:color="auto"/>
        <w:left w:val="none" w:sz="0" w:space="0" w:color="auto"/>
        <w:bottom w:val="none" w:sz="0" w:space="0" w:color="auto"/>
        <w:right w:val="none" w:sz="0" w:space="0" w:color="auto"/>
      </w:divBdr>
      <w:divsChild>
        <w:div w:id="2113015503">
          <w:marLeft w:val="0"/>
          <w:marRight w:val="0"/>
          <w:marTop w:val="0"/>
          <w:marBottom w:val="0"/>
          <w:divBdr>
            <w:top w:val="none" w:sz="0" w:space="0" w:color="auto"/>
            <w:left w:val="none" w:sz="0" w:space="0" w:color="auto"/>
            <w:bottom w:val="none" w:sz="0" w:space="0" w:color="auto"/>
            <w:right w:val="none" w:sz="0" w:space="0" w:color="auto"/>
          </w:divBdr>
          <w:divsChild>
            <w:div w:id="899561175">
              <w:marLeft w:val="0"/>
              <w:marRight w:val="0"/>
              <w:marTop w:val="0"/>
              <w:marBottom w:val="0"/>
              <w:divBdr>
                <w:top w:val="none" w:sz="0" w:space="0" w:color="auto"/>
                <w:left w:val="none" w:sz="0" w:space="0" w:color="auto"/>
                <w:bottom w:val="none" w:sz="0" w:space="0" w:color="auto"/>
                <w:right w:val="none" w:sz="0" w:space="0" w:color="auto"/>
              </w:divBdr>
              <w:divsChild>
                <w:div w:id="60138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563023">
      <w:bodyDiv w:val="1"/>
      <w:marLeft w:val="0"/>
      <w:marRight w:val="0"/>
      <w:marTop w:val="0"/>
      <w:marBottom w:val="0"/>
      <w:divBdr>
        <w:top w:val="none" w:sz="0" w:space="0" w:color="auto"/>
        <w:left w:val="none" w:sz="0" w:space="0" w:color="auto"/>
        <w:bottom w:val="none" w:sz="0" w:space="0" w:color="auto"/>
        <w:right w:val="none" w:sz="0" w:space="0" w:color="auto"/>
      </w:divBdr>
      <w:divsChild>
        <w:div w:id="1616715112">
          <w:marLeft w:val="0"/>
          <w:marRight w:val="0"/>
          <w:marTop w:val="0"/>
          <w:marBottom w:val="0"/>
          <w:divBdr>
            <w:top w:val="none" w:sz="0" w:space="0" w:color="auto"/>
            <w:left w:val="none" w:sz="0" w:space="0" w:color="auto"/>
            <w:bottom w:val="none" w:sz="0" w:space="0" w:color="auto"/>
            <w:right w:val="none" w:sz="0" w:space="0" w:color="auto"/>
          </w:divBdr>
          <w:divsChild>
            <w:div w:id="221598405">
              <w:marLeft w:val="0"/>
              <w:marRight w:val="0"/>
              <w:marTop w:val="0"/>
              <w:marBottom w:val="0"/>
              <w:divBdr>
                <w:top w:val="none" w:sz="0" w:space="0" w:color="auto"/>
                <w:left w:val="none" w:sz="0" w:space="0" w:color="auto"/>
                <w:bottom w:val="none" w:sz="0" w:space="0" w:color="auto"/>
                <w:right w:val="none" w:sz="0" w:space="0" w:color="auto"/>
              </w:divBdr>
              <w:divsChild>
                <w:div w:id="662660927">
                  <w:marLeft w:val="0"/>
                  <w:marRight w:val="0"/>
                  <w:marTop w:val="0"/>
                  <w:marBottom w:val="0"/>
                  <w:divBdr>
                    <w:top w:val="none" w:sz="0" w:space="0" w:color="auto"/>
                    <w:left w:val="none" w:sz="0" w:space="0" w:color="auto"/>
                    <w:bottom w:val="none" w:sz="0" w:space="0" w:color="auto"/>
                    <w:right w:val="none" w:sz="0" w:space="0" w:color="auto"/>
                  </w:divBdr>
                  <w:divsChild>
                    <w:div w:id="68991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219340">
      <w:bodyDiv w:val="1"/>
      <w:marLeft w:val="0"/>
      <w:marRight w:val="0"/>
      <w:marTop w:val="0"/>
      <w:marBottom w:val="0"/>
      <w:divBdr>
        <w:top w:val="none" w:sz="0" w:space="0" w:color="auto"/>
        <w:left w:val="none" w:sz="0" w:space="0" w:color="auto"/>
        <w:bottom w:val="none" w:sz="0" w:space="0" w:color="auto"/>
        <w:right w:val="none" w:sz="0" w:space="0" w:color="auto"/>
      </w:divBdr>
    </w:div>
    <w:div w:id="893661568">
      <w:bodyDiv w:val="1"/>
      <w:marLeft w:val="0"/>
      <w:marRight w:val="0"/>
      <w:marTop w:val="0"/>
      <w:marBottom w:val="0"/>
      <w:divBdr>
        <w:top w:val="none" w:sz="0" w:space="0" w:color="auto"/>
        <w:left w:val="none" w:sz="0" w:space="0" w:color="auto"/>
        <w:bottom w:val="none" w:sz="0" w:space="0" w:color="auto"/>
        <w:right w:val="none" w:sz="0" w:space="0" w:color="auto"/>
      </w:divBdr>
      <w:divsChild>
        <w:div w:id="2046981076">
          <w:marLeft w:val="0"/>
          <w:marRight w:val="0"/>
          <w:marTop w:val="0"/>
          <w:marBottom w:val="0"/>
          <w:divBdr>
            <w:top w:val="none" w:sz="0" w:space="0" w:color="auto"/>
            <w:left w:val="none" w:sz="0" w:space="0" w:color="auto"/>
            <w:bottom w:val="none" w:sz="0" w:space="0" w:color="auto"/>
            <w:right w:val="none" w:sz="0" w:space="0" w:color="auto"/>
          </w:divBdr>
          <w:divsChild>
            <w:div w:id="74983363">
              <w:marLeft w:val="0"/>
              <w:marRight w:val="0"/>
              <w:marTop w:val="0"/>
              <w:marBottom w:val="0"/>
              <w:divBdr>
                <w:top w:val="none" w:sz="0" w:space="0" w:color="auto"/>
                <w:left w:val="none" w:sz="0" w:space="0" w:color="auto"/>
                <w:bottom w:val="none" w:sz="0" w:space="0" w:color="auto"/>
                <w:right w:val="none" w:sz="0" w:space="0" w:color="auto"/>
              </w:divBdr>
              <w:divsChild>
                <w:div w:id="149949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664206">
      <w:bodyDiv w:val="1"/>
      <w:marLeft w:val="0"/>
      <w:marRight w:val="0"/>
      <w:marTop w:val="0"/>
      <w:marBottom w:val="0"/>
      <w:divBdr>
        <w:top w:val="none" w:sz="0" w:space="0" w:color="auto"/>
        <w:left w:val="none" w:sz="0" w:space="0" w:color="auto"/>
        <w:bottom w:val="none" w:sz="0" w:space="0" w:color="auto"/>
        <w:right w:val="none" w:sz="0" w:space="0" w:color="auto"/>
      </w:divBdr>
    </w:div>
    <w:div w:id="1107189163">
      <w:bodyDiv w:val="1"/>
      <w:marLeft w:val="0"/>
      <w:marRight w:val="0"/>
      <w:marTop w:val="0"/>
      <w:marBottom w:val="0"/>
      <w:divBdr>
        <w:top w:val="none" w:sz="0" w:space="0" w:color="auto"/>
        <w:left w:val="none" w:sz="0" w:space="0" w:color="auto"/>
        <w:bottom w:val="none" w:sz="0" w:space="0" w:color="auto"/>
        <w:right w:val="none" w:sz="0" w:space="0" w:color="auto"/>
      </w:divBdr>
    </w:div>
    <w:div w:id="1215502575">
      <w:bodyDiv w:val="1"/>
      <w:marLeft w:val="0"/>
      <w:marRight w:val="0"/>
      <w:marTop w:val="0"/>
      <w:marBottom w:val="0"/>
      <w:divBdr>
        <w:top w:val="none" w:sz="0" w:space="0" w:color="auto"/>
        <w:left w:val="none" w:sz="0" w:space="0" w:color="auto"/>
        <w:bottom w:val="none" w:sz="0" w:space="0" w:color="auto"/>
        <w:right w:val="none" w:sz="0" w:space="0" w:color="auto"/>
      </w:divBdr>
    </w:div>
    <w:div w:id="1252349290">
      <w:bodyDiv w:val="1"/>
      <w:marLeft w:val="0"/>
      <w:marRight w:val="0"/>
      <w:marTop w:val="0"/>
      <w:marBottom w:val="0"/>
      <w:divBdr>
        <w:top w:val="none" w:sz="0" w:space="0" w:color="auto"/>
        <w:left w:val="none" w:sz="0" w:space="0" w:color="auto"/>
        <w:bottom w:val="none" w:sz="0" w:space="0" w:color="auto"/>
        <w:right w:val="none" w:sz="0" w:space="0" w:color="auto"/>
      </w:divBdr>
      <w:divsChild>
        <w:div w:id="1290817331">
          <w:marLeft w:val="0"/>
          <w:marRight w:val="0"/>
          <w:marTop w:val="0"/>
          <w:marBottom w:val="0"/>
          <w:divBdr>
            <w:top w:val="none" w:sz="0" w:space="0" w:color="auto"/>
            <w:left w:val="none" w:sz="0" w:space="0" w:color="auto"/>
            <w:bottom w:val="none" w:sz="0" w:space="0" w:color="auto"/>
            <w:right w:val="none" w:sz="0" w:space="0" w:color="auto"/>
          </w:divBdr>
          <w:divsChild>
            <w:div w:id="2116246723">
              <w:marLeft w:val="0"/>
              <w:marRight w:val="0"/>
              <w:marTop w:val="0"/>
              <w:marBottom w:val="0"/>
              <w:divBdr>
                <w:top w:val="none" w:sz="0" w:space="0" w:color="auto"/>
                <w:left w:val="none" w:sz="0" w:space="0" w:color="auto"/>
                <w:bottom w:val="none" w:sz="0" w:space="0" w:color="auto"/>
                <w:right w:val="none" w:sz="0" w:space="0" w:color="auto"/>
              </w:divBdr>
              <w:divsChild>
                <w:div w:id="1298535789">
                  <w:marLeft w:val="0"/>
                  <w:marRight w:val="0"/>
                  <w:marTop w:val="0"/>
                  <w:marBottom w:val="0"/>
                  <w:divBdr>
                    <w:top w:val="none" w:sz="0" w:space="0" w:color="auto"/>
                    <w:left w:val="none" w:sz="0" w:space="0" w:color="auto"/>
                    <w:bottom w:val="none" w:sz="0" w:space="0" w:color="auto"/>
                    <w:right w:val="none" w:sz="0" w:space="0" w:color="auto"/>
                  </w:divBdr>
                  <w:divsChild>
                    <w:div w:id="1150097702">
                      <w:marLeft w:val="0"/>
                      <w:marRight w:val="0"/>
                      <w:marTop w:val="0"/>
                      <w:marBottom w:val="0"/>
                      <w:divBdr>
                        <w:top w:val="none" w:sz="0" w:space="0" w:color="auto"/>
                        <w:left w:val="none" w:sz="0" w:space="0" w:color="auto"/>
                        <w:bottom w:val="none" w:sz="0" w:space="0" w:color="auto"/>
                        <w:right w:val="none" w:sz="0" w:space="0" w:color="auto"/>
                      </w:divBdr>
                      <w:divsChild>
                        <w:div w:id="1208840">
                          <w:marLeft w:val="0"/>
                          <w:marRight w:val="0"/>
                          <w:marTop w:val="0"/>
                          <w:marBottom w:val="0"/>
                          <w:divBdr>
                            <w:top w:val="none" w:sz="0" w:space="0" w:color="auto"/>
                            <w:left w:val="none" w:sz="0" w:space="0" w:color="auto"/>
                            <w:bottom w:val="none" w:sz="0" w:space="0" w:color="auto"/>
                            <w:right w:val="none" w:sz="0" w:space="0" w:color="auto"/>
                          </w:divBdr>
                          <w:divsChild>
                            <w:div w:id="2090543338">
                              <w:marLeft w:val="0"/>
                              <w:marRight w:val="0"/>
                              <w:marTop w:val="0"/>
                              <w:marBottom w:val="0"/>
                              <w:divBdr>
                                <w:top w:val="none" w:sz="0" w:space="0" w:color="auto"/>
                                <w:left w:val="none" w:sz="0" w:space="0" w:color="auto"/>
                                <w:bottom w:val="none" w:sz="0" w:space="0" w:color="auto"/>
                                <w:right w:val="none" w:sz="0" w:space="0" w:color="auto"/>
                              </w:divBdr>
                            </w:div>
                            <w:div w:id="744256934">
                              <w:marLeft w:val="0"/>
                              <w:marRight w:val="0"/>
                              <w:marTop w:val="0"/>
                              <w:marBottom w:val="0"/>
                              <w:divBdr>
                                <w:top w:val="none" w:sz="0" w:space="0" w:color="auto"/>
                                <w:left w:val="none" w:sz="0" w:space="0" w:color="auto"/>
                                <w:bottom w:val="none" w:sz="0" w:space="0" w:color="auto"/>
                                <w:right w:val="none" w:sz="0" w:space="0" w:color="auto"/>
                              </w:divBdr>
                            </w:div>
                          </w:divsChild>
                        </w:div>
                        <w:div w:id="1031805715">
                          <w:marLeft w:val="0"/>
                          <w:marRight w:val="0"/>
                          <w:marTop w:val="0"/>
                          <w:marBottom w:val="0"/>
                          <w:divBdr>
                            <w:top w:val="none" w:sz="0" w:space="0" w:color="auto"/>
                            <w:left w:val="none" w:sz="0" w:space="0" w:color="auto"/>
                            <w:bottom w:val="none" w:sz="0" w:space="0" w:color="auto"/>
                            <w:right w:val="none" w:sz="0" w:space="0" w:color="auto"/>
                          </w:divBdr>
                          <w:divsChild>
                            <w:div w:id="1588423899">
                              <w:marLeft w:val="0"/>
                              <w:marRight w:val="300"/>
                              <w:marTop w:val="180"/>
                              <w:marBottom w:val="0"/>
                              <w:divBdr>
                                <w:top w:val="none" w:sz="0" w:space="0" w:color="auto"/>
                                <w:left w:val="none" w:sz="0" w:space="0" w:color="auto"/>
                                <w:bottom w:val="none" w:sz="0" w:space="0" w:color="auto"/>
                                <w:right w:val="none" w:sz="0" w:space="0" w:color="auto"/>
                              </w:divBdr>
                              <w:divsChild>
                                <w:div w:id="145490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731765">
          <w:marLeft w:val="0"/>
          <w:marRight w:val="0"/>
          <w:marTop w:val="0"/>
          <w:marBottom w:val="0"/>
          <w:divBdr>
            <w:top w:val="none" w:sz="0" w:space="0" w:color="auto"/>
            <w:left w:val="none" w:sz="0" w:space="0" w:color="auto"/>
            <w:bottom w:val="none" w:sz="0" w:space="0" w:color="auto"/>
            <w:right w:val="none" w:sz="0" w:space="0" w:color="auto"/>
          </w:divBdr>
          <w:divsChild>
            <w:div w:id="138691122">
              <w:marLeft w:val="0"/>
              <w:marRight w:val="0"/>
              <w:marTop w:val="0"/>
              <w:marBottom w:val="0"/>
              <w:divBdr>
                <w:top w:val="none" w:sz="0" w:space="0" w:color="auto"/>
                <w:left w:val="none" w:sz="0" w:space="0" w:color="auto"/>
                <w:bottom w:val="none" w:sz="0" w:space="0" w:color="auto"/>
                <w:right w:val="none" w:sz="0" w:space="0" w:color="auto"/>
              </w:divBdr>
              <w:divsChild>
                <w:div w:id="512764648">
                  <w:marLeft w:val="0"/>
                  <w:marRight w:val="0"/>
                  <w:marTop w:val="0"/>
                  <w:marBottom w:val="0"/>
                  <w:divBdr>
                    <w:top w:val="none" w:sz="0" w:space="0" w:color="auto"/>
                    <w:left w:val="none" w:sz="0" w:space="0" w:color="auto"/>
                    <w:bottom w:val="none" w:sz="0" w:space="0" w:color="auto"/>
                    <w:right w:val="none" w:sz="0" w:space="0" w:color="auto"/>
                  </w:divBdr>
                  <w:divsChild>
                    <w:div w:id="721906753">
                      <w:marLeft w:val="0"/>
                      <w:marRight w:val="0"/>
                      <w:marTop w:val="0"/>
                      <w:marBottom w:val="0"/>
                      <w:divBdr>
                        <w:top w:val="none" w:sz="0" w:space="0" w:color="auto"/>
                        <w:left w:val="none" w:sz="0" w:space="0" w:color="auto"/>
                        <w:bottom w:val="none" w:sz="0" w:space="0" w:color="auto"/>
                        <w:right w:val="none" w:sz="0" w:space="0" w:color="auto"/>
                      </w:divBdr>
                      <w:divsChild>
                        <w:div w:id="195801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139111">
      <w:bodyDiv w:val="1"/>
      <w:marLeft w:val="0"/>
      <w:marRight w:val="0"/>
      <w:marTop w:val="0"/>
      <w:marBottom w:val="0"/>
      <w:divBdr>
        <w:top w:val="none" w:sz="0" w:space="0" w:color="auto"/>
        <w:left w:val="none" w:sz="0" w:space="0" w:color="auto"/>
        <w:bottom w:val="none" w:sz="0" w:space="0" w:color="auto"/>
        <w:right w:val="none" w:sz="0" w:space="0" w:color="auto"/>
      </w:divBdr>
      <w:divsChild>
        <w:div w:id="1270893118">
          <w:marLeft w:val="0"/>
          <w:marRight w:val="0"/>
          <w:marTop w:val="0"/>
          <w:marBottom w:val="0"/>
          <w:divBdr>
            <w:top w:val="none" w:sz="0" w:space="0" w:color="auto"/>
            <w:left w:val="none" w:sz="0" w:space="0" w:color="auto"/>
            <w:bottom w:val="none" w:sz="0" w:space="0" w:color="auto"/>
            <w:right w:val="none" w:sz="0" w:space="0" w:color="auto"/>
          </w:divBdr>
          <w:divsChild>
            <w:div w:id="536234952">
              <w:marLeft w:val="0"/>
              <w:marRight w:val="0"/>
              <w:marTop w:val="0"/>
              <w:marBottom w:val="0"/>
              <w:divBdr>
                <w:top w:val="none" w:sz="0" w:space="0" w:color="auto"/>
                <w:left w:val="none" w:sz="0" w:space="0" w:color="auto"/>
                <w:bottom w:val="none" w:sz="0" w:space="0" w:color="auto"/>
                <w:right w:val="none" w:sz="0" w:space="0" w:color="auto"/>
              </w:divBdr>
              <w:divsChild>
                <w:div w:id="611862257">
                  <w:marLeft w:val="0"/>
                  <w:marRight w:val="0"/>
                  <w:marTop w:val="0"/>
                  <w:marBottom w:val="0"/>
                  <w:divBdr>
                    <w:top w:val="none" w:sz="0" w:space="0" w:color="auto"/>
                    <w:left w:val="none" w:sz="0" w:space="0" w:color="auto"/>
                    <w:bottom w:val="none" w:sz="0" w:space="0" w:color="auto"/>
                    <w:right w:val="none" w:sz="0" w:space="0" w:color="auto"/>
                  </w:divBdr>
                  <w:divsChild>
                    <w:div w:id="172302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594648">
      <w:bodyDiv w:val="1"/>
      <w:marLeft w:val="0"/>
      <w:marRight w:val="0"/>
      <w:marTop w:val="0"/>
      <w:marBottom w:val="0"/>
      <w:divBdr>
        <w:top w:val="none" w:sz="0" w:space="0" w:color="auto"/>
        <w:left w:val="none" w:sz="0" w:space="0" w:color="auto"/>
        <w:bottom w:val="none" w:sz="0" w:space="0" w:color="auto"/>
        <w:right w:val="none" w:sz="0" w:space="0" w:color="auto"/>
      </w:divBdr>
      <w:divsChild>
        <w:div w:id="788428307">
          <w:marLeft w:val="0"/>
          <w:marRight w:val="0"/>
          <w:marTop w:val="0"/>
          <w:marBottom w:val="0"/>
          <w:divBdr>
            <w:top w:val="none" w:sz="0" w:space="0" w:color="auto"/>
            <w:left w:val="none" w:sz="0" w:space="0" w:color="auto"/>
            <w:bottom w:val="none" w:sz="0" w:space="0" w:color="auto"/>
            <w:right w:val="none" w:sz="0" w:space="0" w:color="auto"/>
          </w:divBdr>
          <w:divsChild>
            <w:div w:id="966660812">
              <w:marLeft w:val="0"/>
              <w:marRight w:val="0"/>
              <w:marTop w:val="0"/>
              <w:marBottom w:val="0"/>
              <w:divBdr>
                <w:top w:val="none" w:sz="0" w:space="0" w:color="auto"/>
                <w:left w:val="none" w:sz="0" w:space="0" w:color="auto"/>
                <w:bottom w:val="none" w:sz="0" w:space="0" w:color="auto"/>
                <w:right w:val="none" w:sz="0" w:space="0" w:color="auto"/>
              </w:divBdr>
              <w:divsChild>
                <w:div w:id="198188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440119">
      <w:bodyDiv w:val="1"/>
      <w:marLeft w:val="0"/>
      <w:marRight w:val="0"/>
      <w:marTop w:val="0"/>
      <w:marBottom w:val="0"/>
      <w:divBdr>
        <w:top w:val="none" w:sz="0" w:space="0" w:color="auto"/>
        <w:left w:val="none" w:sz="0" w:space="0" w:color="auto"/>
        <w:bottom w:val="none" w:sz="0" w:space="0" w:color="auto"/>
        <w:right w:val="none" w:sz="0" w:space="0" w:color="auto"/>
      </w:divBdr>
    </w:div>
    <w:div w:id="1417746810">
      <w:bodyDiv w:val="1"/>
      <w:marLeft w:val="0"/>
      <w:marRight w:val="0"/>
      <w:marTop w:val="0"/>
      <w:marBottom w:val="0"/>
      <w:divBdr>
        <w:top w:val="none" w:sz="0" w:space="0" w:color="auto"/>
        <w:left w:val="none" w:sz="0" w:space="0" w:color="auto"/>
        <w:bottom w:val="none" w:sz="0" w:space="0" w:color="auto"/>
        <w:right w:val="none" w:sz="0" w:space="0" w:color="auto"/>
      </w:divBdr>
    </w:div>
    <w:div w:id="1462462490">
      <w:bodyDiv w:val="1"/>
      <w:marLeft w:val="0"/>
      <w:marRight w:val="0"/>
      <w:marTop w:val="0"/>
      <w:marBottom w:val="0"/>
      <w:divBdr>
        <w:top w:val="none" w:sz="0" w:space="0" w:color="auto"/>
        <w:left w:val="none" w:sz="0" w:space="0" w:color="auto"/>
        <w:bottom w:val="none" w:sz="0" w:space="0" w:color="auto"/>
        <w:right w:val="none" w:sz="0" w:space="0" w:color="auto"/>
      </w:divBdr>
      <w:divsChild>
        <w:div w:id="1851262161">
          <w:marLeft w:val="0"/>
          <w:marRight w:val="0"/>
          <w:marTop w:val="0"/>
          <w:marBottom w:val="0"/>
          <w:divBdr>
            <w:top w:val="none" w:sz="0" w:space="0" w:color="auto"/>
            <w:left w:val="none" w:sz="0" w:space="0" w:color="auto"/>
            <w:bottom w:val="none" w:sz="0" w:space="0" w:color="auto"/>
            <w:right w:val="none" w:sz="0" w:space="0" w:color="auto"/>
          </w:divBdr>
          <w:divsChild>
            <w:div w:id="1379743587">
              <w:marLeft w:val="0"/>
              <w:marRight w:val="0"/>
              <w:marTop w:val="0"/>
              <w:marBottom w:val="0"/>
              <w:divBdr>
                <w:top w:val="none" w:sz="0" w:space="0" w:color="auto"/>
                <w:left w:val="none" w:sz="0" w:space="0" w:color="auto"/>
                <w:bottom w:val="none" w:sz="0" w:space="0" w:color="auto"/>
                <w:right w:val="none" w:sz="0" w:space="0" w:color="auto"/>
              </w:divBdr>
              <w:divsChild>
                <w:div w:id="102316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997920">
      <w:bodyDiv w:val="1"/>
      <w:marLeft w:val="0"/>
      <w:marRight w:val="0"/>
      <w:marTop w:val="0"/>
      <w:marBottom w:val="0"/>
      <w:divBdr>
        <w:top w:val="none" w:sz="0" w:space="0" w:color="auto"/>
        <w:left w:val="none" w:sz="0" w:space="0" w:color="auto"/>
        <w:bottom w:val="none" w:sz="0" w:space="0" w:color="auto"/>
        <w:right w:val="none" w:sz="0" w:space="0" w:color="auto"/>
      </w:divBdr>
    </w:div>
    <w:div w:id="1854028666">
      <w:bodyDiv w:val="1"/>
      <w:marLeft w:val="0"/>
      <w:marRight w:val="0"/>
      <w:marTop w:val="0"/>
      <w:marBottom w:val="0"/>
      <w:divBdr>
        <w:top w:val="none" w:sz="0" w:space="0" w:color="auto"/>
        <w:left w:val="none" w:sz="0" w:space="0" w:color="auto"/>
        <w:bottom w:val="none" w:sz="0" w:space="0" w:color="auto"/>
        <w:right w:val="none" w:sz="0" w:space="0" w:color="auto"/>
      </w:divBdr>
      <w:divsChild>
        <w:div w:id="1894124087">
          <w:marLeft w:val="0"/>
          <w:marRight w:val="0"/>
          <w:marTop w:val="0"/>
          <w:marBottom w:val="0"/>
          <w:divBdr>
            <w:top w:val="none" w:sz="0" w:space="0" w:color="auto"/>
            <w:left w:val="none" w:sz="0" w:space="0" w:color="auto"/>
            <w:bottom w:val="none" w:sz="0" w:space="0" w:color="auto"/>
            <w:right w:val="none" w:sz="0" w:space="0" w:color="auto"/>
          </w:divBdr>
          <w:divsChild>
            <w:div w:id="1077554219">
              <w:marLeft w:val="0"/>
              <w:marRight w:val="0"/>
              <w:marTop w:val="0"/>
              <w:marBottom w:val="0"/>
              <w:divBdr>
                <w:top w:val="none" w:sz="0" w:space="0" w:color="auto"/>
                <w:left w:val="none" w:sz="0" w:space="0" w:color="auto"/>
                <w:bottom w:val="none" w:sz="0" w:space="0" w:color="auto"/>
                <w:right w:val="none" w:sz="0" w:space="0" w:color="auto"/>
              </w:divBdr>
              <w:divsChild>
                <w:div w:id="162040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513567">
      <w:bodyDiv w:val="1"/>
      <w:marLeft w:val="0"/>
      <w:marRight w:val="0"/>
      <w:marTop w:val="0"/>
      <w:marBottom w:val="0"/>
      <w:divBdr>
        <w:top w:val="none" w:sz="0" w:space="0" w:color="auto"/>
        <w:left w:val="none" w:sz="0" w:space="0" w:color="auto"/>
        <w:bottom w:val="none" w:sz="0" w:space="0" w:color="auto"/>
        <w:right w:val="none" w:sz="0" w:space="0" w:color="auto"/>
      </w:divBdr>
      <w:divsChild>
        <w:div w:id="1654067811">
          <w:marLeft w:val="0"/>
          <w:marRight w:val="0"/>
          <w:marTop w:val="0"/>
          <w:marBottom w:val="0"/>
          <w:divBdr>
            <w:top w:val="none" w:sz="0" w:space="0" w:color="auto"/>
            <w:left w:val="none" w:sz="0" w:space="0" w:color="auto"/>
            <w:bottom w:val="none" w:sz="0" w:space="0" w:color="auto"/>
            <w:right w:val="none" w:sz="0" w:space="0" w:color="auto"/>
          </w:divBdr>
          <w:divsChild>
            <w:div w:id="1399665443">
              <w:marLeft w:val="0"/>
              <w:marRight w:val="0"/>
              <w:marTop w:val="0"/>
              <w:marBottom w:val="0"/>
              <w:divBdr>
                <w:top w:val="none" w:sz="0" w:space="0" w:color="auto"/>
                <w:left w:val="none" w:sz="0" w:space="0" w:color="auto"/>
                <w:bottom w:val="none" w:sz="0" w:space="0" w:color="auto"/>
                <w:right w:val="none" w:sz="0" w:space="0" w:color="auto"/>
              </w:divBdr>
              <w:divsChild>
                <w:div w:id="192159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642110">
      <w:bodyDiv w:val="1"/>
      <w:marLeft w:val="0"/>
      <w:marRight w:val="0"/>
      <w:marTop w:val="0"/>
      <w:marBottom w:val="0"/>
      <w:divBdr>
        <w:top w:val="none" w:sz="0" w:space="0" w:color="auto"/>
        <w:left w:val="none" w:sz="0" w:space="0" w:color="auto"/>
        <w:bottom w:val="none" w:sz="0" w:space="0" w:color="auto"/>
        <w:right w:val="none" w:sz="0" w:space="0" w:color="auto"/>
      </w:divBdr>
    </w:div>
    <w:div w:id="2084063969">
      <w:bodyDiv w:val="1"/>
      <w:marLeft w:val="0"/>
      <w:marRight w:val="0"/>
      <w:marTop w:val="0"/>
      <w:marBottom w:val="0"/>
      <w:divBdr>
        <w:top w:val="none" w:sz="0" w:space="0" w:color="auto"/>
        <w:left w:val="none" w:sz="0" w:space="0" w:color="auto"/>
        <w:bottom w:val="none" w:sz="0" w:space="0" w:color="auto"/>
        <w:right w:val="none" w:sz="0" w:space="0" w:color="auto"/>
      </w:divBdr>
    </w:div>
    <w:div w:id="2112965304">
      <w:bodyDiv w:val="1"/>
      <w:marLeft w:val="0"/>
      <w:marRight w:val="0"/>
      <w:marTop w:val="0"/>
      <w:marBottom w:val="0"/>
      <w:divBdr>
        <w:top w:val="none" w:sz="0" w:space="0" w:color="auto"/>
        <w:left w:val="none" w:sz="0" w:space="0" w:color="auto"/>
        <w:bottom w:val="none" w:sz="0" w:space="0" w:color="auto"/>
        <w:right w:val="none" w:sz="0" w:space="0" w:color="auto"/>
      </w:divBdr>
      <w:divsChild>
        <w:div w:id="140737204">
          <w:marLeft w:val="0"/>
          <w:marRight w:val="0"/>
          <w:marTop w:val="0"/>
          <w:marBottom w:val="0"/>
          <w:divBdr>
            <w:top w:val="none" w:sz="0" w:space="0" w:color="auto"/>
            <w:left w:val="none" w:sz="0" w:space="0" w:color="auto"/>
            <w:bottom w:val="none" w:sz="0" w:space="0" w:color="auto"/>
            <w:right w:val="none" w:sz="0" w:space="0" w:color="auto"/>
          </w:divBdr>
          <w:divsChild>
            <w:div w:id="818182379">
              <w:marLeft w:val="0"/>
              <w:marRight w:val="0"/>
              <w:marTop w:val="0"/>
              <w:marBottom w:val="0"/>
              <w:divBdr>
                <w:top w:val="none" w:sz="0" w:space="0" w:color="auto"/>
                <w:left w:val="none" w:sz="0" w:space="0" w:color="auto"/>
                <w:bottom w:val="none" w:sz="0" w:space="0" w:color="auto"/>
                <w:right w:val="none" w:sz="0" w:space="0" w:color="auto"/>
              </w:divBdr>
              <w:divsChild>
                <w:div w:id="159170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github.com/huangjjv1/MISCADA_CoreIIA_Classificatio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everyonequal/Library/Containers/com.microsoft.Word/Data/Library/Application%20Support/Microsoft/Office/16.0/DTS/zh-CN%7b7239E9B6-98DF-5147-9E21-AB2BD8960CCA%7d/%7b8F765FF9-758B-354B-AFE4-C8D2F9C6F982%7dtf10002078.dotx" TargetMode="External"/></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2A2A2A"/>
      </a:dk2>
      <a:lt2>
        <a:srgbClr val="F9F4EE"/>
      </a:lt2>
      <a:accent1>
        <a:srgbClr val="E09B3B"/>
      </a:accent1>
      <a:accent2>
        <a:srgbClr val="487B97"/>
      </a:accent2>
      <a:accent3>
        <a:srgbClr val="847B97"/>
      </a:accent3>
      <a:accent4>
        <a:srgbClr val="D96362"/>
      </a:accent4>
      <a:accent5>
        <a:srgbClr val="2B8073"/>
      </a:accent5>
      <a:accent6>
        <a:srgbClr val="B09C7D"/>
      </a:accent6>
      <a:hlink>
        <a:srgbClr val="847B97"/>
      </a:hlink>
      <a:folHlink>
        <a:srgbClr val="487B97"/>
      </a:folHlink>
    </a:clrScheme>
    <a:fontScheme name="Custom 9">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{8F765FF9-758B-354B-AFE4-C8D2F9C6F982}tf10002078.dotx</Template>
  <TotalTime>0</TotalTime>
  <Pages>6</Pages>
  <Words>1933</Words>
  <Characters>10096</Characters>
  <Application>Microsoft Office Word</Application>
  <DocSecurity>0</DocSecurity>
  <Lines>160</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黄 缙杰</cp:lastModifiedBy>
  <cp:revision>3</cp:revision>
  <cp:lastPrinted>2020-03-20T16:36:00Z</cp:lastPrinted>
  <dcterms:created xsi:type="dcterms:W3CDTF">2020-03-20T16:36:00Z</dcterms:created>
  <dcterms:modified xsi:type="dcterms:W3CDTF">2020-03-20T16:36:00Z</dcterms:modified>
</cp:coreProperties>
</file>