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4228D" w14:textId="25A92128" w:rsidR="000E4F84" w:rsidRDefault="000449F3" w:rsidP="00D77202">
      <w:pPr>
        <w:spacing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Using R in Financial Statistics</w:t>
      </w:r>
      <w:r w:rsidR="00EF2811">
        <w:rPr>
          <w:b/>
          <w:bCs/>
          <w:sz w:val="30"/>
          <w:szCs w:val="30"/>
        </w:rPr>
        <w:t xml:space="preserve"> (spring 2019)</w:t>
      </w:r>
      <w:r>
        <w:rPr>
          <w:b/>
          <w:bCs/>
          <w:sz w:val="30"/>
          <w:szCs w:val="30"/>
        </w:rPr>
        <w:br/>
      </w:r>
      <w:r w:rsidR="008770F2">
        <w:rPr>
          <w:b/>
          <w:bCs/>
          <w:sz w:val="30"/>
          <w:szCs w:val="30"/>
        </w:rPr>
        <w:t xml:space="preserve">Assignment </w:t>
      </w:r>
      <w:r w:rsidR="00D85C16">
        <w:rPr>
          <w:b/>
          <w:bCs/>
          <w:sz w:val="30"/>
          <w:szCs w:val="30"/>
        </w:rPr>
        <w:t>2</w:t>
      </w:r>
    </w:p>
    <w:p w14:paraId="7AE4228E" w14:textId="05F3D499" w:rsidR="000E4F84" w:rsidRDefault="008770F2" w:rsidP="00D77202">
      <w:pPr>
        <w:spacing w:line="240" w:lineRule="auto"/>
        <w:jc w:val="center"/>
        <w:rPr>
          <w:color w:val="FF0000"/>
        </w:rPr>
      </w:pPr>
      <w:r>
        <w:rPr>
          <w:color w:val="FF0000"/>
        </w:rPr>
        <w:t xml:space="preserve">Due time: </w:t>
      </w:r>
      <w:r w:rsidR="00A378B3">
        <w:rPr>
          <w:color w:val="FF0000"/>
        </w:rPr>
        <w:t>May</w:t>
      </w:r>
      <w:r>
        <w:rPr>
          <w:color w:val="FF0000"/>
        </w:rPr>
        <w:t xml:space="preserve"> </w:t>
      </w:r>
      <w:r w:rsidR="00A378B3">
        <w:rPr>
          <w:color w:val="FF0000"/>
        </w:rPr>
        <w:t>19</w:t>
      </w:r>
      <w:r>
        <w:rPr>
          <w:color w:val="FF0000"/>
        </w:rPr>
        <w:t xml:space="preserve"> (</w:t>
      </w:r>
      <w:r w:rsidR="00311694">
        <w:rPr>
          <w:color w:val="FF0000"/>
        </w:rPr>
        <w:t>Sunday</w:t>
      </w:r>
      <w:r>
        <w:rPr>
          <w:color w:val="FF0000"/>
        </w:rPr>
        <w:t>), 24:00</w:t>
      </w:r>
    </w:p>
    <w:p w14:paraId="7AE4228F" w14:textId="77777777" w:rsidR="000E4F84" w:rsidRDefault="000E4F84" w:rsidP="00D77202">
      <w:pPr>
        <w:spacing w:line="240" w:lineRule="auto"/>
        <w:rPr>
          <w:b/>
          <w:bCs/>
        </w:rPr>
      </w:pPr>
    </w:p>
    <w:p w14:paraId="078EFB6A" w14:textId="77777777" w:rsidR="009020BB" w:rsidRPr="009020BB" w:rsidRDefault="009020BB" w:rsidP="009020BB">
      <w:pPr>
        <w:spacing w:line="240" w:lineRule="auto"/>
        <w:rPr>
          <w:b/>
          <w:bCs/>
        </w:rPr>
      </w:pPr>
      <w:r w:rsidRPr="009020BB">
        <w:rPr>
          <w:b/>
          <w:bCs/>
        </w:rPr>
        <w:t>Part 1</w:t>
      </w:r>
    </w:p>
    <w:p w14:paraId="74B048B3" w14:textId="4C60D7D3" w:rsidR="00E77E37" w:rsidRDefault="009020BB" w:rsidP="00E77E37">
      <w:pPr>
        <w:pStyle w:val="ListParagraph"/>
        <w:numPr>
          <w:ilvl w:val="0"/>
          <w:numId w:val="3"/>
        </w:numPr>
        <w:spacing w:line="240" w:lineRule="auto"/>
        <w:ind w:left="284" w:hanging="284"/>
        <w:contextualSpacing w:val="0"/>
        <w:rPr>
          <w:bCs/>
        </w:rPr>
      </w:pPr>
      <w:r w:rsidRPr="00611375">
        <w:rPr>
          <w:bCs/>
        </w:rPr>
        <w:t>A</w:t>
      </w:r>
      <w:r w:rsidR="00E77E37">
        <w:rPr>
          <w:bCs/>
        </w:rPr>
        <w:t>n</w:t>
      </w:r>
      <w:r w:rsidRPr="00611375">
        <w:rPr>
          <w:bCs/>
        </w:rPr>
        <w:t xml:space="preserve"> IT company located in Shenzhen consists of employees from different provinces: </w:t>
      </w:r>
      <w:r w:rsidR="00CE5478">
        <w:rPr>
          <w:bCs/>
        </w:rPr>
        <w:t xml:space="preserve">80 from </w:t>
      </w:r>
      <w:r w:rsidRPr="00611375">
        <w:rPr>
          <w:bCs/>
        </w:rPr>
        <w:t xml:space="preserve">Guangdong, </w:t>
      </w:r>
      <w:r w:rsidR="00CE5478">
        <w:rPr>
          <w:bCs/>
        </w:rPr>
        <w:t xml:space="preserve">45 from </w:t>
      </w:r>
      <w:r w:rsidRPr="00611375">
        <w:rPr>
          <w:bCs/>
        </w:rPr>
        <w:t xml:space="preserve">Hunan, </w:t>
      </w:r>
      <w:r w:rsidR="00CE5478">
        <w:rPr>
          <w:bCs/>
        </w:rPr>
        <w:t xml:space="preserve">35 from </w:t>
      </w:r>
      <w:r w:rsidRPr="00611375">
        <w:rPr>
          <w:bCs/>
        </w:rPr>
        <w:t xml:space="preserve">Hubei, </w:t>
      </w:r>
      <w:r w:rsidR="00CE5478">
        <w:rPr>
          <w:bCs/>
        </w:rPr>
        <w:t xml:space="preserve">20 from </w:t>
      </w:r>
      <w:r w:rsidRPr="00611375">
        <w:rPr>
          <w:bCs/>
        </w:rPr>
        <w:t xml:space="preserve">Zhejiang, </w:t>
      </w:r>
      <w:r w:rsidR="00CE5478">
        <w:rPr>
          <w:bCs/>
        </w:rPr>
        <w:t xml:space="preserve">18 from </w:t>
      </w:r>
      <w:r w:rsidRPr="00611375">
        <w:rPr>
          <w:bCs/>
        </w:rPr>
        <w:t xml:space="preserve">Fujian, </w:t>
      </w:r>
      <w:r w:rsidR="00CE5478">
        <w:rPr>
          <w:bCs/>
        </w:rPr>
        <w:t xml:space="preserve">and 2 from </w:t>
      </w:r>
      <w:r w:rsidRPr="00611375">
        <w:rPr>
          <w:bCs/>
        </w:rPr>
        <w:t xml:space="preserve">Xinjiang. </w:t>
      </w:r>
      <w:r w:rsidR="00CE5478">
        <w:rPr>
          <w:bCs/>
        </w:rPr>
        <w:t>D</w:t>
      </w:r>
      <w:r w:rsidRPr="00611375">
        <w:rPr>
          <w:bCs/>
        </w:rPr>
        <w:t xml:space="preserve">raw a pie </w:t>
      </w:r>
      <w:r w:rsidR="00CE5478">
        <w:rPr>
          <w:bCs/>
        </w:rPr>
        <w:t>chart</w:t>
      </w:r>
      <w:r w:rsidRPr="00611375">
        <w:rPr>
          <w:bCs/>
        </w:rPr>
        <w:t xml:space="preserve"> to show the </w:t>
      </w:r>
      <w:r w:rsidRPr="008048B4">
        <w:rPr>
          <w:bCs/>
          <w:i/>
        </w:rPr>
        <w:t>percentage</w:t>
      </w:r>
      <w:r w:rsidRPr="00611375">
        <w:rPr>
          <w:bCs/>
        </w:rPr>
        <w:t xml:space="preserve"> of </w:t>
      </w:r>
      <w:r w:rsidR="008048B4">
        <w:rPr>
          <w:bCs/>
        </w:rPr>
        <w:t xml:space="preserve">the </w:t>
      </w:r>
      <w:r w:rsidRPr="00611375">
        <w:rPr>
          <w:bCs/>
        </w:rPr>
        <w:t xml:space="preserve">employees in </w:t>
      </w:r>
      <w:r w:rsidR="007053E6">
        <w:rPr>
          <w:bCs/>
        </w:rPr>
        <w:t>these</w:t>
      </w:r>
      <w:r w:rsidRPr="00611375">
        <w:rPr>
          <w:bCs/>
        </w:rPr>
        <w:t xml:space="preserve"> provinces. </w:t>
      </w:r>
    </w:p>
    <w:p w14:paraId="2A0AA59A" w14:textId="6D61088D" w:rsidR="009020BB" w:rsidRPr="00E77E37" w:rsidRDefault="009020BB" w:rsidP="00E77E37">
      <w:pPr>
        <w:pStyle w:val="ListParagraph"/>
        <w:numPr>
          <w:ilvl w:val="0"/>
          <w:numId w:val="3"/>
        </w:numPr>
        <w:spacing w:line="240" w:lineRule="auto"/>
        <w:ind w:left="284" w:hanging="284"/>
        <w:contextualSpacing w:val="0"/>
        <w:rPr>
          <w:bCs/>
        </w:rPr>
      </w:pPr>
      <w:r w:rsidRPr="00E77E37">
        <w:rPr>
          <w:bCs/>
        </w:rPr>
        <w:t xml:space="preserve">Let </w:t>
      </w:r>
      <w:r w:rsidRPr="00BC6C00">
        <w:rPr>
          <w:bCs/>
          <w:i/>
        </w:rPr>
        <w:t>X</w:t>
      </w:r>
      <w:r w:rsidRPr="00E77E37">
        <w:rPr>
          <w:bCs/>
        </w:rPr>
        <w:t xml:space="preserve"> denote the ages of the above employees and </w:t>
      </w:r>
      <w:r w:rsidRPr="00BC6C00">
        <w:rPr>
          <w:bCs/>
          <w:i/>
        </w:rPr>
        <w:t>Y</w:t>
      </w:r>
      <w:r w:rsidRPr="00E77E37">
        <w:rPr>
          <w:bCs/>
        </w:rPr>
        <w:t xml:space="preserve"> be their salaries. The salary generally depends on the employee’s age. For those young employees </w:t>
      </w:r>
      <w:r w:rsidR="00730DF1">
        <w:rPr>
          <w:bCs/>
        </w:rPr>
        <w:t>at the age</w:t>
      </w:r>
      <w:r w:rsidRPr="00E77E37">
        <w:rPr>
          <w:bCs/>
        </w:rPr>
        <w:t xml:space="preserve"> </w:t>
      </w:r>
      <w:r w:rsidR="00730DF1">
        <w:rPr>
          <w:bCs/>
        </w:rPr>
        <w:t>between</w:t>
      </w:r>
      <w:r w:rsidRPr="00E77E37">
        <w:rPr>
          <w:bCs/>
        </w:rPr>
        <w:t xml:space="preserve"> 22 </w:t>
      </w:r>
      <w:r w:rsidR="007238B4">
        <w:rPr>
          <w:bCs/>
        </w:rPr>
        <w:t>and</w:t>
      </w:r>
      <w:r w:rsidRPr="00E77E37">
        <w:rPr>
          <w:bCs/>
        </w:rPr>
        <w:t xml:space="preserve"> 30, their salar</w:t>
      </w:r>
      <w:r w:rsidR="00582007">
        <w:rPr>
          <w:bCs/>
        </w:rPr>
        <w:t>ies</w:t>
      </w:r>
      <w:r w:rsidRPr="00E77E37">
        <w:rPr>
          <w:bCs/>
        </w:rPr>
        <w:t xml:space="preserve"> follow the normal distribution </w:t>
      </w:r>
      <w:r w:rsidRPr="00EE50B5">
        <w:rPr>
          <w:bCs/>
          <w:i/>
        </w:rPr>
        <w:t>N</w:t>
      </w:r>
      <w:r w:rsidRPr="00E77E37">
        <w:rPr>
          <w:bCs/>
        </w:rPr>
        <w:t>(8000, 1000</w:t>
      </w:r>
      <w:r w:rsidRPr="00730DF1">
        <w:rPr>
          <w:bCs/>
          <w:vertAlign w:val="superscript"/>
        </w:rPr>
        <w:t>2</w:t>
      </w:r>
      <w:r w:rsidRPr="00E77E37">
        <w:rPr>
          <w:bCs/>
        </w:rPr>
        <w:t xml:space="preserve">); for those </w:t>
      </w:r>
      <w:r w:rsidR="00730DF1">
        <w:rPr>
          <w:bCs/>
        </w:rPr>
        <w:t>at the age</w:t>
      </w:r>
      <w:r w:rsidRPr="00E77E37">
        <w:rPr>
          <w:bCs/>
        </w:rPr>
        <w:t xml:space="preserve"> </w:t>
      </w:r>
      <w:r w:rsidR="00730DF1">
        <w:rPr>
          <w:bCs/>
        </w:rPr>
        <w:t>between</w:t>
      </w:r>
      <w:r w:rsidRPr="00E77E37">
        <w:rPr>
          <w:bCs/>
        </w:rPr>
        <w:t xml:space="preserve"> 3</w:t>
      </w:r>
      <w:r w:rsidR="00730DF1">
        <w:rPr>
          <w:bCs/>
        </w:rPr>
        <w:t>1</w:t>
      </w:r>
      <w:r w:rsidRPr="00E77E37">
        <w:rPr>
          <w:bCs/>
        </w:rPr>
        <w:t xml:space="preserve"> </w:t>
      </w:r>
      <w:r w:rsidR="007238B4">
        <w:rPr>
          <w:bCs/>
        </w:rPr>
        <w:t>and</w:t>
      </w:r>
      <w:r w:rsidRPr="00E77E37">
        <w:rPr>
          <w:bCs/>
        </w:rPr>
        <w:t xml:space="preserve"> 45, their salar</w:t>
      </w:r>
      <w:r w:rsidR="00582007">
        <w:rPr>
          <w:bCs/>
        </w:rPr>
        <w:t>ies</w:t>
      </w:r>
      <w:r w:rsidRPr="00E77E37">
        <w:rPr>
          <w:bCs/>
        </w:rPr>
        <w:t xml:space="preserve"> follow </w:t>
      </w:r>
      <w:r w:rsidRPr="007238B4">
        <w:rPr>
          <w:bCs/>
          <w:i/>
        </w:rPr>
        <w:t>N</w:t>
      </w:r>
      <w:r w:rsidRPr="00E77E37">
        <w:rPr>
          <w:bCs/>
        </w:rPr>
        <w:t>(15000, 2000</w:t>
      </w:r>
      <w:r w:rsidRPr="007238B4">
        <w:rPr>
          <w:bCs/>
          <w:vertAlign w:val="superscript"/>
        </w:rPr>
        <w:t>2</w:t>
      </w:r>
      <w:r w:rsidRPr="00E77E37">
        <w:rPr>
          <w:bCs/>
        </w:rPr>
        <w:t xml:space="preserve">); </w:t>
      </w:r>
      <w:r w:rsidR="00582007">
        <w:rPr>
          <w:bCs/>
        </w:rPr>
        <w:t xml:space="preserve">and </w:t>
      </w:r>
      <w:r w:rsidRPr="00E77E37">
        <w:rPr>
          <w:bCs/>
        </w:rPr>
        <w:t xml:space="preserve">for those </w:t>
      </w:r>
      <w:r w:rsidR="007238B4">
        <w:rPr>
          <w:bCs/>
        </w:rPr>
        <w:t xml:space="preserve">at the </w:t>
      </w:r>
      <w:r w:rsidRPr="00E77E37">
        <w:rPr>
          <w:bCs/>
        </w:rPr>
        <w:t xml:space="preserve">age </w:t>
      </w:r>
      <w:r w:rsidR="007238B4">
        <w:rPr>
          <w:bCs/>
        </w:rPr>
        <w:t>between</w:t>
      </w:r>
      <w:r w:rsidRPr="00E77E37">
        <w:rPr>
          <w:bCs/>
        </w:rPr>
        <w:t xml:space="preserve"> 4</w:t>
      </w:r>
      <w:r w:rsidR="007238B4">
        <w:rPr>
          <w:bCs/>
        </w:rPr>
        <w:t>6</w:t>
      </w:r>
      <w:r w:rsidRPr="00E77E37">
        <w:rPr>
          <w:bCs/>
        </w:rPr>
        <w:t xml:space="preserve"> to 60, their salar</w:t>
      </w:r>
      <w:r w:rsidR="00582007">
        <w:rPr>
          <w:bCs/>
        </w:rPr>
        <w:t>ies</w:t>
      </w:r>
      <w:r w:rsidRPr="00E77E37">
        <w:rPr>
          <w:bCs/>
        </w:rPr>
        <w:t xml:space="preserve"> follow </w:t>
      </w:r>
      <w:r w:rsidRPr="00582007">
        <w:rPr>
          <w:bCs/>
          <w:i/>
        </w:rPr>
        <w:t>N</w:t>
      </w:r>
      <w:r w:rsidRPr="00E77E37">
        <w:rPr>
          <w:bCs/>
        </w:rPr>
        <w:t>(</w:t>
      </w:r>
      <w:r w:rsidR="00441877">
        <w:rPr>
          <w:bCs/>
        </w:rPr>
        <w:t>2</w:t>
      </w:r>
      <w:r w:rsidRPr="00E77E37">
        <w:rPr>
          <w:bCs/>
        </w:rPr>
        <w:t>0000, 1500</w:t>
      </w:r>
      <w:r w:rsidRPr="00582007">
        <w:rPr>
          <w:bCs/>
          <w:vertAlign w:val="superscript"/>
        </w:rPr>
        <w:t>2</w:t>
      </w:r>
      <w:r w:rsidRPr="00E77E37">
        <w:rPr>
          <w:bCs/>
        </w:rPr>
        <w:t xml:space="preserve">). </w:t>
      </w:r>
      <w:r w:rsidR="00617D1D">
        <w:rPr>
          <w:bCs/>
        </w:rPr>
        <w:t>The</w:t>
      </w:r>
      <w:r w:rsidRPr="00E77E37">
        <w:rPr>
          <w:bCs/>
        </w:rPr>
        <w:t xml:space="preserve"> group size</w:t>
      </w:r>
      <w:r w:rsidR="00617D1D">
        <w:rPr>
          <w:bCs/>
        </w:rPr>
        <w:t>s</w:t>
      </w:r>
      <w:r w:rsidRPr="00E77E37">
        <w:rPr>
          <w:bCs/>
        </w:rPr>
        <w:t xml:space="preserve"> </w:t>
      </w:r>
      <w:r w:rsidR="00617D1D">
        <w:rPr>
          <w:bCs/>
        </w:rPr>
        <w:t>are</w:t>
      </w:r>
      <w:r w:rsidRPr="00E77E37">
        <w:rPr>
          <w:bCs/>
        </w:rPr>
        <w:t xml:space="preserve"> 90, 70</w:t>
      </w:r>
      <w:r w:rsidR="00E117F1">
        <w:rPr>
          <w:bCs/>
        </w:rPr>
        <w:t xml:space="preserve"> and</w:t>
      </w:r>
      <w:r w:rsidRPr="00E77E37">
        <w:rPr>
          <w:bCs/>
        </w:rPr>
        <w:t xml:space="preserve"> 40, respectively. In each group, the ages of the employees are random samples uniformly drawn from the age range. Draw a </w:t>
      </w:r>
      <w:r w:rsidR="00AC6988">
        <w:rPr>
          <w:bCs/>
        </w:rPr>
        <w:t>scatter</w:t>
      </w:r>
      <w:r w:rsidRPr="00E77E37">
        <w:rPr>
          <w:bCs/>
        </w:rPr>
        <w:t xml:space="preserve"> plot to show the association relationship between age and salary, with different colors representing different groups. </w:t>
      </w:r>
    </w:p>
    <w:p w14:paraId="7AE4229F" w14:textId="7EE2FC01" w:rsidR="000E4F84" w:rsidRPr="00611375" w:rsidRDefault="009020BB" w:rsidP="00E77E37">
      <w:pPr>
        <w:pStyle w:val="ListParagraph"/>
        <w:numPr>
          <w:ilvl w:val="0"/>
          <w:numId w:val="3"/>
        </w:numPr>
        <w:spacing w:line="240" w:lineRule="auto"/>
        <w:ind w:left="284" w:hanging="284"/>
        <w:contextualSpacing w:val="0"/>
        <w:rPr>
          <w:bCs/>
        </w:rPr>
      </w:pPr>
      <w:r w:rsidRPr="00611375">
        <w:rPr>
          <w:bCs/>
        </w:rPr>
        <w:t xml:space="preserve">Generate </w:t>
      </w:r>
      <w:r w:rsidR="00644DA4">
        <w:rPr>
          <w:bCs/>
        </w:rPr>
        <w:t>three</w:t>
      </w:r>
      <w:r w:rsidRPr="00611375">
        <w:rPr>
          <w:bCs/>
        </w:rPr>
        <w:t xml:space="preserve"> sample</w:t>
      </w:r>
      <w:r w:rsidR="00644DA4">
        <w:rPr>
          <w:bCs/>
        </w:rPr>
        <w:t>s</w:t>
      </w:r>
      <w:r w:rsidRPr="00611375">
        <w:rPr>
          <w:bCs/>
        </w:rPr>
        <w:t xml:space="preserve"> </w:t>
      </w:r>
      <w:r w:rsidR="0007297F">
        <w:rPr>
          <w:bCs/>
        </w:rPr>
        <w:t>of</w:t>
      </w:r>
      <w:r w:rsidR="007D4B44">
        <w:rPr>
          <w:bCs/>
        </w:rPr>
        <w:t xml:space="preserve"> 100,000 observations</w:t>
      </w:r>
      <w:r w:rsidR="006C0C24">
        <w:rPr>
          <w:bCs/>
        </w:rPr>
        <w:t xml:space="preserve"> </w:t>
      </w:r>
      <w:r w:rsidR="001A1C0D">
        <w:rPr>
          <w:bCs/>
        </w:rPr>
        <w:t>from</w:t>
      </w:r>
      <w:r w:rsidRPr="00611375">
        <w:rPr>
          <w:bCs/>
        </w:rPr>
        <w:t xml:space="preserve"> </w:t>
      </w:r>
      <w:r w:rsidRPr="00D769D4">
        <w:rPr>
          <w:bCs/>
          <w:i/>
        </w:rPr>
        <w:t>t</w:t>
      </w:r>
      <w:r w:rsidRPr="00611375">
        <w:rPr>
          <w:bCs/>
        </w:rPr>
        <w:t xml:space="preserve"> distribution </w:t>
      </w:r>
      <w:r w:rsidR="006C0C24">
        <w:rPr>
          <w:bCs/>
        </w:rPr>
        <w:t>with</w:t>
      </w:r>
      <w:r w:rsidRPr="00611375">
        <w:rPr>
          <w:bCs/>
        </w:rPr>
        <w:t xml:space="preserve"> degrees of freedom 5, 10 and 30, respectively</w:t>
      </w:r>
      <w:r w:rsidR="00AC247A">
        <w:rPr>
          <w:bCs/>
        </w:rPr>
        <w:t xml:space="preserve">. </w:t>
      </w:r>
      <w:r w:rsidR="00DB7E7E">
        <w:rPr>
          <w:bCs/>
        </w:rPr>
        <w:t>C</w:t>
      </w:r>
      <w:r w:rsidRPr="00611375">
        <w:rPr>
          <w:bCs/>
        </w:rPr>
        <w:t xml:space="preserve">ompare </w:t>
      </w:r>
      <w:r w:rsidR="00735B2A">
        <w:rPr>
          <w:bCs/>
        </w:rPr>
        <w:t>the</w:t>
      </w:r>
      <w:r w:rsidRPr="00611375">
        <w:rPr>
          <w:bCs/>
        </w:rPr>
        <w:t xml:space="preserve"> </w:t>
      </w:r>
      <w:r w:rsidR="00A31DB9">
        <w:rPr>
          <w:bCs/>
        </w:rPr>
        <w:t xml:space="preserve">(estimated) </w:t>
      </w:r>
      <w:r w:rsidRPr="00611375">
        <w:rPr>
          <w:bCs/>
        </w:rPr>
        <w:t>density plot</w:t>
      </w:r>
      <w:r w:rsidR="00C47317">
        <w:rPr>
          <w:bCs/>
        </w:rPr>
        <w:t>s</w:t>
      </w:r>
      <w:r w:rsidR="00735B2A">
        <w:rPr>
          <w:bCs/>
        </w:rPr>
        <w:t xml:space="preserve"> of these samples</w:t>
      </w:r>
      <w:r w:rsidRPr="00611375">
        <w:rPr>
          <w:bCs/>
        </w:rPr>
        <w:t xml:space="preserve"> with </w:t>
      </w:r>
      <w:r w:rsidR="004B4D64">
        <w:rPr>
          <w:bCs/>
        </w:rPr>
        <w:t>the</w:t>
      </w:r>
      <w:r w:rsidRPr="00611375">
        <w:rPr>
          <w:bCs/>
        </w:rPr>
        <w:t xml:space="preserve"> standard normal </w:t>
      </w:r>
      <w:r w:rsidR="004B4D64">
        <w:rPr>
          <w:bCs/>
        </w:rPr>
        <w:t>density function</w:t>
      </w:r>
      <w:r w:rsidR="00E4313F">
        <w:rPr>
          <w:bCs/>
        </w:rPr>
        <w:t xml:space="preserve"> in one plot</w:t>
      </w:r>
      <w:r w:rsidR="004B4D64">
        <w:rPr>
          <w:bCs/>
        </w:rPr>
        <w:t>.</w:t>
      </w:r>
      <w:r w:rsidRPr="00611375">
        <w:rPr>
          <w:bCs/>
        </w:rPr>
        <w:t xml:space="preserve"> </w:t>
      </w:r>
    </w:p>
    <w:p w14:paraId="7AE422A0" w14:textId="72457921" w:rsidR="000E4F84" w:rsidRDefault="009A285D" w:rsidP="00D77202">
      <w:pPr>
        <w:spacing w:line="240" w:lineRule="auto"/>
        <w:rPr>
          <w:bCs/>
        </w:rPr>
      </w:pPr>
      <w:r>
        <w:rPr>
          <w:bCs/>
        </w:rPr>
        <w:t xml:space="preserve">Make sure your plots have </w:t>
      </w:r>
      <w:r w:rsidR="00764B1B">
        <w:rPr>
          <w:bCs/>
        </w:rPr>
        <w:t xml:space="preserve">appropriate </w:t>
      </w:r>
      <w:r>
        <w:rPr>
          <w:bCs/>
        </w:rPr>
        <w:t>title</w:t>
      </w:r>
      <w:r w:rsidR="008432E0">
        <w:rPr>
          <w:bCs/>
        </w:rPr>
        <w:t>s</w:t>
      </w:r>
      <w:r>
        <w:rPr>
          <w:bCs/>
        </w:rPr>
        <w:t>,</w:t>
      </w:r>
      <w:r w:rsidR="00764B1B">
        <w:rPr>
          <w:bCs/>
        </w:rPr>
        <w:t xml:space="preserve"> axes labels,</w:t>
      </w:r>
      <w:r>
        <w:rPr>
          <w:bCs/>
        </w:rPr>
        <w:t xml:space="preserve"> legend</w:t>
      </w:r>
      <w:r w:rsidR="008432E0">
        <w:rPr>
          <w:bCs/>
        </w:rPr>
        <w:t>s</w:t>
      </w:r>
      <w:r w:rsidR="00764B1B">
        <w:rPr>
          <w:bCs/>
        </w:rPr>
        <w:t>, and o</w:t>
      </w:r>
      <w:r w:rsidR="0039057D">
        <w:rPr>
          <w:bCs/>
        </w:rPr>
        <w:t>ther annotations that you think are necessary.</w:t>
      </w:r>
    </w:p>
    <w:p w14:paraId="1F1FBF33" w14:textId="77777777" w:rsidR="009A285D" w:rsidRDefault="009A285D" w:rsidP="00D77202">
      <w:pPr>
        <w:spacing w:line="240" w:lineRule="auto"/>
        <w:rPr>
          <w:bCs/>
        </w:rPr>
      </w:pPr>
    </w:p>
    <w:p w14:paraId="4C5B2A30" w14:textId="5A17033D" w:rsidR="00117285" w:rsidRPr="00AD6E33" w:rsidRDefault="00117285" w:rsidP="00D77202">
      <w:pPr>
        <w:spacing w:line="240" w:lineRule="auto"/>
        <w:rPr>
          <w:b/>
          <w:bCs/>
        </w:rPr>
      </w:pPr>
      <w:r w:rsidRPr="00AD6E33">
        <w:rPr>
          <w:b/>
          <w:bCs/>
        </w:rPr>
        <w:t>Part 2</w:t>
      </w:r>
    </w:p>
    <w:p w14:paraId="7D4848E4" w14:textId="0CA5DF46" w:rsidR="00AD6E33" w:rsidRPr="00AD6E33" w:rsidRDefault="0098756C" w:rsidP="00AD6E33">
      <w:pPr>
        <w:pStyle w:val="ListParagraph"/>
        <w:numPr>
          <w:ilvl w:val="0"/>
          <w:numId w:val="5"/>
        </w:numPr>
        <w:spacing w:line="240" w:lineRule="auto"/>
        <w:ind w:left="284" w:hanging="284"/>
        <w:contextualSpacing w:val="0"/>
        <w:rPr>
          <w:bCs/>
        </w:rPr>
      </w:pPr>
      <w:r>
        <w:rPr>
          <w:bCs/>
        </w:rPr>
        <w:t>Use</w:t>
      </w:r>
      <w:r w:rsidR="00AD6E33" w:rsidRPr="00AD6E33">
        <w:rPr>
          <w:bCs/>
        </w:rPr>
        <w:t xml:space="preserve"> the “</w:t>
      </w:r>
      <w:proofErr w:type="spellStart"/>
      <w:r w:rsidR="00AD6E33" w:rsidRPr="00AD6E33">
        <w:rPr>
          <w:bCs/>
        </w:rPr>
        <w:t>mtcars</w:t>
      </w:r>
      <w:proofErr w:type="spellEnd"/>
      <w:r w:rsidR="00AD6E33" w:rsidRPr="00AD6E33">
        <w:rPr>
          <w:bCs/>
        </w:rPr>
        <w:t>” data</w:t>
      </w:r>
      <w:r w:rsidR="00DC6F84">
        <w:rPr>
          <w:bCs/>
        </w:rPr>
        <w:t xml:space="preserve"> set</w:t>
      </w:r>
      <w:r>
        <w:rPr>
          <w:bCs/>
        </w:rPr>
        <w:t xml:space="preserve"> to</w:t>
      </w:r>
      <w:r w:rsidR="00AD6E33" w:rsidRPr="00AD6E33">
        <w:rPr>
          <w:bCs/>
        </w:rPr>
        <w:t xml:space="preserve"> conduct the hypothesis testing that the mean of mpg</w:t>
      </w:r>
      <w:r w:rsidR="00DF6CF0">
        <w:rPr>
          <w:bCs/>
        </w:rPr>
        <w:t xml:space="preserve"> </w:t>
      </w:r>
      <w:r w:rsidR="00AD6E33" w:rsidRPr="00AD6E33">
        <w:rPr>
          <w:bCs/>
        </w:rPr>
        <w:t>(miles per gallon) is larger than 15.</w:t>
      </w:r>
    </w:p>
    <w:p w14:paraId="5921440B" w14:textId="17B6DA57" w:rsidR="00AD6E33" w:rsidRPr="00AD6E33" w:rsidRDefault="00DF6CF0" w:rsidP="00AD6E33">
      <w:pPr>
        <w:pStyle w:val="ListParagraph"/>
        <w:numPr>
          <w:ilvl w:val="0"/>
          <w:numId w:val="5"/>
        </w:numPr>
        <w:spacing w:line="240" w:lineRule="auto"/>
        <w:ind w:left="284" w:hanging="284"/>
        <w:contextualSpacing w:val="0"/>
        <w:rPr>
          <w:bCs/>
        </w:rPr>
      </w:pPr>
      <w:r>
        <w:rPr>
          <w:bCs/>
        </w:rPr>
        <w:t>Use the</w:t>
      </w:r>
      <w:r w:rsidR="00AD6E33" w:rsidRPr="00AD6E33">
        <w:rPr>
          <w:bCs/>
        </w:rPr>
        <w:t xml:space="preserve"> “</w:t>
      </w:r>
      <w:proofErr w:type="spellStart"/>
      <w:r w:rsidR="00AD6E33" w:rsidRPr="00AD6E33">
        <w:rPr>
          <w:bCs/>
        </w:rPr>
        <w:t>mtcars</w:t>
      </w:r>
      <w:proofErr w:type="spellEnd"/>
      <w:r w:rsidR="00AD6E33" w:rsidRPr="00AD6E33">
        <w:rPr>
          <w:bCs/>
        </w:rPr>
        <w:t>” data</w:t>
      </w:r>
      <w:r w:rsidR="00DC6F84">
        <w:rPr>
          <w:bCs/>
        </w:rPr>
        <w:t xml:space="preserve"> set</w:t>
      </w:r>
      <w:r>
        <w:rPr>
          <w:bCs/>
        </w:rPr>
        <w:t xml:space="preserve"> to</w:t>
      </w:r>
      <w:r w:rsidR="00AD6E33" w:rsidRPr="00AD6E33">
        <w:rPr>
          <w:bCs/>
        </w:rPr>
        <w:t xml:space="preserve"> test whether the means of </w:t>
      </w:r>
      <w:proofErr w:type="spellStart"/>
      <w:r w:rsidR="00AD6E33" w:rsidRPr="00AD6E33">
        <w:rPr>
          <w:bCs/>
        </w:rPr>
        <w:t>wt</w:t>
      </w:r>
      <w:proofErr w:type="spellEnd"/>
      <w:r w:rsidR="00185ECE">
        <w:rPr>
          <w:bCs/>
        </w:rPr>
        <w:t xml:space="preserve"> </w:t>
      </w:r>
      <w:r w:rsidR="00AD6E33" w:rsidRPr="00AD6E33">
        <w:rPr>
          <w:bCs/>
        </w:rPr>
        <w:t>(weight) of the cars are different in the automatic and manual (am, 0 = automatic, 1 = manual) cases.</w:t>
      </w:r>
    </w:p>
    <w:p w14:paraId="3FE4172C" w14:textId="22277CAB" w:rsidR="00117285" w:rsidRPr="00AD6E33" w:rsidRDefault="00DC6F84" w:rsidP="00AD6E33">
      <w:pPr>
        <w:pStyle w:val="ListParagraph"/>
        <w:numPr>
          <w:ilvl w:val="0"/>
          <w:numId w:val="5"/>
        </w:numPr>
        <w:spacing w:line="240" w:lineRule="auto"/>
        <w:ind w:left="284" w:hanging="284"/>
        <w:contextualSpacing w:val="0"/>
        <w:rPr>
          <w:bCs/>
        </w:rPr>
      </w:pPr>
      <w:r>
        <w:rPr>
          <w:bCs/>
        </w:rPr>
        <w:t>T</w:t>
      </w:r>
      <w:r w:rsidR="00AD6E33" w:rsidRPr="00AD6E33">
        <w:rPr>
          <w:bCs/>
        </w:rPr>
        <w:t>he “sleep” data</w:t>
      </w:r>
      <w:r>
        <w:rPr>
          <w:bCs/>
        </w:rPr>
        <w:t xml:space="preserve"> set</w:t>
      </w:r>
      <w:r w:rsidR="00A0665F">
        <w:rPr>
          <w:bCs/>
        </w:rPr>
        <w:t xml:space="preserve"> </w:t>
      </w:r>
      <w:r w:rsidR="00AD6E33" w:rsidRPr="00AD6E33">
        <w:rPr>
          <w:bCs/>
        </w:rPr>
        <w:t>shows the effect of two soporific drugs (increase in hours of sleep compared to control) on 10 patients. Use hypothesis testing to show whether these two drugs have significant difference.</w:t>
      </w:r>
    </w:p>
    <w:p w14:paraId="2BA92641" w14:textId="77777777" w:rsidR="00117285" w:rsidRPr="009C2418" w:rsidRDefault="00117285" w:rsidP="00D77202">
      <w:pPr>
        <w:spacing w:line="240" w:lineRule="auto"/>
        <w:rPr>
          <w:bCs/>
        </w:rPr>
      </w:pPr>
    </w:p>
    <w:p w14:paraId="7AE422A1" w14:textId="7CA946DC" w:rsidR="000E4F84" w:rsidRDefault="00D77202" w:rsidP="00D77202">
      <w:pPr>
        <w:spacing w:line="240" w:lineRule="auto"/>
        <w:rPr>
          <w:b/>
          <w:bCs/>
        </w:rPr>
      </w:pPr>
      <w:r>
        <w:rPr>
          <w:b/>
          <w:bCs/>
        </w:rPr>
        <w:t>Submission</w:t>
      </w:r>
    </w:p>
    <w:p w14:paraId="7AE422A2" w14:textId="50020EA0" w:rsidR="000E4F84" w:rsidRDefault="008770F2" w:rsidP="00D77202">
      <w:pPr>
        <w:spacing w:line="240" w:lineRule="auto"/>
      </w:pPr>
      <w:r>
        <w:t xml:space="preserve">Save the source code as </w:t>
      </w:r>
      <w:r>
        <w:rPr>
          <w:b/>
        </w:rPr>
        <w:t>assign</w:t>
      </w:r>
      <w:r w:rsidR="00443548">
        <w:rPr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R</w:t>
      </w:r>
    </w:p>
    <w:p w14:paraId="7AE422A3" w14:textId="7AAB5501" w:rsidR="000E4F84" w:rsidRDefault="00602F9E" w:rsidP="00D77202">
      <w:pPr>
        <w:spacing w:line="240" w:lineRule="auto"/>
      </w:pPr>
      <w:r>
        <w:t>Summarize your results into a short report</w:t>
      </w:r>
      <w:r w:rsidR="008770F2">
        <w:t xml:space="preserve"> </w:t>
      </w:r>
      <w:r w:rsidR="00033B91">
        <w:t xml:space="preserve">and save it </w:t>
      </w:r>
      <w:bookmarkStart w:id="0" w:name="_GoBack"/>
      <w:bookmarkEnd w:id="0"/>
      <w:r w:rsidR="008770F2">
        <w:t xml:space="preserve">as </w:t>
      </w:r>
      <w:r w:rsidR="008770F2">
        <w:rPr>
          <w:b/>
        </w:rPr>
        <w:t>assign</w:t>
      </w:r>
      <w:r>
        <w:rPr>
          <w:b/>
        </w:rPr>
        <w:t>2</w:t>
      </w:r>
      <w:r w:rsidR="008770F2">
        <w:rPr>
          <w:b/>
        </w:rPr>
        <w:t>.pdf</w:t>
      </w:r>
      <w:r w:rsidR="00510A9A">
        <w:rPr>
          <w:b/>
        </w:rPr>
        <w:t xml:space="preserve"> </w:t>
      </w:r>
      <w:r w:rsidR="00711F85">
        <w:rPr>
          <w:b/>
        </w:rPr>
        <w:br/>
      </w:r>
      <w:r w:rsidR="00620FB8">
        <w:lastRenderedPageBreak/>
        <w:t xml:space="preserve">Note: </w:t>
      </w:r>
      <w:r w:rsidR="00711F85">
        <w:t xml:space="preserve">Do NOT just copy your </w:t>
      </w:r>
      <w:r w:rsidR="00E326DF">
        <w:t>running results. Use your own words</w:t>
      </w:r>
      <w:r w:rsidR="00B929B6">
        <w:t xml:space="preserve"> to explain your reasonings and conclusions with supporting information</w:t>
      </w:r>
      <w:r w:rsidR="00620FB8">
        <w:t xml:space="preserve"> (graphs, tables, etc.).</w:t>
      </w:r>
    </w:p>
    <w:p w14:paraId="4699AE60" w14:textId="77777777" w:rsidR="003A559F" w:rsidRDefault="003A559F" w:rsidP="00D77202">
      <w:pPr>
        <w:spacing w:line="240" w:lineRule="auto"/>
        <w:rPr>
          <w:b/>
        </w:rPr>
      </w:pPr>
    </w:p>
    <w:p w14:paraId="7AE422A6" w14:textId="5A8A4175" w:rsidR="000E4F84" w:rsidRDefault="003A559F" w:rsidP="00D77202">
      <w:pPr>
        <w:spacing w:line="240" w:lineRule="auto"/>
      </w:pPr>
      <w:r w:rsidRPr="003A559F">
        <w:rPr>
          <w:b/>
        </w:rPr>
        <w:t>[Important]</w:t>
      </w:r>
      <w:r w:rsidR="009C2418">
        <w:t xml:space="preserve"> </w:t>
      </w:r>
      <w:r w:rsidR="008770F2">
        <w:t xml:space="preserve">Send the above two files together to email: </w:t>
      </w:r>
      <w:r w:rsidR="00FA2108">
        <w:rPr>
          <w:color w:val="FF0000"/>
        </w:rPr>
        <w:t>hjpsz</w:t>
      </w:r>
      <w:r>
        <w:rPr>
          <w:color w:val="FF0000"/>
        </w:rPr>
        <w:t>u</w:t>
      </w:r>
      <w:r w:rsidR="008770F2">
        <w:rPr>
          <w:color w:val="FF0000"/>
        </w:rPr>
        <w:t>@</w:t>
      </w:r>
      <w:r>
        <w:rPr>
          <w:color w:val="FF0000"/>
        </w:rPr>
        <w:t>163.com</w:t>
      </w:r>
      <w:r w:rsidR="008770F2">
        <w:t>, with email title</w:t>
      </w:r>
      <w:r w:rsidR="001E1A0C">
        <w:br/>
      </w:r>
      <w:r w:rsidR="00257F92">
        <w:rPr>
          <w:color w:val="FF0000"/>
        </w:rPr>
        <w:t>RFS_</w:t>
      </w:r>
      <w:r w:rsidR="008770F2">
        <w:rPr>
          <w:color w:val="FF0000"/>
        </w:rPr>
        <w:t>Assignment</w:t>
      </w:r>
      <w:r w:rsidR="00390AB3">
        <w:rPr>
          <w:color w:val="FF0000"/>
        </w:rPr>
        <w:t>2</w:t>
      </w:r>
      <w:r w:rsidR="00257F92">
        <w:rPr>
          <w:color w:val="FF0000"/>
        </w:rPr>
        <w:t>_</w:t>
      </w:r>
      <w:r w:rsidR="00817EEA">
        <w:rPr>
          <w:color w:val="FF0000"/>
        </w:rPr>
        <w:t>studentID_name</w:t>
      </w:r>
      <w:r w:rsidR="001E1A0C">
        <w:br/>
      </w:r>
      <w:r w:rsidR="00817EEA">
        <w:t>E.g.:</w:t>
      </w:r>
      <w:r w:rsidR="001E1A0C">
        <w:t xml:space="preserve">  </w:t>
      </w:r>
      <w:r w:rsidR="00817EEA">
        <w:t>RFS_</w:t>
      </w:r>
      <w:r w:rsidR="008770F2">
        <w:t>Assignment</w:t>
      </w:r>
      <w:r w:rsidR="00390AB3">
        <w:t>2</w:t>
      </w:r>
      <w:r w:rsidR="00817EEA">
        <w:t>_2018</w:t>
      </w:r>
      <w:r w:rsidR="004D23D9">
        <w:t>123456_</w:t>
      </w:r>
      <w:r w:rsidR="004D23D9">
        <w:rPr>
          <w:rFonts w:hint="eastAsia"/>
        </w:rPr>
        <w:t>张三</w:t>
      </w:r>
    </w:p>
    <w:p w14:paraId="4F073BEB" w14:textId="2EFFC60B" w:rsidR="001E1A0C" w:rsidRDefault="004F17D1" w:rsidP="00D77202">
      <w:pPr>
        <w:spacing w:line="240" w:lineRule="auto"/>
      </w:pPr>
      <w:r>
        <w:t xml:space="preserve">You will receive an auto-reply </w:t>
      </w:r>
      <w:r w:rsidR="00F1304A">
        <w:t xml:space="preserve">only </w:t>
      </w:r>
      <w:r>
        <w:t xml:space="preserve">if </w:t>
      </w:r>
      <w:r w:rsidR="007E11B6">
        <w:t>your email is</w:t>
      </w:r>
      <w:r w:rsidR="00CE30A6">
        <w:t xml:space="preserve"> with a correct </w:t>
      </w:r>
      <w:r w:rsidR="00F1304A">
        <w:t>title.</w:t>
      </w:r>
      <w:r>
        <w:t xml:space="preserve"> </w:t>
      </w:r>
    </w:p>
    <w:sectPr w:rsidR="001E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620"/>
    <w:multiLevelType w:val="hybridMultilevel"/>
    <w:tmpl w:val="F04E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94084"/>
    <w:multiLevelType w:val="hybridMultilevel"/>
    <w:tmpl w:val="0F5A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E26D6"/>
    <w:multiLevelType w:val="hybridMultilevel"/>
    <w:tmpl w:val="5778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DC28D"/>
    <w:multiLevelType w:val="singleLevel"/>
    <w:tmpl w:val="563DC28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7D6405C"/>
    <w:multiLevelType w:val="hybridMultilevel"/>
    <w:tmpl w:val="6FB8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B0B"/>
    <w:rsid w:val="0001094B"/>
    <w:rsid w:val="00014145"/>
    <w:rsid w:val="0001479A"/>
    <w:rsid w:val="00033B91"/>
    <w:rsid w:val="000359E8"/>
    <w:rsid w:val="000449F3"/>
    <w:rsid w:val="000709F9"/>
    <w:rsid w:val="0007297F"/>
    <w:rsid w:val="000E4F84"/>
    <w:rsid w:val="00117285"/>
    <w:rsid w:val="00125B0B"/>
    <w:rsid w:val="00185ECE"/>
    <w:rsid w:val="001A1C0D"/>
    <w:rsid w:val="001C4D62"/>
    <w:rsid w:val="001D7B11"/>
    <w:rsid w:val="001E1A0C"/>
    <w:rsid w:val="00257F92"/>
    <w:rsid w:val="0026002F"/>
    <w:rsid w:val="00276495"/>
    <w:rsid w:val="002E730D"/>
    <w:rsid w:val="00311694"/>
    <w:rsid w:val="00375EFC"/>
    <w:rsid w:val="0039057D"/>
    <w:rsid w:val="00390AB3"/>
    <w:rsid w:val="003A559F"/>
    <w:rsid w:val="00407A1F"/>
    <w:rsid w:val="00441877"/>
    <w:rsid w:val="00443548"/>
    <w:rsid w:val="004B4D64"/>
    <w:rsid w:val="004D23D9"/>
    <w:rsid w:val="004E3A25"/>
    <w:rsid w:val="004F17D1"/>
    <w:rsid w:val="00510A9A"/>
    <w:rsid w:val="0051241B"/>
    <w:rsid w:val="005151EA"/>
    <w:rsid w:val="0055278F"/>
    <w:rsid w:val="005574B2"/>
    <w:rsid w:val="00571166"/>
    <w:rsid w:val="00582007"/>
    <w:rsid w:val="005A276E"/>
    <w:rsid w:val="005C38E6"/>
    <w:rsid w:val="00602F9E"/>
    <w:rsid w:val="00611375"/>
    <w:rsid w:val="00617D1D"/>
    <w:rsid w:val="00620FB8"/>
    <w:rsid w:val="00644DA4"/>
    <w:rsid w:val="0067342C"/>
    <w:rsid w:val="006C0C24"/>
    <w:rsid w:val="006F6E8C"/>
    <w:rsid w:val="00703067"/>
    <w:rsid w:val="007053E6"/>
    <w:rsid w:val="00707359"/>
    <w:rsid w:val="00711F85"/>
    <w:rsid w:val="007238B4"/>
    <w:rsid w:val="00730DF1"/>
    <w:rsid w:val="007330F9"/>
    <w:rsid w:val="00735B2A"/>
    <w:rsid w:val="0075008F"/>
    <w:rsid w:val="00764B1B"/>
    <w:rsid w:val="00767E08"/>
    <w:rsid w:val="007D4B44"/>
    <w:rsid w:val="007E11B6"/>
    <w:rsid w:val="008048B4"/>
    <w:rsid w:val="00817EEA"/>
    <w:rsid w:val="008432E0"/>
    <w:rsid w:val="00862058"/>
    <w:rsid w:val="008770F2"/>
    <w:rsid w:val="008E3599"/>
    <w:rsid w:val="008F4514"/>
    <w:rsid w:val="009020BB"/>
    <w:rsid w:val="00944D91"/>
    <w:rsid w:val="0098756C"/>
    <w:rsid w:val="009A285D"/>
    <w:rsid w:val="009C2418"/>
    <w:rsid w:val="009F4E9C"/>
    <w:rsid w:val="00A0665F"/>
    <w:rsid w:val="00A313C6"/>
    <w:rsid w:val="00A31DB9"/>
    <w:rsid w:val="00A378B3"/>
    <w:rsid w:val="00A65EE4"/>
    <w:rsid w:val="00AC247A"/>
    <w:rsid w:val="00AC54B1"/>
    <w:rsid w:val="00AC6988"/>
    <w:rsid w:val="00AD6E33"/>
    <w:rsid w:val="00B929B6"/>
    <w:rsid w:val="00BC6C00"/>
    <w:rsid w:val="00C47317"/>
    <w:rsid w:val="00C92E0E"/>
    <w:rsid w:val="00CA40F6"/>
    <w:rsid w:val="00CB4467"/>
    <w:rsid w:val="00CD1B78"/>
    <w:rsid w:val="00CE30A6"/>
    <w:rsid w:val="00CE5478"/>
    <w:rsid w:val="00D55BA8"/>
    <w:rsid w:val="00D66BDA"/>
    <w:rsid w:val="00D75114"/>
    <w:rsid w:val="00D769D4"/>
    <w:rsid w:val="00D77202"/>
    <w:rsid w:val="00D85C16"/>
    <w:rsid w:val="00D91B97"/>
    <w:rsid w:val="00DB7E7E"/>
    <w:rsid w:val="00DC6CE4"/>
    <w:rsid w:val="00DC6F84"/>
    <w:rsid w:val="00DF6CF0"/>
    <w:rsid w:val="00E117F1"/>
    <w:rsid w:val="00E326DF"/>
    <w:rsid w:val="00E4313F"/>
    <w:rsid w:val="00E77E37"/>
    <w:rsid w:val="00EE50B5"/>
    <w:rsid w:val="00EF2811"/>
    <w:rsid w:val="00EF48EB"/>
    <w:rsid w:val="00F1304A"/>
    <w:rsid w:val="00F32ED9"/>
    <w:rsid w:val="00F56DD6"/>
    <w:rsid w:val="00F71055"/>
    <w:rsid w:val="00F86BCE"/>
    <w:rsid w:val="00FA2108"/>
    <w:rsid w:val="00FE7303"/>
    <w:rsid w:val="566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228D"/>
  <w15:docId w15:val="{E5D464CA-BD48-4A1D-B506-C2D9A178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1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Huang JP</cp:lastModifiedBy>
  <cp:revision>124</cp:revision>
  <dcterms:created xsi:type="dcterms:W3CDTF">2016-10-12T06:02:00Z</dcterms:created>
  <dcterms:modified xsi:type="dcterms:W3CDTF">2019-05-05T08:56:00Z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