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4228D" w14:textId="0115AEA0" w:rsidR="000E4F84" w:rsidRDefault="000449F3" w:rsidP="00D77202">
      <w:pPr>
        <w:spacing w:line="240" w:lineRule="auto"/>
        <w:jc w:val="center"/>
        <w:rPr>
          <w:b/>
          <w:bCs/>
          <w:sz w:val="30"/>
          <w:szCs w:val="30"/>
        </w:rPr>
      </w:pPr>
      <w:r>
        <w:rPr>
          <w:b/>
          <w:bCs/>
          <w:sz w:val="30"/>
          <w:szCs w:val="30"/>
        </w:rPr>
        <w:t>Using R in Financial Statistics</w:t>
      </w:r>
      <w:r w:rsidR="00EF2811">
        <w:rPr>
          <w:b/>
          <w:bCs/>
          <w:sz w:val="30"/>
          <w:szCs w:val="30"/>
        </w:rPr>
        <w:t xml:space="preserve"> (spring 2019)</w:t>
      </w:r>
      <w:r>
        <w:rPr>
          <w:b/>
          <w:bCs/>
          <w:sz w:val="30"/>
          <w:szCs w:val="30"/>
        </w:rPr>
        <w:br/>
      </w:r>
      <w:r w:rsidR="008770F2">
        <w:rPr>
          <w:b/>
          <w:bCs/>
          <w:sz w:val="30"/>
          <w:szCs w:val="30"/>
        </w:rPr>
        <w:t xml:space="preserve">Assignment </w:t>
      </w:r>
      <w:r w:rsidR="00A85760">
        <w:rPr>
          <w:b/>
          <w:bCs/>
          <w:sz w:val="30"/>
          <w:szCs w:val="30"/>
        </w:rPr>
        <w:t>3</w:t>
      </w:r>
    </w:p>
    <w:p w14:paraId="7AE4228E" w14:textId="2982BD84" w:rsidR="000E4F84" w:rsidRDefault="008770F2" w:rsidP="00D77202">
      <w:pPr>
        <w:spacing w:line="240" w:lineRule="auto"/>
        <w:jc w:val="center"/>
        <w:rPr>
          <w:color w:val="FF0000"/>
        </w:rPr>
      </w:pPr>
      <w:r>
        <w:rPr>
          <w:color w:val="FF0000"/>
        </w:rPr>
        <w:t xml:space="preserve">Due time: </w:t>
      </w:r>
      <w:r w:rsidR="00545BF3">
        <w:rPr>
          <w:color w:val="FF0000"/>
        </w:rPr>
        <w:t>June</w:t>
      </w:r>
      <w:r>
        <w:rPr>
          <w:color w:val="FF0000"/>
        </w:rPr>
        <w:t xml:space="preserve"> </w:t>
      </w:r>
      <w:r w:rsidR="00EA486D">
        <w:rPr>
          <w:color w:val="FF0000"/>
        </w:rPr>
        <w:t>9</w:t>
      </w:r>
      <w:bookmarkStart w:id="0" w:name="_GoBack"/>
      <w:bookmarkEnd w:id="0"/>
      <w:r>
        <w:rPr>
          <w:color w:val="FF0000"/>
        </w:rPr>
        <w:t xml:space="preserve"> (</w:t>
      </w:r>
      <w:r w:rsidR="00311694">
        <w:rPr>
          <w:color w:val="FF0000"/>
        </w:rPr>
        <w:t>Sunday</w:t>
      </w:r>
      <w:r>
        <w:rPr>
          <w:color w:val="FF0000"/>
        </w:rPr>
        <w:t>), 24:00</w:t>
      </w:r>
    </w:p>
    <w:p w14:paraId="7AE4228F" w14:textId="77777777" w:rsidR="000E4F84" w:rsidRDefault="000E4F84" w:rsidP="00D77202">
      <w:pPr>
        <w:spacing w:line="240" w:lineRule="auto"/>
        <w:rPr>
          <w:b/>
          <w:bCs/>
        </w:rPr>
      </w:pPr>
    </w:p>
    <w:p w14:paraId="078EFB6A" w14:textId="77777777" w:rsidR="009020BB" w:rsidRPr="009020BB" w:rsidRDefault="009020BB" w:rsidP="009020BB">
      <w:pPr>
        <w:spacing w:line="240" w:lineRule="auto"/>
        <w:rPr>
          <w:b/>
          <w:bCs/>
        </w:rPr>
      </w:pPr>
      <w:r w:rsidRPr="009020BB">
        <w:rPr>
          <w:b/>
          <w:bCs/>
        </w:rPr>
        <w:t>Part 1</w:t>
      </w:r>
    </w:p>
    <w:p w14:paraId="1F1FBF33" w14:textId="6724FA71" w:rsidR="009A285D" w:rsidRDefault="00360A6A" w:rsidP="00D77202">
      <w:pPr>
        <w:spacing w:line="240" w:lineRule="auto"/>
        <w:rPr>
          <w:bCs/>
        </w:rPr>
      </w:pPr>
      <w:r w:rsidRPr="00360A6A">
        <w:rPr>
          <w:bCs/>
        </w:rPr>
        <w:t xml:space="preserve">Alumni donations are an important source of revenue for colleges and universities. If administrators could determine the factors that could lead to increases in the percentage of alumni who </w:t>
      </w:r>
      <w:proofErr w:type="gramStart"/>
      <w:r w:rsidRPr="00360A6A">
        <w:rPr>
          <w:bCs/>
        </w:rPr>
        <w:t>make a donation</w:t>
      </w:r>
      <w:proofErr w:type="gramEnd"/>
      <w:r w:rsidRPr="00360A6A">
        <w:rPr>
          <w:bCs/>
        </w:rPr>
        <w:t xml:space="preserve">, they might be able to implement policies that could lead to increased revenues. Research shows that students who are more satisfied with their contact with teachers are more likely to graduate. As a result, one might suspect that smaller class sizes and lower student-faculty ratios might lead to a higher percentage of satisfied graduates, which in turn might lead to increases in the percentage of alumni who </w:t>
      </w:r>
      <w:proofErr w:type="gramStart"/>
      <w:r w:rsidRPr="00360A6A">
        <w:rPr>
          <w:bCs/>
        </w:rPr>
        <w:t>make a donation</w:t>
      </w:r>
      <w:proofErr w:type="gramEnd"/>
      <w:r w:rsidRPr="00360A6A">
        <w:rPr>
          <w:bCs/>
        </w:rPr>
        <w:t xml:space="preserve">. </w:t>
      </w:r>
      <w:r w:rsidR="002E3C71">
        <w:rPr>
          <w:bCs/>
        </w:rPr>
        <w:t>T</w:t>
      </w:r>
      <w:r w:rsidRPr="00360A6A">
        <w:rPr>
          <w:bCs/>
        </w:rPr>
        <w:t>able</w:t>
      </w:r>
      <w:r w:rsidR="002E3C71">
        <w:rPr>
          <w:bCs/>
        </w:rPr>
        <w:t xml:space="preserve"> 1</w:t>
      </w:r>
      <w:r w:rsidRPr="00360A6A">
        <w:rPr>
          <w:bCs/>
        </w:rPr>
        <w:t xml:space="preserve"> shows the data for 48 </w:t>
      </w:r>
      <w:r w:rsidR="00E544AE">
        <w:rPr>
          <w:bCs/>
        </w:rPr>
        <w:t xml:space="preserve">US </w:t>
      </w:r>
      <w:r w:rsidRPr="00360A6A">
        <w:rPr>
          <w:bCs/>
        </w:rPr>
        <w:t xml:space="preserve">national universities (America’s Best Colleges, Year 2000 ed.). The column labeled Graduation Rate is the percentage of students who initially enrolled at the university and graduated. The column labeled % of Classes Under 20 shows the percentage of classes offered with fewer than 20 students. The column labeled Student-Faculty Ratio is the number of students enrolled divided by the total number of faculty. Finally, the column labeled Alumni Giving Rate is the percentage of alumni who </w:t>
      </w:r>
      <w:proofErr w:type="gramStart"/>
      <w:r w:rsidRPr="00360A6A">
        <w:rPr>
          <w:bCs/>
        </w:rPr>
        <w:t>made a donation</w:t>
      </w:r>
      <w:proofErr w:type="gramEnd"/>
      <w:r w:rsidRPr="00360A6A">
        <w:rPr>
          <w:bCs/>
        </w:rPr>
        <w:t xml:space="preserve"> to the university.</w:t>
      </w:r>
    </w:p>
    <w:p w14:paraId="0C669D4C" w14:textId="762673D5" w:rsidR="00A027E4" w:rsidRPr="00A027E4" w:rsidRDefault="00290558" w:rsidP="00A027E4">
      <w:pPr>
        <w:spacing w:line="240" w:lineRule="auto"/>
        <w:rPr>
          <w:bCs/>
        </w:rPr>
      </w:pPr>
      <w:r>
        <w:rPr>
          <w:bCs/>
        </w:rPr>
        <w:tab/>
      </w:r>
      <w:r w:rsidR="00A027E4" w:rsidRPr="00A027E4">
        <w:rPr>
          <w:bCs/>
        </w:rPr>
        <w:t>The data is stored in the file “alumni_giving_rate.csv”</w:t>
      </w:r>
      <w:r w:rsidR="00E51F48">
        <w:rPr>
          <w:bCs/>
        </w:rPr>
        <w:t>.</w:t>
      </w:r>
      <w:r w:rsidR="00A027E4" w:rsidRPr="00A027E4">
        <w:rPr>
          <w:bCs/>
        </w:rPr>
        <w:t xml:space="preserve"> </w:t>
      </w:r>
      <w:r w:rsidR="00E51F48">
        <w:rPr>
          <w:bCs/>
        </w:rPr>
        <w:t>I</w:t>
      </w:r>
      <w:r w:rsidR="00A027E4" w:rsidRPr="00A027E4">
        <w:rPr>
          <w:bCs/>
        </w:rPr>
        <w:t xml:space="preserve">mport the data into R </w:t>
      </w:r>
      <w:r w:rsidR="00E51F48">
        <w:rPr>
          <w:bCs/>
        </w:rPr>
        <w:t>and</w:t>
      </w:r>
      <w:r w:rsidR="00A027E4" w:rsidRPr="00A027E4">
        <w:rPr>
          <w:bCs/>
        </w:rPr>
        <w:t xml:space="preserve"> conduct the following analysis</w:t>
      </w:r>
      <w:r w:rsidR="00FD503B">
        <w:rPr>
          <w:bCs/>
        </w:rPr>
        <w:t>.</w:t>
      </w:r>
      <w:r w:rsidR="00A027E4" w:rsidRPr="00A027E4">
        <w:rPr>
          <w:bCs/>
        </w:rPr>
        <w:t xml:space="preserve"> </w:t>
      </w:r>
    </w:p>
    <w:p w14:paraId="57AD287A" w14:textId="1845D078" w:rsidR="00A027E4" w:rsidRPr="00736C64" w:rsidRDefault="006254FB" w:rsidP="00736C64">
      <w:pPr>
        <w:pStyle w:val="ListParagraph"/>
        <w:numPr>
          <w:ilvl w:val="0"/>
          <w:numId w:val="7"/>
        </w:numPr>
        <w:spacing w:line="240" w:lineRule="auto"/>
        <w:rPr>
          <w:bCs/>
        </w:rPr>
      </w:pPr>
      <w:r>
        <w:rPr>
          <w:bCs/>
        </w:rPr>
        <w:t>Find</w:t>
      </w:r>
      <w:r w:rsidR="00A027E4" w:rsidRPr="00736C64">
        <w:rPr>
          <w:bCs/>
        </w:rPr>
        <w:t xml:space="preserve"> descriptive statistics </w:t>
      </w:r>
      <w:r>
        <w:rPr>
          <w:bCs/>
        </w:rPr>
        <w:t>of</w:t>
      </w:r>
      <w:r w:rsidR="00A027E4" w:rsidRPr="00736C64">
        <w:rPr>
          <w:bCs/>
        </w:rPr>
        <w:t xml:space="preserve"> the data</w:t>
      </w:r>
      <w:r>
        <w:rPr>
          <w:bCs/>
        </w:rPr>
        <w:t xml:space="preserve"> and summarize them into a table</w:t>
      </w:r>
      <w:r w:rsidR="00A027E4" w:rsidRPr="00736C64">
        <w:rPr>
          <w:bCs/>
        </w:rPr>
        <w:t>.</w:t>
      </w:r>
    </w:p>
    <w:p w14:paraId="28F6AF2E" w14:textId="422A8495" w:rsidR="00A027E4" w:rsidRPr="00736C64" w:rsidRDefault="00A027E4" w:rsidP="00736C64">
      <w:pPr>
        <w:pStyle w:val="ListParagraph"/>
        <w:numPr>
          <w:ilvl w:val="0"/>
          <w:numId w:val="7"/>
        </w:numPr>
        <w:spacing w:line="240" w:lineRule="auto"/>
        <w:rPr>
          <w:bCs/>
        </w:rPr>
      </w:pPr>
      <w:r w:rsidRPr="00736C64">
        <w:rPr>
          <w:bCs/>
        </w:rPr>
        <w:t xml:space="preserve">Use </w:t>
      </w:r>
      <w:r w:rsidR="00A60BF1">
        <w:rPr>
          <w:bCs/>
        </w:rPr>
        <w:t xml:space="preserve">graphical analysis (such as </w:t>
      </w:r>
      <w:r w:rsidRPr="00736C64">
        <w:rPr>
          <w:bCs/>
        </w:rPr>
        <w:t>scatterplot</w:t>
      </w:r>
      <w:r w:rsidR="00A60BF1">
        <w:rPr>
          <w:bCs/>
        </w:rPr>
        <w:t>)</w:t>
      </w:r>
      <w:r w:rsidRPr="00736C64">
        <w:rPr>
          <w:bCs/>
        </w:rPr>
        <w:t xml:space="preserve"> to investigate the relationship </w:t>
      </w:r>
      <w:r w:rsidR="00A60BF1">
        <w:rPr>
          <w:bCs/>
        </w:rPr>
        <w:t xml:space="preserve">between </w:t>
      </w:r>
      <w:r w:rsidRPr="00736C64">
        <w:rPr>
          <w:bCs/>
        </w:rPr>
        <w:t>Alumni Giving Rate</w:t>
      </w:r>
      <w:r w:rsidR="00A60BF1">
        <w:rPr>
          <w:bCs/>
        </w:rPr>
        <w:t xml:space="preserve"> and </w:t>
      </w:r>
      <w:r w:rsidR="00914D80">
        <w:rPr>
          <w:bCs/>
        </w:rPr>
        <w:t xml:space="preserve">each </w:t>
      </w:r>
      <w:r w:rsidR="00A81F7D">
        <w:rPr>
          <w:bCs/>
        </w:rPr>
        <w:t xml:space="preserve">of the </w:t>
      </w:r>
      <w:r w:rsidR="00A60BF1">
        <w:rPr>
          <w:bCs/>
        </w:rPr>
        <w:t xml:space="preserve">other </w:t>
      </w:r>
      <w:r w:rsidR="00D15D58">
        <w:rPr>
          <w:bCs/>
        </w:rPr>
        <w:t>variable</w:t>
      </w:r>
      <w:r w:rsidR="00914D80">
        <w:rPr>
          <w:bCs/>
        </w:rPr>
        <w:t>s</w:t>
      </w:r>
      <w:r w:rsidRPr="00736C64">
        <w:rPr>
          <w:bCs/>
        </w:rPr>
        <w:t>.</w:t>
      </w:r>
      <w:r w:rsidR="00D15D58">
        <w:rPr>
          <w:bCs/>
        </w:rPr>
        <w:t xml:space="preserve"> </w:t>
      </w:r>
    </w:p>
    <w:p w14:paraId="1AAB4FE7" w14:textId="6A88E4FC" w:rsidR="00A027E4" w:rsidRPr="00736C64" w:rsidRDefault="00A027E4" w:rsidP="00736C64">
      <w:pPr>
        <w:pStyle w:val="ListParagraph"/>
        <w:numPr>
          <w:ilvl w:val="0"/>
          <w:numId w:val="7"/>
        </w:numPr>
        <w:spacing w:line="240" w:lineRule="auto"/>
        <w:rPr>
          <w:bCs/>
        </w:rPr>
      </w:pPr>
      <w:r w:rsidRPr="00736C64">
        <w:rPr>
          <w:bCs/>
        </w:rPr>
        <w:t xml:space="preserve">Develop a </w:t>
      </w:r>
      <w:r w:rsidR="00C251FB">
        <w:rPr>
          <w:bCs/>
        </w:rPr>
        <w:t xml:space="preserve">multiple linear </w:t>
      </w:r>
      <w:r w:rsidRPr="00736C64">
        <w:rPr>
          <w:bCs/>
        </w:rPr>
        <w:t xml:space="preserve">regression </w:t>
      </w:r>
      <w:r w:rsidR="00DF0C7D">
        <w:rPr>
          <w:bCs/>
        </w:rPr>
        <w:t>model</w:t>
      </w:r>
      <w:r w:rsidRPr="00736C64">
        <w:rPr>
          <w:bCs/>
        </w:rPr>
        <w:t xml:space="preserve"> that could be used to predict the </w:t>
      </w:r>
      <w:r w:rsidR="00C251FB" w:rsidRPr="00736C64">
        <w:rPr>
          <w:bCs/>
        </w:rPr>
        <w:t>Alumni Giving Rate</w:t>
      </w:r>
      <w:r w:rsidRPr="00736C64">
        <w:rPr>
          <w:bCs/>
        </w:rPr>
        <w:t xml:space="preserve"> using the data provided.</w:t>
      </w:r>
      <w:r w:rsidR="00DF0C7D">
        <w:rPr>
          <w:bCs/>
        </w:rPr>
        <w:t xml:space="preserve"> This </w:t>
      </w:r>
      <w:r w:rsidR="0098465C">
        <w:rPr>
          <w:bCs/>
        </w:rPr>
        <w:t xml:space="preserve">may </w:t>
      </w:r>
      <w:r w:rsidR="00DF0C7D">
        <w:rPr>
          <w:bCs/>
        </w:rPr>
        <w:t>include model specification</w:t>
      </w:r>
      <w:r w:rsidR="00CF3480">
        <w:rPr>
          <w:bCs/>
        </w:rPr>
        <w:t xml:space="preserve"> and </w:t>
      </w:r>
      <w:r w:rsidR="00DF0C7D">
        <w:rPr>
          <w:bCs/>
        </w:rPr>
        <w:t>estimation</w:t>
      </w:r>
      <w:r w:rsidR="00D91225">
        <w:rPr>
          <w:bCs/>
        </w:rPr>
        <w:t>.</w:t>
      </w:r>
      <w:r w:rsidR="00111862">
        <w:rPr>
          <w:bCs/>
        </w:rPr>
        <w:t xml:space="preserve"> Summarize</w:t>
      </w:r>
      <w:r w:rsidR="00D91225">
        <w:rPr>
          <w:bCs/>
        </w:rPr>
        <w:t xml:space="preserve"> </w:t>
      </w:r>
      <w:r w:rsidR="00743947">
        <w:rPr>
          <w:bCs/>
        </w:rPr>
        <w:t>your findings with evidence and reasoning</w:t>
      </w:r>
      <w:r w:rsidR="00CF3480">
        <w:rPr>
          <w:bCs/>
        </w:rPr>
        <w:t xml:space="preserve"> (possib</w:t>
      </w:r>
      <w:r w:rsidR="001D5376">
        <w:rPr>
          <w:bCs/>
        </w:rPr>
        <w:t>ly from the previous question</w:t>
      </w:r>
      <w:r w:rsidR="00CF3480">
        <w:rPr>
          <w:bCs/>
        </w:rPr>
        <w:t>)</w:t>
      </w:r>
      <w:r w:rsidR="00743947">
        <w:rPr>
          <w:bCs/>
        </w:rPr>
        <w:t>.</w:t>
      </w:r>
    </w:p>
    <w:p w14:paraId="392522BE" w14:textId="2AB74F24" w:rsidR="00A027E4" w:rsidRPr="00736C64" w:rsidRDefault="00A027E4" w:rsidP="00736C64">
      <w:pPr>
        <w:pStyle w:val="ListParagraph"/>
        <w:numPr>
          <w:ilvl w:val="0"/>
          <w:numId w:val="7"/>
        </w:numPr>
        <w:spacing w:line="240" w:lineRule="auto"/>
        <w:rPr>
          <w:bCs/>
        </w:rPr>
      </w:pPr>
      <w:r w:rsidRPr="00736C64">
        <w:rPr>
          <w:bCs/>
        </w:rPr>
        <w:t>Check the model assumptions.</w:t>
      </w:r>
    </w:p>
    <w:p w14:paraId="5D47C3AF" w14:textId="77777777" w:rsidR="00A003AB" w:rsidRDefault="00A003AB">
      <w:pPr>
        <w:widowControl/>
        <w:jc w:val="left"/>
        <w:rPr>
          <w:bCs/>
        </w:rPr>
      </w:pPr>
      <w:r>
        <w:rPr>
          <w:bCs/>
        </w:rPr>
        <w:br w:type="page"/>
      </w:r>
    </w:p>
    <w:p w14:paraId="39677C06" w14:textId="20A6F5B8" w:rsidR="00360A6A" w:rsidRDefault="00A003AB" w:rsidP="00D77202">
      <w:pPr>
        <w:spacing w:line="240" w:lineRule="auto"/>
        <w:rPr>
          <w:bCs/>
        </w:rPr>
      </w:pPr>
      <w:r>
        <w:rPr>
          <w:bCs/>
        </w:rPr>
        <w:lastRenderedPageBreak/>
        <w:t xml:space="preserve">Table 1. </w:t>
      </w:r>
      <w:r w:rsidR="002C7C5D" w:rsidRPr="002C7C5D">
        <w:rPr>
          <w:bCs/>
        </w:rPr>
        <w:t xml:space="preserve">DATA FOR 48 </w:t>
      </w:r>
      <w:r w:rsidR="002C7C5D">
        <w:rPr>
          <w:bCs/>
        </w:rPr>
        <w:t xml:space="preserve">US </w:t>
      </w:r>
      <w:r w:rsidR="002C7C5D" w:rsidRPr="002C7C5D">
        <w:rPr>
          <w:bCs/>
        </w:rPr>
        <w:t>NATIONAL UNIVERSITIES</w:t>
      </w:r>
      <w:r w:rsidR="002E3C71">
        <w:rPr>
          <w:bCs/>
        </w:rPr>
        <w:br/>
      </w:r>
      <w:r>
        <w:rPr>
          <w:noProof/>
        </w:rPr>
        <w:drawing>
          <wp:inline distT="0" distB="0" distL="114300" distR="114300" wp14:anchorId="6576D8B0" wp14:editId="1B63D7C5">
            <wp:extent cx="5271770" cy="7866380"/>
            <wp:effectExtent l="0" t="0" r="508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a:stretch>
                      <a:fillRect/>
                    </a:stretch>
                  </pic:blipFill>
                  <pic:spPr>
                    <a:xfrm>
                      <a:off x="0" y="0"/>
                      <a:ext cx="5271770" cy="7866380"/>
                    </a:xfrm>
                    <a:prstGeom prst="rect">
                      <a:avLst/>
                    </a:prstGeom>
                    <a:noFill/>
                    <a:ln w="9525">
                      <a:noFill/>
                      <a:miter/>
                    </a:ln>
                  </pic:spPr>
                </pic:pic>
              </a:graphicData>
            </a:graphic>
          </wp:inline>
        </w:drawing>
      </w:r>
    </w:p>
    <w:p w14:paraId="2900EDD1" w14:textId="77777777" w:rsidR="002E3C71" w:rsidRDefault="002E3C71">
      <w:pPr>
        <w:widowControl/>
        <w:jc w:val="left"/>
        <w:rPr>
          <w:b/>
          <w:bCs/>
        </w:rPr>
      </w:pPr>
      <w:r>
        <w:rPr>
          <w:b/>
          <w:bCs/>
        </w:rPr>
        <w:br w:type="page"/>
      </w:r>
    </w:p>
    <w:p w14:paraId="4C5B2A30" w14:textId="402D6823" w:rsidR="00117285" w:rsidRPr="00AD6E33" w:rsidRDefault="00117285" w:rsidP="00D77202">
      <w:pPr>
        <w:spacing w:line="240" w:lineRule="auto"/>
        <w:rPr>
          <w:b/>
          <w:bCs/>
        </w:rPr>
      </w:pPr>
      <w:r w:rsidRPr="00AD6E33">
        <w:rPr>
          <w:b/>
          <w:bCs/>
        </w:rPr>
        <w:lastRenderedPageBreak/>
        <w:t>Part 2</w:t>
      </w:r>
    </w:p>
    <w:p w14:paraId="5797EF54" w14:textId="3DF3F817" w:rsidR="00E40580" w:rsidRPr="00E40580" w:rsidRDefault="00E40580" w:rsidP="00E40580">
      <w:pPr>
        <w:spacing w:line="240" w:lineRule="auto"/>
        <w:rPr>
          <w:bCs/>
        </w:rPr>
      </w:pPr>
      <w:r w:rsidRPr="00E40580">
        <w:rPr>
          <w:bCs/>
        </w:rPr>
        <w:t>Attach the “swiss” data, which is about the standardized fertility measure and socio-economic indicators for each of 47 French-speaking provinces of Switzerland at about 1888. It is a data frame with 47 observations on 6 variables, each of which is</w:t>
      </w:r>
      <w:r w:rsidR="0042171A">
        <w:rPr>
          <w:bCs/>
        </w:rPr>
        <w:t xml:space="preserve"> measured</w:t>
      </w:r>
      <w:r w:rsidRPr="00E40580">
        <w:rPr>
          <w:bCs/>
        </w:rPr>
        <w:t xml:space="preserve"> </w:t>
      </w:r>
      <w:r w:rsidR="00754465">
        <w:rPr>
          <w:bCs/>
        </w:rPr>
        <w:t>as a</w:t>
      </w:r>
      <w:r w:rsidRPr="00E40580">
        <w:rPr>
          <w:bCs/>
        </w:rPr>
        <w:t xml:space="preserve"> percent</w:t>
      </w:r>
      <w:r w:rsidR="002337AD">
        <w:rPr>
          <w:bCs/>
        </w:rPr>
        <w:t>age</w:t>
      </w:r>
      <w:r w:rsidRPr="00E40580">
        <w:rPr>
          <w:bCs/>
        </w:rPr>
        <w:t xml:space="preserve">. The </w:t>
      </w:r>
      <w:r w:rsidR="000F737A">
        <w:rPr>
          <w:bCs/>
        </w:rPr>
        <w:t xml:space="preserve">definitions of </w:t>
      </w:r>
      <w:r w:rsidRPr="00E40580">
        <w:rPr>
          <w:bCs/>
        </w:rPr>
        <w:t xml:space="preserve">variables </w:t>
      </w:r>
      <w:r w:rsidR="000F737A">
        <w:rPr>
          <w:bCs/>
        </w:rPr>
        <w:t>are given below</w:t>
      </w:r>
      <w:r w:rsidRPr="00E40580">
        <w:rPr>
          <w:bCs/>
        </w:rPr>
        <w:t>. All variables but Fertility give proportions of the population.</w:t>
      </w:r>
    </w:p>
    <w:p w14:paraId="66880972" w14:textId="2A1DE244" w:rsidR="00E40580" w:rsidRPr="00E40580" w:rsidRDefault="00E40580" w:rsidP="00637E92">
      <w:pPr>
        <w:spacing w:line="240" w:lineRule="auto"/>
        <w:ind w:left="420"/>
        <w:rPr>
          <w:bCs/>
        </w:rPr>
      </w:pPr>
      <w:r w:rsidRPr="00E40580">
        <w:rPr>
          <w:bCs/>
        </w:rPr>
        <w:t>Fertility</w:t>
      </w:r>
      <w:r w:rsidR="00637E92">
        <w:rPr>
          <w:bCs/>
        </w:rPr>
        <w:tab/>
      </w:r>
      <w:r w:rsidR="00637E92">
        <w:rPr>
          <w:bCs/>
        </w:rPr>
        <w:tab/>
      </w:r>
      <w:r w:rsidR="00637E92">
        <w:rPr>
          <w:bCs/>
        </w:rPr>
        <w:tab/>
      </w:r>
      <w:r w:rsidRPr="00E40580">
        <w:rPr>
          <w:bCs/>
        </w:rPr>
        <w:t>common standardized fertility measure</w:t>
      </w:r>
      <w:r w:rsidR="00637E92">
        <w:rPr>
          <w:bCs/>
        </w:rPr>
        <w:br/>
      </w:r>
      <w:r w:rsidRPr="00E40580">
        <w:rPr>
          <w:bCs/>
        </w:rPr>
        <w:t>Agriculture</w:t>
      </w:r>
      <w:r w:rsidR="00637E92">
        <w:rPr>
          <w:bCs/>
        </w:rPr>
        <w:tab/>
      </w:r>
      <w:r w:rsidR="00637E92">
        <w:rPr>
          <w:bCs/>
        </w:rPr>
        <w:tab/>
      </w:r>
      <w:r w:rsidRPr="00E40580">
        <w:rPr>
          <w:bCs/>
        </w:rPr>
        <w:t>% of males involved in agriculture as occupation</w:t>
      </w:r>
      <w:r w:rsidR="00637E92">
        <w:rPr>
          <w:bCs/>
        </w:rPr>
        <w:br/>
      </w:r>
      <w:r w:rsidRPr="00E40580">
        <w:rPr>
          <w:bCs/>
        </w:rPr>
        <w:t>Examination</w:t>
      </w:r>
      <w:r w:rsidR="00637E92">
        <w:rPr>
          <w:bCs/>
        </w:rPr>
        <w:tab/>
      </w:r>
      <w:r w:rsidR="00637E92">
        <w:rPr>
          <w:bCs/>
        </w:rPr>
        <w:tab/>
      </w:r>
      <w:r w:rsidRPr="00E40580">
        <w:rPr>
          <w:bCs/>
        </w:rPr>
        <w:t>% draftees receiving highest mark on army examination</w:t>
      </w:r>
      <w:r w:rsidR="00637E92">
        <w:rPr>
          <w:bCs/>
        </w:rPr>
        <w:br/>
      </w:r>
      <w:r w:rsidRPr="00E40580">
        <w:rPr>
          <w:bCs/>
        </w:rPr>
        <w:t>Education</w:t>
      </w:r>
      <w:r w:rsidR="00637E92">
        <w:rPr>
          <w:bCs/>
        </w:rPr>
        <w:tab/>
      </w:r>
      <w:r w:rsidR="00637E92">
        <w:rPr>
          <w:bCs/>
        </w:rPr>
        <w:tab/>
      </w:r>
      <w:r w:rsidRPr="00E40580">
        <w:rPr>
          <w:bCs/>
        </w:rPr>
        <w:t>% education beyond primary school for draftees.</w:t>
      </w:r>
      <w:r w:rsidR="00637E92">
        <w:rPr>
          <w:bCs/>
        </w:rPr>
        <w:br/>
      </w:r>
      <w:r w:rsidRPr="00E40580">
        <w:rPr>
          <w:bCs/>
        </w:rPr>
        <w:t>Catholic</w:t>
      </w:r>
      <w:r w:rsidR="00637E92">
        <w:rPr>
          <w:bCs/>
        </w:rPr>
        <w:tab/>
      </w:r>
      <w:r w:rsidR="00637E92">
        <w:rPr>
          <w:bCs/>
        </w:rPr>
        <w:tab/>
      </w:r>
      <w:r w:rsidR="00637E92">
        <w:rPr>
          <w:bCs/>
        </w:rPr>
        <w:tab/>
      </w:r>
      <w:r w:rsidRPr="00E40580">
        <w:rPr>
          <w:bCs/>
        </w:rPr>
        <w:t>% ‘catholic’ (as opposed to ‘protestant’).</w:t>
      </w:r>
      <w:r w:rsidR="00637E92">
        <w:rPr>
          <w:bCs/>
        </w:rPr>
        <w:br/>
      </w:r>
      <w:proofErr w:type="spellStart"/>
      <w:r w:rsidRPr="00E40580">
        <w:rPr>
          <w:bCs/>
        </w:rPr>
        <w:t>Infant.Mortality</w:t>
      </w:r>
      <w:proofErr w:type="spellEnd"/>
      <w:r w:rsidR="00637E92">
        <w:rPr>
          <w:bCs/>
        </w:rPr>
        <w:tab/>
      </w:r>
      <w:r w:rsidRPr="00E40580">
        <w:rPr>
          <w:bCs/>
        </w:rPr>
        <w:t>live births who live less than 1 year.</w:t>
      </w:r>
    </w:p>
    <w:p w14:paraId="12BB300A" w14:textId="5AB6DE72" w:rsidR="00E40580" w:rsidRPr="00E40580" w:rsidRDefault="00613825" w:rsidP="00E40580">
      <w:pPr>
        <w:spacing w:line="240" w:lineRule="auto"/>
        <w:rPr>
          <w:bCs/>
        </w:rPr>
      </w:pPr>
      <w:r>
        <w:rPr>
          <w:bCs/>
        </w:rPr>
        <w:t>Conduct the following analysis.</w:t>
      </w:r>
    </w:p>
    <w:p w14:paraId="322EA80E" w14:textId="4DC9C209" w:rsidR="00E40580" w:rsidRPr="00613825" w:rsidRDefault="00E40580" w:rsidP="00613825">
      <w:pPr>
        <w:pStyle w:val="ListParagraph"/>
        <w:numPr>
          <w:ilvl w:val="0"/>
          <w:numId w:val="9"/>
        </w:numPr>
        <w:spacing w:line="240" w:lineRule="auto"/>
        <w:rPr>
          <w:bCs/>
        </w:rPr>
      </w:pPr>
      <w:r w:rsidRPr="00613825">
        <w:rPr>
          <w:bCs/>
        </w:rPr>
        <w:t>Calculate the mean of Fertility, and then partition the provinces into two groups, with group 1 including the provinces hav</w:t>
      </w:r>
      <w:r w:rsidR="002507A8">
        <w:rPr>
          <w:bCs/>
        </w:rPr>
        <w:t>ing</w:t>
      </w:r>
      <w:r w:rsidRPr="00613825">
        <w:rPr>
          <w:bCs/>
        </w:rPr>
        <w:t xml:space="preserve"> above average Fertility measure, and group 2 including the remaining provinces. Use variable y to denote th</w:t>
      </w:r>
      <w:r w:rsidR="002507A8">
        <w:rPr>
          <w:bCs/>
        </w:rPr>
        <w:t>is</w:t>
      </w:r>
      <w:r w:rsidRPr="00613825">
        <w:rPr>
          <w:bCs/>
        </w:rPr>
        <w:t xml:space="preserve"> group information.</w:t>
      </w:r>
    </w:p>
    <w:p w14:paraId="42F1F24F" w14:textId="6AE035CD" w:rsidR="00E40580" w:rsidRPr="00613825" w:rsidRDefault="00E40580" w:rsidP="00613825">
      <w:pPr>
        <w:pStyle w:val="ListParagraph"/>
        <w:numPr>
          <w:ilvl w:val="0"/>
          <w:numId w:val="9"/>
        </w:numPr>
        <w:spacing w:line="240" w:lineRule="auto"/>
        <w:rPr>
          <w:bCs/>
        </w:rPr>
      </w:pPr>
      <w:r w:rsidRPr="00613825">
        <w:rPr>
          <w:bCs/>
        </w:rPr>
        <w:t xml:space="preserve">Set the group 2 as the baseline </w:t>
      </w:r>
      <w:proofErr w:type="gramStart"/>
      <w:r w:rsidRPr="00613825">
        <w:rPr>
          <w:bCs/>
        </w:rPr>
        <w:t>group, and</w:t>
      </w:r>
      <w:proofErr w:type="gramEnd"/>
      <w:r w:rsidRPr="00613825">
        <w:rPr>
          <w:bCs/>
        </w:rPr>
        <w:t xml:space="preserve"> use logistic regression to show the relationship between y and the other variables except Fertility. Interpret the regression results.</w:t>
      </w:r>
    </w:p>
    <w:p w14:paraId="2BA92641" w14:textId="606658BF" w:rsidR="00117285" w:rsidRPr="00613825" w:rsidRDefault="00E40580" w:rsidP="00613825">
      <w:pPr>
        <w:pStyle w:val="ListParagraph"/>
        <w:numPr>
          <w:ilvl w:val="0"/>
          <w:numId w:val="9"/>
        </w:numPr>
        <w:spacing w:line="240" w:lineRule="auto"/>
        <w:rPr>
          <w:bCs/>
        </w:rPr>
      </w:pPr>
      <w:r w:rsidRPr="00613825">
        <w:rPr>
          <w:bCs/>
        </w:rPr>
        <w:t xml:space="preserve">Choose a model selection criterion, for instance, AIC, BIC, adjusted R square or Cp, and use it to </w:t>
      </w:r>
      <w:r w:rsidR="00322CA5">
        <w:rPr>
          <w:bCs/>
        </w:rPr>
        <w:t>select a reasonable model</w:t>
      </w:r>
      <w:r w:rsidRPr="00613825">
        <w:rPr>
          <w:bCs/>
        </w:rPr>
        <w:t xml:space="preserve">. </w:t>
      </w:r>
    </w:p>
    <w:p w14:paraId="22FF42EA" w14:textId="77777777" w:rsidR="00E40580" w:rsidRPr="009C2418" w:rsidRDefault="00E40580" w:rsidP="00E40580">
      <w:pPr>
        <w:spacing w:line="240" w:lineRule="auto"/>
        <w:rPr>
          <w:bCs/>
        </w:rPr>
      </w:pPr>
    </w:p>
    <w:p w14:paraId="7AE422A1" w14:textId="7CA946DC" w:rsidR="000E4F84" w:rsidRDefault="00D77202" w:rsidP="00D77202">
      <w:pPr>
        <w:spacing w:line="240" w:lineRule="auto"/>
        <w:rPr>
          <w:b/>
          <w:bCs/>
        </w:rPr>
      </w:pPr>
      <w:r>
        <w:rPr>
          <w:b/>
          <w:bCs/>
        </w:rPr>
        <w:t>Submission</w:t>
      </w:r>
    </w:p>
    <w:p w14:paraId="7AE422A2" w14:textId="1D82017A" w:rsidR="000E4F84" w:rsidRDefault="008770F2" w:rsidP="00D77202">
      <w:pPr>
        <w:spacing w:line="240" w:lineRule="auto"/>
      </w:pPr>
      <w:r>
        <w:t xml:space="preserve">Save the source code as </w:t>
      </w:r>
      <w:r>
        <w:rPr>
          <w:b/>
        </w:rPr>
        <w:t>assign</w:t>
      </w:r>
      <w:r w:rsidR="009246AC">
        <w:rPr>
          <w:b/>
        </w:rPr>
        <w:t>3</w:t>
      </w:r>
      <w:r>
        <w:rPr>
          <w:b/>
        </w:rPr>
        <w:t>.</w:t>
      </w:r>
      <w:r>
        <w:rPr>
          <w:rFonts w:hint="eastAsia"/>
          <w:b/>
        </w:rPr>
        <w:t>R</w:t>
      </w:r>
    </w:p>
    <w:p w14:paraId="7AE422A3" w14:textId="34F5FFB2" w:rsidR="000E4F84" w:rsidRDefault="00602F9E" w:rsidP="00D77202">
      <w:pPr>
        <w:spacing w:line="240" w:lineRule="auto"/>
      </w:pPr>
      <w:r>
        <w:t>Summarize your results into a short report</w:t>
      </w:r>
      <w:r w:rsidR="008770F2">
        <w:t xml:space="preserve"> </w:t>
      </w:r>
      <w:r w:rsidR="00033B91">
        <w:t xml:space="preserve">and save it </w:t>
      </w:r>
      <w:r w:rsidR="008770F2">
        <w:t xml:space="preserve">as </w:t>
      </w:r>
      <w:r w:rsidR="008770F2">
        <w:rPr>
          <w:b/>
        </w:rPr>
        <w:t>assign</w:t>
      </w:r>
      <w:r w:rsidR="00FE0260">
        <w:rPr>
          <w:b/>
        </w:rPr>
        <w:t>3</w:t>
      </w:r>
      <w:r w:rsidR="008770F2">
        <w:rPr>
          <w:b/>
        </w:rPr>
        <w:t>.pdf</w:t>
      </w:r>
      <w:r w:rsidR="00510A9A">
        <w:rPr>
          <w:b/>
        </w:rPr>
        <w:t xml:space="preserve"> </w:t>
      </w:r>
      <w:r w:rsidR="00711F85">
        <w:rPr>
          <w:b/>
        </w:rPr>
        <w:br/>
      </w:r>
      <w:r w:rsidR="00620FB8">
        <w:t xml:space="preserve">Note: </w:t>
      </w:r>
      <w:r w:rsidR="00711F85">
        <w:t xml:space="preserve">Do NOT just copy your </w:t>
      </w:r>
      <w:r w:rsidR="00E326DF">
        <w:t>running results. Use your own words</w:t>
      </w:r>
      <w:r w:rsidR="00B929B6">
        <w:t xml:space="preserve"> to explain your reasonings and conclusions with supporting information</w:t>
      </w:r>
      <w:r w:rsidR="00620FB8">
        <w:t xml:space="preserve"> (graphs, tables, etc.).</w:t>
      </w:r>
    </w:p>
    <w:p w14:paraId="4699AE60" w14:textId="77777777" w:rsidR="003A559F" w:rsidRDefault="003A559F" w:rsidP="00D77202">
      <w:pPr>
        <w:spacing w:line="240" w:lineRule="auto"/>
        <w:rPr>
          <w:b/>
        </w:rPr>
      </w:pPr>
    </w:p>
    <w:p w14:paraId="7AE422A6" w14:textId="6A1B19CE" w:rsidR="000E4F84" w:rsidRDefault="003A559F" w:rsidP="00D77202">
      <w:pPr>
        <w:spacing w:line="240" w:lineRule="auto"/>
      </w:pPr>
      <w:r w:rsidRPr="003A559F">
        <w:rPr>
          <w:b/>
        </w:rPr>
        <w:t>[Important]</w:t>
      </w:r>
      <w:r w:rsidR="009C2418">
        <w:t xml:space="preserve"> </w:t>
      </w:r>
      <w:r w:rsidR="008770F2">
        <w:t xml:space="preserve">Send the above two files together to email: </w:t>
      </w:r>
      <w:r w:rsidR="00FA2108">
        <w:rPr>
          <w:color w:val="FF0000"/>
        </w:rPr>
        <w:t>hjpsz</w:t>
      </w:r>
      <w:r>
        <w:rPr>
          <w:color w:val="FF0000"/>
        </w:rPr>
        <w:t>u</w:t>
      </w:r>
      <w:r w:rsidR="008770F2">
        <w:rPr>
          <w:color w:val="FF0000"/>
        </w:rPr>
        <w:t>@</w:t>
      </w:r>
      <w:r>
        <w:rPr>
          <w:color w:val="FF0000"/>
        </w:rPr>
        <w:t>163.com</w:t>
      </w:r>
      <w:r w:rsidR="008770F2">
        <w:t>, with email title</w:t>
      </w:r>
      <w:r w:rsidR="001E1A0C">
        <w:br/>
      </w:r>
      <w:r w:rsidR="00257F92">
        <w:rPr>
          <w:color w:val="FF0000"/>
        </w:rPr>
        <w:t>RFS_</w:t>
      </w:r>
      <w:r w:rsidR="008770F2">
        <w:rPr>
          <w:color w:val="FF0000"/>
        </w:rPr>
        <w:t>Assignment</w:t>
      </w:r>
      <w:r w:rsidR="00CF5232">
        <w:rPr>
          <w:color w:val="FF0000"/>
        </w:rPr>
        <w:t>3</w:t>
      </w:r>
      <w:r w:rsidR="00257F92">
        <w:rPr>
          <w:color w:val="FF0000"/>
        </w:rPr>
        <w:t>_</w:t>
      </w:r>
      <w:r w:rsidR="00817EEA">
        <w:rPr>
          <w:color w:val="FF0000"/>
        </w:rPr>
        <w:t>studentID_name</w:t>
      </w:r>
      <w:r w:rsidR="001E1A0C">
        <w:br/>
      </w:r>
      <w:r w:rsidR="00817EEA">
        <w:t>E.g.:</w:t>
      </w:r>
      <w:r w:rsidR="001E1A0C">
        <w:t xml:space="preserve">  </w:t>
      </w:r>
      <w:r w:rsidR="00817EEA">
        <w:t>RFS_</w:t>
      </w:r>
      <w:r w:rsidR="008770F2">
        <w:t>Assignment</w:t>
      </w:r>
      <w:r w:rsidR="00CF5232">
        <w:t>3</w:t>
      </w:r>
      <w:r w:rsidR="00817EEA">
        <w:t>_2018</w:t>
      </w:r>
      <w:r w:rsidR="004D23D9">
        <w:t>123456_</w:t>
      </w:r>
      <w:r w:rsidR="004D23D9">
        <w:rPr>
          <w:rFonts w:hint="eastAsia"/>
        </w:rPr>
        <w:t>张三</w:t>
      </w:r>
    </w:p>
    <w:p w14:paraId="4F073BEB" w14:textId="2EFFC60B" w:rsidR="001E1A0C" w:rsidRDefault="004F17D1" w:rsidP="00D77202">
      <w:pPr>
        <w:spacing w:line="240" w:lineRule="auto"/>
      </w:pPr>
      <w:r>
        <w:t xml:space="preserve">You will receive an auto-reply </w:t>
      </w:r>
      <w:r w:rsidR="00F1304A">
        <w:t xml:space="preserve">only </w:t>
      </w:r>
      <w:r>
        <w:t xml:space="preserve">if </w:t>
      </w:r>
      <w:r w:rsidR="007E11B6">
        <w:t>your email is</w:t>
      </w:r>
      <w:r w:rsidR="00CE30A6">
        <w:t xml:space="preserve"> with a correct </w:t>
      </w:r>
      <w:r w:rsidR="00F1304A">
        <w:t>title.</w:t>
      </w:r>
      <w:r>
        <w:t xml:space="preserve"> </w:t>
      </w:r>
    </w:p>
    <w:sectPr w:rsidR="001E1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5620"/>
    <w:multiLevelType w:val="hybridMultilevel"/>
    <w:tmpl w:val="F04E7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94084"/>
    <w:multiLevelType w:val="hybridMultilevel"/>
    <w:tmpl w:val="0F5A7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04477"/>
    <w:multiLevelType w:val="hybridMultilevel"/>
    <w:tmpl w:val="71E60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22B63"/>
    <w:multiLevelType w:val="hybridMultilevel"/>
    <w:tmpl w:val="16D443D4"/>
    <w:lvl w:ilvl="0" w:tplc="B44412F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1E26D6"/>
    <w:multiLevelType w:val="hybridMultilevel"/>
    <w:tmpl w:val="5778F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3DC28D"/>
    <w:multiLevelType w:val="singleLevel"/>
    <w:tmpl w:val="563DC28D"/>
    <w:lvl w:ilvl="0">
      <w:start w:val="1"/>
      <w:numFmt w:val="decimal"/>
      <w:suff w:val="space"/>
      <w:lvlText w:val="%1."/>
      <w:lvlJc w:val="left"/>
    </w:lvl>
  </w:abstractNum>
  <w:abstractNum w:abstractNumId="6" w15:restartNumberingAfterBreak="0">
    <w:nsid w:val="60EA329A"/>
    <w:multiLevelType w:val="hybridMultilevel"/>
    <w:tmpl w:val="E36EA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D6405C"/>
    <w:multiLevelType w:val="hybridMultilevel"/>
    <w:tmpl w:val="6FB88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AA35B9"/>
    <w:multiLevelType w:val="hybridMultilevel"/>
    <w:tmpl w:val="7CB8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4"/>
  </w:num>
  <w:num w:numId="5">
    <w:abstractNumId w:val="1"/>
  </w:num>
  <w:num w:numId="6">
    <w:abstractNumId w:val="6"/>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25B0B"/>
    <w:rsid w:val="0001094B"/>
    <w:rsid w:val="00014145"/>
    <w:rsid w:val="0001479A"/>
    <w:rsid w:val="0002338F"/>
    <w:rsid w:val="00033B91"/>
    <w:rsid w:val="000359E8"/>
    <w:rsid w:val="000449F3"/>
    <w:rsid w:val="000709F9"/>
    <w:rsid w:val="0007297F"/>
    <w:rsid w:val="000E4F84"/>
    <w:rsid w:val="000F737A"/>
    <w:rsid w:val="00111862"/>
    <w:rsid w:val="00117285"/>
    <w:rsid w:val="00125B0B"/>
    <w:rsid w:val="00185ECE"/>
    <w:rsid w:val="001A1C0D"/>
    <w:rsid w:val="001C4D62"/>
    <w:rsid w:val="001D5376"/>
    <w:rsid w:val="001D7B11"/>
    <w:rsid w:val="001E1A0C"/>
    <w:rsid w:val="002337AD"/>
    <w:rsid w:val="002507A8"/>
    <w:rsid w:val="00257F92"/>
    <w:rsid w:val="0026002F"/>
    <w:rsid w:val="00276495"/>
    <w:rsid w:val="00290558"/>
    <w:rsid w:val="002C7C5D"/>
    <w:rsid w:val="002E3C71"/>
    <w:rsid w:val="002E6E68"/>
    <w:rsid w:val="002E730D"/>
    <w:rsid w:val="00311694"/>
    <w:rsid w:val="00322CA5"/>
    <w:rsid w:val="003422B8"/>
    <w:rsid w:val="00360A6A"/>
    <w:rsid w:val="00375EFC"/>
    <w:rsid w:val="0039057D"/>
    <w:rsid w:val="00390AB3"/>
    <w:rsid w:val="003A559F"/>
    <w:rsid w:val="00407A1F"/>
    <w:rsid w:val="0042171A"/>
    <w:rsid w:val="00441877"/>
    <w:rsid w:val="00443548"/>
    <w:rsid w:val="004B4D64"/>
    <w:rsid w:val="004D23D9"/>
    <w:rsid w:val="004E3A25"/>
    <w:rsid w:val="004F17D1"/>
    <w:rsid w:val="00510A9A"/>
    <w:rsid w:val="0051241B"/>
    <w:rsid w:val="005151EA"/>
    <w:rsid w:val="00545BF3"/>
    <w:rsid w:val="0055278F"/>
    <w:rsid w:val="005574B2"/>
    <w:rsid w:val="00571166"/>
    <w:rsid w:val="00582007"/>
    <w:rsid w:val="005A276E"/>
    <w:rsid w:val="005C38E6"/>
    <w:rsid w:val="00602F9E"/>
    <w:rsid w:val="00611375"/>
    <w:rsid w:val="00613825"/>
    <w:rsid w:val="00617D1D"/>
    <w:rsid w:val="00620FB8"/>
    <w:rsid w:val="006254FB"/>
    <w:rsid w:val="00637E92"/>
    <w:rsid w:val="00644DA4"/>
    <w:rsid w:val="0067342C"/>
    <w:rsid w:val="0068061F"/>
    <w:rsid w:val="006C0C24"/>
    <w:rsid w:val="006F6E8C"/>
    <w:rsid w:val="00703067"/>
    <w:rsid w:val="007053E6"/>
    <w:rsid w:val="00707359"/>
    <w:rsid w:val="00711F85"/>
    <w:rsid w:val="007238B4"/>
    <w:rsid w:val="00730DF1"/>
    <w:rsid w:val="007330F9"/>
    <w:rsid w:val="00735B2A"/>
    <w:rsid w:val="00736C64"/>
    <w:rsid w:val="00743947"/>
    <w:rsid w:val="0075008F"/>
    <w:rsid w:val="00754465"/>
    <w:rsid w:val="00764B1B"/>
    <w:rsid w:val="00767E08"/>
    <w:rsid w:val="007D4B44"/>
    <w:rsid w:val="007E11B6"/>
    <w:rsid w:val="008048B4"/>
    <w:rsid w:val="00817EEA"/>
    <w:rsid w:val="008432E0"/>
    <w:rsid w:val="00862058"/>
    <w:rsid w:val="00876B36"/>
    <w:rsid w:val="008770F2"/>
    <w:rsid w:val="008A3BE4"/>
    <w:rsid w:val="008E3599"/>
    <w:rsid w:val="008F4514"/>
    <w:rsid w:val="009020BB"/>
    <w:rsid w:val="00914D80"/>
    <w:rsid w:val="009246AC"/>
    <w:rsid w:val="00944D91"/>
    <w:rsid w:val="00982BB2"/>
    <w:rsid w:val="0098465C"/>
    <w:rsid w:val="0098756C"/>
    <w:rsid w:val="009A285D"/>
    <w:rsid w:val="009C2418"/>
    <w:rsid w:val="009F4E9C"/>
    <w:rsid w:val="00A003AB"/>
    <w:rsid w:val="00A027E4"/>
    <w:rsid w:val="00A0665F"/>
    <w:rsid w:val="00A313C6"/>
    <w:rsid w:val="00A31DB9"/>
    <w:rsid w:val="00A378B3"/>
    <w:rsid w:val="00A60BF1"/>
    <w:rsid w:val="00A65EE4"/>
    <w:rsid w:val="00A81F7D"/>
    <w:rsid w:val="00A85760"/>
    <w:rsid w:val="00A939DC"/>
    <w:rsid w:val="00AC247A"/>
    <w:rsid w:val="00AC54B1"/>
    <w:rsid w:val="00AC6988"/>
    <w:rsid w:val="00AD6E33"/>
    <w:rsid w:val="00B41B7C"/>
    <w:rsid w:val="00B929B6"/>
    <w:rsid w:val="00BC6C00"/>
    <w:rsid w:val="00C251FB"/>
    <w:rsid w:val="00C47317"/>
    <w:rsid w:val="00C92E0E"/>
    <w:rsid w:val="00CA40F6"/>
    <w:rsid w:val="00CB4467"/>
    <w:rsid w:val="00CD1B78"/>
    <w:rsid w:val="00CE30A6"/>
    <w:rsid w:val="00CE5478"/>
    <w:rsid w:val="00CF3480"/>
    <w:rsid w:val="00CF5232"/>
    <w:rsid w:val="00D15D58"/>
    <w:rsid w:val="00D3238E"/>
    <w:rsid w:val="00D55BA8"/>
    <w:rsid w:val="00D66BDA"/>
    <w:rsid w:val="00D75114"/>
    <w:rsid w:val="00D769D4"/>
    <w:rsid w:val="00D77202"/>
    <w:rsid w:val="00D85C16"/>
    <w:rsid w:val="00D91225"/>
    <w:rsid w:val="00D91B97"/>
    <w:rsid w:val="00DB7E7E"/>
    <w:rsid w:val="00DC6CE4"/>
    <w:rsid w:val="00DC6F84"/>
    <w:rsid w:val="00DF0C7D"/>
    <w:rsid w:val="00DF6CF0"/>
    <w:rsid w:val="00E117F1"/>
    <w:rsid w:val="00E23344"/>
    <w:rsid w:val="00E326DF"/>
    <w:rsid w:val="00E40580"/>
    <w:rsid w:val="00E4313F"/>
    <w:rsid w:val="00E51F48"/>
    <w:rsid w:val="00E544AE"/>
    <w:rsid w:val="00E77E37"/>
    <w:rsid w:val="00EA486D"/>
    <w:rsid w:val="00EE50B5"/>
    <w:rsid w:val="00EF2811"/>
    <w:rsid w:val="00EF48EB"/>
    <w:rsid w:val="00F1304A"/>
    <w:rsid w:val="00F32ED9"/>
    <w:rsid w:val="00F56DD6"/>
    <w:rsid w:val="00F71055"/>
    <w:rsid w:val="00F86BCE"/>
    <w:rsid w:val="00FA2108"/>
    <w:rsid w:val="00FD503B"/>
    <w:rsid w:val="00FE0260"/>
    <w:rsid w:val="00FE7303"/>
    <w:rsid w:val="566B1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228D"/>
  <w15:docId w15:val="{E5D464CA-BD48-4A1D-B506-C2D9A178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1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Huang JP</cp:lastModifiedBy>
  <cp:revision>175</cp:revision>
  <dcterms:created xsi:type="dcterms:W3CDTF">2016-10-12T06:02:00Z</dcterms:created>
  <dcterms:modified xsi:type="dcterms:W3CDTF">2019-05-20T05:40:00Z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