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07" w:rsidRDefault="00765607">
      <w:r w:rsidRPr="00765607">
        <w:t>keytool -v -list -keystore key_release.jks</w:t>
      </w:r>
    </w:p>
    <w:p w:rsidR="0084171D" w:rsidRPr="0084171D" w:rsidRDefault="0084171D" w:rsidP="008417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7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hx.</w:t>
      </w:r>
      <w:r w:rsidRPr="008417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4E4FF"/>
        </w:rPr>
        <w:t>smartschool</w:t>
      </w:r>
    </w:p>
    <w:p w:rsidR="00765607" w:rsidRDefault="00765607">
      <w:bookmarkStart w:id="0" w:name="_GoBack"/>
      <w:bookmarkEnd w:id="0"/>
    </w:p>
    <w:p w:rsidR="003D5BB9" w:rsidRDefault="003D5BB9">
      <w:r>
        <w:rPr>
          <w:rFonts w:hint="eastAsia"/>
        </w:rPr>
        <w:t>密码 123456</w:t>
      </w:r>
    </w:p>
    <w:p w:rsidR="00D8260B" w:rsidRDefault="003D5BB9">
      <w:r>
        <w:rPr>
          <w:noProof/>
        </w:rPr>
        <w:drawing>
          <wp:inline distT="0" distB="0" distL="0" distR="0" wp14:anchorId="3F09605E" wp14:editId="6EEEF871">
            <wp:extent cx="4074567" cy="395449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348" cy="39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1" w:rsidRDefault="00472E01"/>
    <w:p w:rsidR="00375990" w:rsidRDefault="00375990" w:rsidP="00375990">
      <w:r>
        <w:rPr>
          <w:rFonts w:hint="eastAsia"/>
        </w:rPr>
        <w:t>别名</w:t>
      </w:r>
      <w:r>
        <w:t>: key_debug</w:t>
      </w:r>
    </w:p>
    <w:p w:rsidR="00375990" w:rsidRDefault="00375990" w:rsidP="00375990">
      <w:r>
        <w:rPr>
          <w:rFonts w:hint="eastAsia"/>
        </w:rPr>
        <w:t>创建日期</w:t>
      </w:r>
      <w:r>
        <w:t>: 2018-2-11</w:t>
      </w:r>
    </w:p>
    <w:p w:rsidR="00375990" w:rsidRDefault="00375990" w:rsidP="00375990">
      <w:r>
        <w:rPr>
          <w:rFonts w:hint="eastAsia"/>
        </w:rPr>
        <w:t>条目类型</w:t>
      </w:r>
      <w:r>
        <w:t>: PrivateKeyEntry</w:t>
      </w:r>
    </w:p>
    <w:p w:rsidR="00375990" w:rsidRDefault="00375990" w:rsidP="00375990">
      <w:r>
        <w:rPr>
          <w:rFonts w:hint="eastAsia"/>
        </w:rPr>
        <w:t>证书链长度</w:t>
      </w:r>
      <w:r>
        <w:t>: 1</w:t>
      </w:r>
    </w:p>
    <w:p w:rsidR="00375990" w:rsidRDefault="00375990" w:rsidP="00375990">
      <w:r>
        <w:rPr>
          <w:rFonts w:hint="eastAsia"/>
        </w:rPr>
        <w:t>证书</w:t>
      </w:r>
      <w:r>
        <w:t>[1]:</w:t>
      </w:r>
    </w:p>
    <w:p w:rsidR="00375990" w:rsidRDefault="00375990" w:rsidP="00375990">
      <w:r>
        <w:rPr>
          <w:rFonts w:hint="eastAsia"/>
        </w:rPr>
        <w:t>所有者</w:t>
      </w:r>
      <w:r>
        <w:t>: CN=航信安全守护, OU=航信, O=航信, L=深圳, ST=广东, C=中国</w:t>
      </w:r>
    </w:p>
    <w:p w:rsidR="00375990" w:rsidRDefault="00375990" w:rsidP="00375990">
      <w:r>
        <w:rPr>
          <w:rFonts w:hint="eastAsia"/>
        </w:rPr>
        <w:t>发布者</w:t>
      </w:r>
      <w:r>
        <w:t>: CN=航信安全守护, OU=航信, O=航信, L=深圳, ST=广东, C=中国</w:t>
      </w:r>
    </w:p>
    <w:p w:rsidR="00375990" w:rsidRDefault="00375990" w:rsidP="00375990">
      <w:r>
        <w:rPr>
          <w:rFonts w:hint="eastAsia"/>
        </w:rPr>
        <w:t>序列号</w:t>
      </w:r>
      <w:r>
        <w:t>: 65f4f0db</w:t>
      </w:r>
    </w:p>
    <w:p w:rsidR="00375990" w:rsidRDefault="00375990" w:rsidP="00375990">
      <w:r>
        <w:rPr>
          <w:rFonts w:hint="eastAsia"/>
        </w:rPr>
        <w:t>有效期为</w:t>
      </w:r>
      <w:r>
        <w:t xml:space="preserve"> Sun Feb 11 09:35:16 CST 2018 至 Thu Feb 05 09:35:16 CST 2043</w:t>
      </w:r>
    </w:p>
    <w:p w:rsidR="00375990" w:rsidRDefault="00375990" w:rsidP="00375990">
      <w:r>
        <w:rPr>
          <w:rFonts w:hint="eastAsia"/>
        </w:rPr>
        <w:t>证书指纹</w:t>
      </w:r>
      <w:r>
        <w:t>:</w:t>
      </w:r>
    </w:p>
    <w:p w:rsidR="00375990" w:rsidRDefault="00375990" w:rsidP="00375990">
      <w:r>
        <w:t xml:space="preserve">         MD5:  26:87:5C:16:83:36:1B:0D:4D:E8:B4:C5:CC:C7:E5:2B</w:t>
      </w:r>
    </w:p>
    <w:p w:rsidR="00375990" w:rsidRDefault="00375990" w:rsidP="00375990">
      <w:r>
        <w:t xml:space="preserve">         SHA1: 93:1C:5F:5D:7C:76:6C:CE:41:85:B9:5B:AA:91:A2:8E:D0:D5:69:AD</w:t>
      </w:r>
    </w:p>
    <w:p w:rsidR="00375990" w:rsidRDefault="00375990" w:rsidP="00375990">
      <w:r>
        <w:t xml:space="preserve">         SHA256: 68:1A:12:AD:20:D1:9C:06:81:66:CE:2A:D7:6A:49:16:2B:71:FE:38:C8:1E:3C:7F:9B:A6:50:6A:D3:45:88:9D</w:t>
      </w:r>
    </w:p>
    <w:p w:rsidR="00375990" w:rsidRDefault="00375990" w:rsidP="00375990">
      <w:r>
        <w:rPr>
          <w:rFonts w:hint="eastAsia"/>
        </w:rPr>
        <w:t>签名算法名称</w:t>
      </w:r>
      <w:r>
        <w:t>: SHA256withRSA</w:t>
      </w:r>
    </w:p>
    <w:p w:rsidR="00375990" w:rsidRDefault="00375990" w:rsidP="00375990">
      <w:r>
        <w:rPr>
          <w:rFonts w:hint="eastAsia"/>
        </w:rPr>
        <w:t>主体公共密钥算法</w:t>
      </w:r>
      <w:r>
        <w:t>: 2048 位 RSA 密钥</w:t>
      </w:r>
    </w:p>
    <w:p w:rsidR="00472E01" w:rsidRDefault="00375990" w:rsidP="00375990">
      <w:r>
        <w:rPr>
          <w:rFonts w:hint="eastAsia"/>
        </w:rPr>
        <w:t>版本</w:t>
      </w:r>
      <w:r>
        <w:t>: 3</w:t>
      </w:r>
    </w:p>
    <w:p w:rsidR="00472E01" w:rsidRDefault="00472E01"/>
    <w:p w:rsidR="00472E01" w:rsidRDefault="00472E01"/>
    <w:p w:rsidR="00472E01" w:rsidRDefault="00472E01">
      <w:pPr>
        <w:rPr>
          <w:rFonts w:hint="eastAsia"/>
        </w:rPr>
      </w:pPr>
      <w:r>
        <w:rPr>
          <w:rFonts w:hint="eastAsia"/>
        </w:rPr>
        <w:t>正式版本： 密码 A123456b</w:t>
      </w:r>
    </w:p>
    <w:p w:rsidR="00472E01" w:rsidRDefault="00472E01">
      <w:r>
        <w:rPr>
          <w:noProof/>
        </w:rPr>
        <w:drawing>
          <wp:inline distT="0" distB="0" distL="0" distR="0" wp14:anchorId="60AF29FC" wp14:editId="547E8045">
            <wp:extent cx="4462272" cy="433807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506" cy="43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1" w:rsidRDefault="00472E01"/>
    <w:p w:rsidR="006D40CC" w:rsidRDefault="006D40CC" w:rsidP="006D40CC">
      <w:r>
        <w:rPr>
          <w:rFonts w:hint="eastAsia"/>
        </w:rPr>
        <w:t>别名</w:t>
      </w:r>
      <w:r>
        <w:t>: key_release</w:t>
      </w:r>
    </w:p>
    <w:p w:rsidR="006D40CC" w:rsidRDefault="006D40CC" w:rsidP="006D40CC">
      <w:r>
        <w:rPr>
          <w:rFonts w:hint="eastAsia"/>
        </w:rPr>
        <w:t>创建日期</w:t>
      </w:r>
      <w:r>
        <w:t>: 2018-2-11</w:t>
      </w:r>
    </w:p>
    <w:p w:rsidR="006D40CC" w:rsidRDefault="006D40CC" w:rsidP="006D40CC">
      <w:r>
        <w:rPr>
          <w:rFonts w:hint="eastAsia"/>
        </w:rPr>
        <w:t>条目类型</w:t>
      </w:r>
      <w:r>
        <w:t>: PrivateKeyEntry</w:t>
      </w:r>
    </w:p>
    <w:p w:rsidR="006D40CC" w:rsidRDefault="006D40CC" w:rsidP="006D40CC">
      <w:r>
        <w:rPr>
          <w:rFonts w:hint="eastAsia"/>
        </w:rPr>
        <w:t>证书链长度</w:t>
      </w:r>
      <w:r>
        <w:t>: 1</w:t>
      </w:r>
    </w:p>
    <w:p w:rsidR="006D40CC" w:rsidRDefault="006D40CC" w:rsidP="006D40CC">
      <w:r>
        <w:rPr>
          <w:rFonts w:hint="eastAsia"/>
        </w:rPr>
        <w:t>证书</w:t>
      </w:r>
      <w:r>
        <w:t>[1]:</w:t>
      </w:r>
    </w:p>
    <w:p w:rsidR="006D40CC" w:rsidRDefault="006D40CC" w:rsidP="006D40CC">
      <w:r>
        <w:rPr>
          <w:rFonts w:hint="eastAsia"/>
        </w:rPr>
        <w:t>所有者</w:t>
      </w:r>
      <w:r>
        <w:t>: CN=航信安全守护正式版本, OU=航信IT技术, O=航信, L=深圳, ST=广东, C=中国</w:t>
      </w:r>
    </w:p>
    <w:p w:rsidR="006D40CC" w:rsidRDefault="006D40CC" w:rsidP="006D40CC">
      <w:r>
        <w:rPr>
          <w:rFonts w:hint="eastAsia"/>
        </w:rPr>
        <w:t>发布者</w:t>
      </w:r>
      <w:r>
        <w:t>: CN=航信安全守护正式版本, OU=航信IT技术, O=航信, L=深圳, ST=广东, C=中国</w:t>
      </w:r>
    </w:p>
    <w:p w:rsidR="006D40CC" w:rsidRDefault="006D40CC" w:rsidP="006D40CC">
      <w:r>
        <w:rPr>
          <w:rFonts w:hint="eastAsia"/>
        </w:rPr>
        <w:t>序列号</w:t>
      </w:r>
      <w:r>
        <w:t>: 66612e77</w:t>
      </w:r>
    </w:p>
    <w:p w:rsidR="006D40CC" w:rsidRDefault="006D40CC" w:rsidP="006D40CC">
      <w:r>
        <w:rPr>
          <w:rFonts w:hint="eastAsia"/>
        </w:rPr>
        <w:t>有效期为</w:t>
      </w:r>
      <w:r>
        <w:t xml:space="preserve"> Sun Feb 11 09:37:20 CST 2018 至 Thu Feb 05 09:37:20 CST 2043</w:t>
      </w:r>
    </w:p>
    <w:p w:rsidR="006D40CC" w:rsidRDefault="006D40CC" w:rsidP="006D40CC">
      <w:r>
        <w:rPr>
          <w:rFonts w:hint="eastAsia"/>
        </w:rPr>
        <w:t>证书指纹</w:t>
      </w:r>
      <w:r>
        <w:t>:</w:t>
      </w:r>
    </w:p>
    <w:p w:rsidR="006D40CC" w:rsidRDefault="006D40CC" w:rsidP="006D40CC">
      <w:r>
        <w:t xml:space="preserve">         MD5:  59:3A:50:77:C1:EF:72:6D:F4:DD:FA:05:42:45:0A:5F</w:t>
      </w:r>
    </w:p>
    <w:p w:rsidR="006D40CC" w:rsidRDefault="006D40CC" w:rsidP="006D40CC">
      <w:r>
        <w:t xml:space="preserve">         SHA1: E3:BF:46:1A:23:7C:C2:55:EF:17:A4:F3:DA:87:5F:31:77:B0:9F:80</w:t>
      </w:r>
    </w:p>
    <w:p w:rsidR="006D40CC" w:rsidRDefault="006D40CC" w:rsidP="006D40CC">
      <w:r>
        <w:t xml:space="preserve">         SHA256: 9E:18:61:05:A0:CB:C4:BD:0C:30:68:CC:7B:87:C2:37:21:34:58:3D:31:30:14:9B:8A:71:72:2D:88:26:D5:E1</w:t>
      </w:r>
    </w:p>
    <w:p w:rsidR="006D40CC" w:rsidRDefault="006D40CC" w:rsidP="006D40CC">
      <w:r>
        <w:rPr>
          <w:rFonts w:hint="eastAsia"/>
        </w:rPr>
        <w:t>签名算法名称</w:t>
      </w:r>
      <w:r>
        <w:t>: SHA256withRSA</w:t>
      </w:r>
    </w:p>
    <w:p w:rsidR="006D40CC" w:rsidRDefault="006D40CC" w:rsidP="006D40CC">
      <w:r>
        <w:rPr>
          <w:rFonts w:hint="eastAsia"/>
        </w:rPr>
        <w:t>主体公共密钥算法</w:t>
      </w:r>
      <w:r>
        <w:t>: 2048 位 RSA 密钥</w:t>
      </w:r>
    </w:p>
    <w:p w:rsidR="00472E01" w:rsidRDefault="006D40CC" w:rsidP="006D40CC">
      <w:r>
        <w:rPr>
          <w:rFonts w:hint="eastAsia"/>
        </w:rPr>
        <w:t>版本</w:t>
      </w:r>
      <w:r>
        <w:t>: 3</w:t>
      </w:r>
    </w:p>
    <w:p w:rsidR="00472E01" w:rsidRDefault="00472E01"/>
    <w:p w:rsidR="00472E01" w:rsidRDefault="00472E01"/>
    <w:p w:rsidR="00472E01" w:rsidRDefault="00472E01"/>
    <w:p w:rsidR="00472E01" w:rsidRDefault="00472E01">
      <w:pPr>
        <w:rPr>
          <w:rFonts w:hint="eastAsia"/>
        </w:rPr>
      </w:pPr>
    </w:p>
    <w:sectPr w:rsidR="0047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C92" w:rsidRDefault="00B65C92" w:rsidP="003D5BB9">
      <w:r>
        <w:separator/>
      </w:r>
    </w:p>
  </w:endnote>
  <w:endnote w:type="continuationSeparator" w:id="0">
    <w:p w:rsidR="00B65C92" w:rsidRDefault="00B65C92" w:rsidP="003D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C92" w:rsidRDefault="00B65C92" w:rsidP="003D5BB9">
      <w:r>
        <w:separator/>
      </w:r>
    </w:p>
  </w:footnote>
  <w:footnote w:type="continuationSeparator" w:id="0">
    <w:p w:rsidR="00B65C92" w:rsidRDefault="00B65C92" w:rsidP="003D5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75"/>
    <w:rsid w:val="00375990"/>
    <w:rsid w:val="003D5BB9"/>
    <w:rsid w:val="00472E01"/>
    <w:rsid w:val="006B0623"/>
    <w:rsid w:val="006D40CC"/>
    <w:rsid w:val="006E3409"/>
    <w:rsid w:val="00765607"/>
    <w:rsid w:val="0084171D"/>
    <w:rsid w:val="00A61206"/>
    <w:rsid w:val="00B65C92"/>
    <w:rsid w:val="00D6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DF45F"/>
  <w15:chartTrackingRefBased/>
  <w15:docId w15:val="{0A90905F-7C92-420A-AF8B-081F9A42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BB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1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7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9</cp:revision>
  <dcterms:created xsi:type="dcterms:W3CDTF">2018-02-11T01:34:00Z</dcterms:created>
  <dcterms:modified xsi:type="dcterms:W3CDTF">2018-02-11T01:41:00Z</dcterms:modified>
</cp:coreProperties>
</file>