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FAFE1">
      <w:pPr>
        <w:rPr>
          <w:lang w:eastAsia="zh-CN"/>
        </w:rPr>
      </w:pPr>
    </w:p>
    <w:p w14:paraId="6935EEAA">
      <w:pPr>
        <w:pStyle w:val="13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712210" cy="1628140"/>
            <wp:effectExtent l="0" t="0" r="2540" b="10160"/>
            <wp:docPr id="2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2210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E5EE8">
      <w:pPr>
        <w:pStyle w:val="13"/>
        <w:rPr>
          <w:rFonts w:hint="eastAsia"/>
        </w:rPr>
      </w:pPr>
    </w:p>
    <w:p w14:paraId="1D85EF8F">
      <w:pPr>
        <w:pStyle w:val="14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sz w:val="52"/>
          <w:szCs w:val="52"/>
          <w:lang w:eastAsia="zh-CN"/>
        </w:rPr>
        <w:t>数据结构课程设计</w:t>
      </w:r>
    </w:p>
    <w:p w14:paraId="6B9C1913">
      <w:pPr>
        <w:pStyle w:val="14"/>
        <w:jc w:val="right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 xml:space="preserve">        ——考试报名系统</w:t>
      </w:r>
    </w:p>
    <w:p w14:paraId="3FA5844E">
      <w:pPr>
        <w:pStyle w:val="13"/>
        <w:rPr>
          <w:rFonts w:hint="eastAsia" w:ascii="华文楷体" w:hAnsi="华文楷体" w:eastAsia="华文楷体" w:cs="华文楷体"/>
        </w:rPr>
      </w:pPr>
    </w:p>
    <w:p w14:paraId="1725F2F4">
      <w:pPr>
        <w:pStyle w:val="1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项目说明文档</w:t>
      </w:r>
    </w:p>
    <w:p w14:paraId="0357F60A">
      <w:pPr>
        <w:rPr>
          <w:rFonts w:hint="eastAsia" w:ascii="华文楷体" w:hAnsi="华文楷体" w:eastAsia="华文楷体" w:cs="华文楷体"/>
          <w:lang w:eastAsia="zh-CN"/>
        </w:rPr>
      </w:pPr>
    </w:p>
    <w:p w14:paraId="020AA721">
      <w:pPr>
        <w:rPr>
          <w:rFonts w:hint="eastAsia" w:ascii="华文楷体" w:hAnsi="华文楷体" w:eastAsia="华文楷体" w:cs="华文楷体"/>
          <w:lang w:eastAsia="zh-CN"/>
        </w:rPr>
      </w:pPr>
    </w:p>
    <w:p w14:paraId="7F8C2CB0">
      <w:pPr>
        <w:pStyle w:val="15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作 者 姓 名：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</w:t>
      </w:r>
      <w:r>
        <w:rPr>
          <w:rFonts w:hint="eastAsia" w:ascii="华文楷体" w:hAnsi="华文楷体" w:eastAsia="华文楷体" w:cs="华文楷体"/>
          <w:u w:val="single"/>
          <w:lang w:val="en-US" w:eastAsia="zh-CN"/>
        </w:rPr>
        <w:t>黄茂军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      </w:t>
      </w:r>
    </w:p>
    <w:p w14:paraId="1D6BBB23">
      <w:pPr>
        <w:pStyle w:val="15"/>
        <w:rPr>
          <w:rFonts w:hint="eastAsia" w:ascii="华文楷体" w:hAnsi="华文楷体" w:eastAsia="华文楷体" w:cs="华文楷体"/>
          <w:u w:val="single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学       号：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</w:t>
      </w:r>
      <w:r>
        <w:rPr>
          <w:rFonts w:hint="eastAsia" w:ascii="华文楷体" w:hAnsi="华文楷体" w:eastAsia="华文楷体" w:cs="华文楷体"/>
          <w:u w:val="single"/>
          <w:lang w:val="en-US" w:eastAsia="zh-CN"/>
        </w:rPr>
        <w:t>2452776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      </w:t>
      </w:r>
    </w:p>
    <w:p w14:paraId="086BD36C">
      <w:pPr>
        <w:pStyle w:val="15"/>
        <w:rPr>
          <w:rFonts w:hint="eastAsia" w:ascii="华文楷体" w:hAnsi="华文楷体" w:eastAsia="华文楷体" w:cs="华文楷体"/>
          <w:u w:val="single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指 导 老 师：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</w:t>
      </w:r>
      <w:r>
        <w:rPr>
          <w:rFonts w:hint="eastAsia" w:ascii="华文楷体" w:hAnsi="华文楷体" w:eastAsia="华文楷体" w:cs="华文楷体"/>
          <w:u w:val="single"/>
          <w:lang w:val="en-US" w:eastAsia="zh-CN"/>
        </w:rPr>
        <w:t>张颖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   </w:t>
      </w:r>
    </w:p>
    <w:p w14:paraId="27B7C9F6">
      <w:pPr>
        <w:pStyle w:val="15"/>
        <w:rPr>
          <w:rFonts w:hint="eastAsia" w:ascii="华文楷体" w:hAnsi="华文楷体" w:eastAsia="华文楷体" w:cs="华文楷体"/>
          <w:u w:val="single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专       业：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软件工程          </w:t>
      </w:r>
    </w:p>
    <w:p w14:paraId="7F33CD33">
      <w:pPr>
        <w:rPr>
          <w:rFonts w:hint="eastAsia" w:ascii="华文楷体" w:hAnsi="华文楷体" w:eastAsia="华文楷体" w:cs="华文楷体"/>
          <w:lang w:eastAsia="zh-CN"/>
        </w:rPr>
      </w:pPr>
    </w:p>
    <w:p w14:paraId="529AE8C0">
      <w:pPr>
        <w:rPr>
          <w:rFonts w:hint="eastAsia" w:ascii="华文楷体" w:hAnsi="华文楷体" w:eastAsia="华文楷体" w:cs="华文楷体"/>
          <w:lang w:eastAsia="zh-CN"/>
        </w:rPr>
      </w:pPr>
    </w:p>
    <w:p w14:paraId="774932E6">
      <w:pPr>
        <w:rPr>
          <w:rFonts w:hint="eastAsia" w:ascii="华文楷体" w:hAnsi="华文楷体" w:eastAsia="华文楷体" w:cs="华文楷体"/>
          <w:lang w:eastAsia="zh-CN"/>
        </w:rPr>
      </w:pPr>
    </w:p>
    <w:p w14:paraId="747965EA">
      <w:pPr>
        <w:pStyle w:val="16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同济大学</w:t>
      </w:r>
    </w:p>
    <w:p w14:paraId="2A3E4F5B">
      <w:pPr>
        <w:pStyle w:val="17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Tongji University</w:t>
      </w:r>
    </w:p>
    <w:p w14:paraId="3F2E2215">
      <w:pPr>
        <w:pStyle w:val="2"/>
        <w:spacing w:after="312"/>
        <w:rPr>
          <w:rFonts w:hint="eastAsia" w:ascii="华文楷体" w:hAnsi="华文楷体" w:eastAsia="华文楷体" w:cs="华文楷体"/>
          <w:lang w:eastAsia="zh-CN"/>
        </w:rPr>
      </w:pPr>
      <w:bookmarkStart w:id="0" w:name="_Toc495668153"/>
      <w:bookmarkStart w:id="1" w:name="_Toc351292485"/>
      <w:bookmarkStart w:id="2" w:name="_Toc484542867"/>
      <w:r>
        <w:rPr>
          <w:rFonts w:hint="eastAsia" w:ascii="华文楷体" w:hAnsi="华文楷体" w:eastAsia="华文楷体" w:cs="华文楷体"/>
          <w:lang w:eastAsia="zh-CN"/>
        </w:rPr>
        <w:t xml:space="preserve">1  </w:t>
      </w:r>
      <w:bookmarkEnd w:id="0"/>
      <w:bookmarkEnd w:id="1"/>
      <w:bookmarkEnd w:id="2"/>
      <w:r>
        <w:rPr>
          <w:rFonts w:hint="eastAsia" w:ascii="华文楷体" w:hAnsi="华文楷体" w:eastAsia="华文楷体" w:cs="华文楷体"/>
          <w:lang w:eastAsia="zh-CN"/>
        </w:rPr>
        <w:t>介绍</w:t>
      </w:r>
    </w:p>
    <w:p w14:paraId="25E55568">
      <w:pPr>
        <w:pStyle w:val="3"/>
        <w:spacing w:before="156"/>
        <w:rPr>
          <w:rFonts w:hint="eastAsia" w:ascii="华文楷体" w:hAnsi="华文楷体" w:eastAsia="华文楷体" w:cs="华文楷体"/>
        </w:rPr>
      </w:pPr>
      <w:bookmarkStart w:id="3" w:name="_Toc484542868"/>
      <w:bookmarkStart w:id="4" w:name="_Toc495668154"/>
      <w:r>
        <w:rPr>
          <w:rFonts w:hint="eastAsia" w:ascii="华文楷体" w:hAnsi="华文楷体" w:eastAsia="华文楷体" w:cs="华文楷体"/>
        </w:rPr>
        <w:t xml:space="preserve">1.1 </w:t>
      </w:r>
      <w:bookmarkEnd w:id="3"/>
      <w:r>
        <w:rPr>
          <w:rFonts w:hint="eastAsia" w:ascii="华文楷体" w:hAnsi="华文楷体" w:eastAsia="华文楷体" w:cs="华文楷体"/>
        </w:rPr>
        <w:t>背景</w:t>
      </w:r>
      <w:bookmarkEnd w:id="4"/>
      <w:r>
        <w:rPr>
          <w:rFonts w:hint="eastAsia" w:ascii="华文楷体" w:hAnsi="华文楷体" w:eastAsia="华文楷体" w:cs="华文楷体"/>
        </w:rPr>
        <w:t>介绍</w:t>
      </w:r>
    </w:p>
    <w:p w14:paraId="4ADDF35A">
      <w:pPr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考试报名系统是一个学校不可缺少的部分，它对于学校的管理者和学生来说都至关重要，随着学生数量和考试数量的日益庞大，如何管理如此庞大的数据显得极为复杂，传统的手工管理工作量大且容易出错。</w:t>
      </w:r>
    </w:p>
    <w:p w14:paraId="42E606A0">
      <w:pPr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使用计算机对考试报名系统进行管理，具有手工管理所无法比拟的优势。这些优点能够极大地提高学校和学生的效率，也是学校走向信息化、科学化、国际化的重要条件。因此，开发一套考试报名系统具有十分重要的意义。</w:t>
      </w:r>
    </w:p>
    <w:p w14:paraId="3B5678B9">
      <w:pPr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本项目是对考试报名管理的简单模拟，用控制台选项的选择方式完成了：输入考生信息、输出考生信息、查询考生信息、添加考生信息、修改考生信息、删除考生信息等操作。</w:t>
      </w:r>
    </w:p>
    <w:p w14:paraId="43737A3F">
      <w:pPr>
        <w:pStyle w:val="3"/>
        <w:spacing w:before="156"/>
        <w:rPr>
          <w:rFonts w:hint="eastAsia" w:ascii="华文楷体" w:hAnsi="华文楷体" w:eastAsia="华文楷体" w:cs="华文楷体"/>
        </w:rPr>
      </w:pPr>
      <w:bookmarkStart w:id="5" w:name="_Toc484542869"/>
      <w:bookmarkStart w:id="6" w:name="_Toc495668155"/>
      <w:r>
        <w:rPr>
          <w:rFonts w:hint="eastAsia" w:ascii="华文楷体" w:hAnsi="华文楷体" w:eastAsia="华文楷体" w:cs="华文楷体"/>
        </w:rPr>
        <w:t xml:space="preserve">1.2 </w:t>
      </w:r>
      <w:bookmarkEnd w:id="5"/>
      <w:r>
        <w:rPr>
          <w:rFonts w:hint="eastAsia" w:ascii="华文楷体" w:hAnsi="华文楷体" w:eastAsia="华文楷体" w:cs="华文楷体"/>
        </w:rPr>
        <w:t>功能</w:t>
      </w:r>
      <w:bookmarkEnd w:id="6"/>
      <w:r>
        <w:rPr>
          <w:rFonts w:hint="eastAsia" w:ascii="华文楷体" w:hAnsi="华文楷体" w:eastAsia="华文楷体" w:cs="华文楷体"/>
        </w:rPr>
        <w:t>介绍</w:t>
      </w:r>
    </w:p>
    <w:p w14:paraId="120457B5">
      <w:pPr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作为一个最简易的考试报名系统，首先应该有的功能就是输入同学们的考试报名情况。其次，考试报名系统还应该具有插入、删除、修改功能，以保证同学可以随时更改自己的考试报名情况。最后，考试报名系统软件还应该确保软件可以正常关闭。</w:t>
      </w:r>
    </w:p>
    <w:p w14:paraId="75C9B8E5">
      <w:pPr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该报名系统也具有以下输入、输出、插入、删除、修改、退出的功能。</w:t>
      </w:r>
    </w:p>
    <w:p w14:paraId="606824E5">
      <w:pPr>
        <w:rPr>
          <w:rFonts w:hint="eastAsia" w:ascii="华文楷体" w:hAnsi="华文楷体" w:eastAsia="华文楷体" w:cs="华文楷体"/>
          <w:lang w:eastAsia="zh-CN"/>
        </w:rPr>
      </w:pPr>
    </w:p>
    <w:p w14:paraId="5119E770">
      <w:pPr>
        <w:rPr>
          <w:rFonts w:hint="eastAsia" w:ascii="华文楷体" w:hAnsi="华文楷体" w:eastAsia="华文楷体" w:cs="华文楷体"/>
          <w:lang w:eastAsia="zh-CN"/>
        </w:rPr>
      </w:pPr>
    </w:p>
    <w:p w14:paraId="5954FE71">
      <w:pPr>
        <w:rPr>
          <w:rFonts w:hint="eastAsia" w:ascii="华文楷体" w:hAnsi="华文楷体" w:eastAsia="华文楷体" w:cs="华文楷体"/>
          <w:lang w:eastAsia="zh-CN"/>
        </w:rPr>
      </w:pPr>
    </w:p>
    <w:p w14:paraId="72353744">
      <w:pPr>
        <w:rPr>
          <w:rFonts w:hint="eastAsia" w:ascii="华文楷体" w:hAnsi="华文楷体" w:eastAsia="华文楷体" w:cs="华文楷体"/>
          <w:lang w:eastAsia="zh-CN"/>
        </w:rPr>
      </w:pPr>
    </w:p>
    <w:p w14:paraId="6D1642A2">
      <w:pPr>
        <w:rPr>
          <w:rFonts w:hint="eastAsia" w:ascii="华文楷体" w:hAnsi="华文楷体" w:eastAsia="华文楷体" w:cs="华文楷体"/>
          <w:lang w:eastAsia="zh-CN"/>
        </w:rPr>
      </w:pPr>
    </w:p>
    <w:p w14:paraId="232A171B">
      <w:pPr>
        <w:rPr>
          <w:rFonts w:hint="eastAsia" w:ascii="华文楷体" w:hAnsi="华文楷体" w:eastAsia="华文楷体" w:cs="华文楷体"/>
          <w:lang w:eastAsia="zh-CN"/>
        </w:rPr>
      </w:pPr>
    </w:p>
    <w:p w14:paraId="41551E6F">
      <w:pPr>
        <w:ind w:firstLine="0" w:firstLineChars="0"/>
        <w:rPr>
          <w:rFonts w:hint="eastAsia" w:ascii="华文楷体" w:hAnsi="华文楷体" w:eastAsia="华文楷体" w:cs="华文楷体"/>
          <w:lang w:eastAsia="zh-CN"/>
        </w:rPr>
      </w:pPr>
    </w:p>
    <w:p w14:paraId="499CCAED">
      <w:pPr>
        <w:pStyle w:val="2"/>
        <w:spacing w:after="312"/>
        <w:rPr>
          <w:rFonts w:hint="eastAsia" w:ascii="华文楷体" w:hAnsi="华文楷体" w:eastAsia="华文楷体" w:cs="华文楷体"/>
          <w:lang w:eastAsia="zh-CN"/>
        </w:rPr>
      </w:pPr>
      <w:bookmarkStart w:id="7" w:name="_Toc495668156"/>
      <w:r>
        <w:rPr>
          <w:rFonts w:hint="eastAsia" w:ascii="华文楷体" w:hAnsi="华文楷体" w:eastAsia="华文楷体" w:cs="华文楷体"/>
          <w:lang w:eastAsia="zh-CN"/>
        </w:rPr>
        <w:t>2 设计</w:t>
      </w:r>
      <w:bookmarkEnd w:id="7"/>
    </w:p>
    <w:p w14:paraId="06FA34ED">
      <w:pPr>
        <w:pStyle w:val="3"/>
        <w:spacing w:before="156"/>
        <w:rPr>
          <w:rFonts w:hint="eastAsia" w:ascii="华文楷体" w:hAnsi="华文楷体" w:eastAsia="华文楷体" w:cs="华文楷体"/>
        </w:rPr>
      </w:pPr>
      <w:bookmarkStart w:id="8" w:name="_Toc495668157"/>
      <w:r>
        <w:rPr>
          <w:rFonts w:hint="eastAsia" w:ascii="华文楷体" w:hAnsi="华文楷体" w:eastAsia="华文楷体" w:cs="华文楷体"/>
        </w:rPr>
        <w:t>2.1 数据结构设计</w:t>
      </w:r>
      <w:bookmarkEnd w:id="8"/>
    </w:p>
    <w:p w14:paraId="7293632D">
      <w:pPr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该本项目的实质是完成对考生信息的建立，查找，插入，修改，删除等功能。因为涉及到大量的删除和插入操作运用数组存储显然功能性较差，于是考虑采用链表进行存储，建立有头结点的链表，</w:t>
      </w:r>
      <w:r>
        <w:rPr>
          <w:rFonts w:hint="eastAsia" w:ascii="华文楷体" w:hAnsi="华文楷体" w:eastAsia="华文楷体" w:cs="华文楷体"/>
          <w:lang w:val="en-US" w:eastAsia="zh-CN"/>
        </w:rPr>
        <w:t>尾指针的next设置为nullptr。</w:t>
      </w:r>
    </w:p>
    <w:p w14:paraId="69C91566">
      <w:pPr>
        <w:pStyle w:val="3"/>
        <w:spacing w:before="15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2.2 类结构设计</w:t>
      </w:r>
    </w:p>
    <w:p w14:paraId="60B010FA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在该项目中创建一个</w:t>
      </w:r>
      <w:r>
        <w:rPr>
          <w:rFonts w:hint="eastAsia" w:ascii="华文楷体" w:hAnsi="华文楷体" w:eastAsia="华文楷体" w:cs="华文楷体"/>
          <w:lang w:val="en-US" w:eastAsia="zh-CN"/>
        </w:rPr>
        <w:t>结</w:t>
      </w:r>
      <w:r>
        <w:rPr>
          <w:rFonts w:hint="eastAsia" w:ascii="华文楷体" w:hAnsi="华文楷体" w:eastAsia="华文楷体" w:cs="华文楷体"/>
          <w:lang w:eastAsia="zh-CN"/>
        </w:rPr>
        <w:t>点类和一个链表类，</w:t>
      </w:r>
      <w:r>
        <w:rPr>
          <w:rFonts w:hint="eastAsia" w:ascii="华文楷体" w:hAnsi="华文楷体" w:eastAsia="华文楷体" w:cs="华文楷体"/>
          <w:lang w:val="en-US" w:eastAsia="zh-CN"/>
        </w:rPr>
        <w:t>链表类包含结点类</w:t>
      </w:r>
      <w:r>
        <w:rPr>
          <w:rFonts w:hint="eastAsia" w:ascii="华文楷体" w:hAnsi="华文楷体" w:eastAsia="华文楷体" w:cs="华文楷体"/>
          <w:lang w:eastAsia="zh-CN"/>
        </w:rPr>
        <w:t>，从而建立起一个链表。</w:t>
      </w:r>
      <w:r>
        <w:rPr>
          <w:rFonts w:hint="eastAsia" w:ascii="华文楷体" w:hAnsi="华文楷体" w:eastAsia="华文楷体" w:cs="华文楷体"/>
          <w:lang w:val="en-US" w:eastAsia="zh-CN"/>
        </w:rPr>
        <w:t>为了使链表这个头文件能泛化，采用模板类进行定义。而为更方便处理姓名，性别这些字符串，自定义了String类。</w:t>
      </w:r>
    </w:p>
    <w:p w14:paraId="329D586C">
      <w:pPr>
        <w:pStyle w:val="3"/>
        <w:spacing w:before="156"/>
        <w:rPr>
          <w:rFonts w:hint="eastAsia" w:ascii="华文楷体" w:hAnsi="华文楷体" w:eastAsia="华文楷体" w:cs="华文楷体"/>
          <w:lang w:val="en-US" w:eastAsia="zh-CN"/>
        </w:rPr>
      </w:pPr>
    </w:p>
    <w:p w14:paraId="1DF592C9">
      <w:pPr>
        <w:pStyle w:val="3"/>
        <w:spacing w:before="156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2.3 头文件设计</w:t>
      </w:r>
    </w:p>
    <w:p w14:paraId="3762B049">
      <w:pPr>
        <w:ind w:left="0" w:leftChars="0" w:firstLine="0" w:firstLineChars="0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2.3.1   List（自定义链表类数据结构）</w:t>
      </w:r>
    </w:p>
    <w:p w14:paraId="38980466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链表结点定义</w:t>
      </w:r>
    </w:p>
    <w:p w14:paraId="7A154A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template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</w:t>
      </w:r>
    </w:p>
    <w:p w14:paraId="0DE9D6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ListNode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9733935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data;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       </w:t>
      </w:r>
    </w:p>
    <w:p w14:paraId="041582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ListNode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&gt;* next;</w:t>
      </w:r>
    </w:p>
    <w:p w14:paraId="4132D570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ListNode() : next(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         //结点默认构造函数</w:t>
      </w:r>
    </w:p>
    <w:p w14:paraId="17813C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ListNode(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ListNode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: data(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next(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{}</w:t>
      </w:r>
    </w:p>
    <w:p w14:paraId="621275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173C31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06FD6AF">
      <w:pPr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链表类定义，成员函数包括插入，删除，查找等基本操作</w:t>
      </w:r>
    </w:p>
    <w:p w14:paraId="5A6B0B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template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</w:t>
      </w:r>
    </w:p>
    <w:p w14:paraId="175AF7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56710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D52F4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ListNode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&gt;* first;</w:t>
      </w:r>
    </w:p>
    <w:p w14:paraId="32AB81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ListNode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&gt;* last;</w:t>
      </w:r>
    </w:p>
    <w:p w14:paraId="3D1214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2B58A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List() { first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ListNode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&gt;; last = first; last-&gt;next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}</w:t>
      </w:r>
    </w:p>
    <w:p w14:paraId="2E1707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List(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{ first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ListNode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&gt;; first-&gt;next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ListNode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last = first-&gt;next; last-&gt;next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}</w:t>
      </w:r>
    </w:p>
    <w:p w14:paraId="7BACCF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List(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A568D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~List() {</w:t>
      </w:r>
    </w:p>
    <w:p w14:paraId="09F06D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makeEmpty();</w:t>
      </w:r>
    </w:p>
    <w:p w14:paraId="09449D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90A78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makeEmpty();</w:t>
      </w:r>
    </w:p>
    <w:p w14:paraId="3F3438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isEmpty()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first == last; }</w:t>
      </w:r>
    </w:p>
    <w:p w14:paraId="0DDB07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ListNode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&gt;* find(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4A355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ListNode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&gt;* search(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D87CC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insert(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//在第i个元素后插入数据d</w:t>
      </w:r>
    </w:p>
    <w:p w14:paraId="5D93BA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remove(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//删除第i个元素</w:t>
      </w:r>
    </w:p>
    <w:p w14:paraId="140084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remove(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ListNode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//删除节点p</w:t>
      </w:r>
    </w:p>
    <w:p w14:paraId="65185F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remove(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FE493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9F8BF9B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ListNode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&gt;* getFirst()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first-&gt;next; 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 //获取第一个结点</w:t>
      </w:r>
    </w:p>
    <w:p w14:paraId="2B1FBA7C">
      <w:pPr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1357F60E">
      <w:pPr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这些成员函数具体实现见cpp</w:t>
      </w:r>
    </w:p>
    <w:p w14:paraId="647878E0">
      <w:pPr>
        <w:ind w:left="0" w:leftChars="0" w:firstLine="0" w:firstLineChars="0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2.3.2  String</w:t>
      </w:r>
      <w:bookmarkStart w:id="29" w:name="_GoBack"/>
      <w:bookmarkEnd w:id="29"/>
      <w:r>
        <w:rPr>
          <w:rFonts w:hint="eastAsia" w:ascii="华文楷体" w:hAnsi="华文楷体" w:eastAsia="华文楷体" w:cs="华文楷体"/>
          <w:lang w:val="en-US" w:eastAsia="zh-CN"/>
        </w:rPr>
        <w:t>（自定义字符串类）</w:t>
      </w:r>
    </w:p>
    <w:p w14:paraId="7A338296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字符串类实现</w:t>
      </w:r>
    </w:p>
    <w:p w14:paraId="6C7230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919AA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E46C5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data;</w:t>
      </w:r>
    </w:p>
    <w:p w14:paraId="51B3CB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length;</w:t>
      </w:r>
    </w:p>
    <w:p w14:paraId="0E5152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753E4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String();</w:t>
      </w:r>
    </w:p>
    <w:p w14:paraId="71A9A9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String(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//从C风格字符串构造</w:t>
      </w:r>
    </w:p>
    <w:p w14:paraId="0BC075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String(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//拷贝构造函数</w:t>
      </w:r>
    </w:p>
    <w:p w14:paraId="156ED0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~String();</w:t>
      </w:r>
    </w:p>
    <w:p w14:paraId="27074B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//返回字符串长度</w:t>
      </w:r>
    </w:p>
    <w:p w14:paraId="64BEF1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c_str()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//返回C风格字符串</w:t>
      </w:r>
    </w:p>
    <w:p w14:paraId="1398F8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//赋值运算符重载</w:t>
      </w:r>
    </w:p>
    <w:p w14:paraId="0BEB58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//字符串连接</w:t>
      </w:r>
    </w:p>
    <w:p w14:paraId="3B05E0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//相等比较</w:t>
      </w:r>
    </w:p>
    <w:p w14:paraId="6668B2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operator!=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//不等比较</w:t>
      </w:r>
    </w:p>
    <w:p w14:paraId="0D5862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//小于比较</w:t>
      </w:r>
    </w:p>
    <w:p w14:paraId="101A20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operator&lt;=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//小于等于比较</w:t>
      </w:r>
    </w:p>
    <w:p w14:paraId="469086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//大于比较</w:t>
      </w:r>
    </w:p>
    <w:p w14:paraId="779549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operator&gt;=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//大于等于比较</w:t>
      </w:r>
    </w:p>
    <w:p w14:paraId="21730A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//下标运算符重载</w:t>
      </w:r>
    </w:p>
    <w:p w14:paraId="5ED67C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//下标运算符重载（常量版本）</w:t>
      </w:r>
    </w:p>
    <w:p w14:paraId="209EAF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getline(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//从输入流中读取一行字符串</w:t>
      </w:r>
    </w:p>
    <w:p w14:paraId="0EF561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friend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//输入流运算符重载</w:t>
      </w:r>
    </w:p>
    <w:p w14:paraId="257914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friend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ostream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ostream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out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//输出流运算符重载</w:t>
      </w:r>
    </w:p>
    <w:p w14:paraId="3025C76E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585D77B6">
      <w:pPr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成员函数的具体实现详见cpp</w:t>
      </w:r>
    </w:p>
    <w:p w14:paraId="44DA7840">
      <w:pPr>
        <w:ind w:firstLine="0" w:firstLineChars="0"/>
        <w:rPr>
          <w:rStyle w:val="12"/>
          <w:rFonts w:hint="eastAsia" w:ascii="华文楷体" w:hAnsi="华文楷体" w:eastAsia="华文楷体" w:cs="华文楷体"/>
          <w:color w:val="000000"/>
          <w:sz w:val="28"/>
          <w:szCs w:val="28"/>
          <w:u w:val="none"/>
          <w:lang w:eastAsia="zh-CN"/>
        </w:rPr>
      </w:pPr>
      <w:r>
        <w:rPr>
          <w:rStyle w:val="12"/>
          <w:rFonts w:hint="eastAsia" w:ascii="华文楷体" w:hAnsi="华文楷体" w:eastAsia="华文楷体" w:cs="华文楷体"/>
          <w:color w:val="000000"/>
          <w:sz w:val="28"/>
          <w:szCs w:val="28"/>
          <w:u w:val="none"/>
          <w:lang w:eastAsia="zh-CN"/>
        </w:rPr>
        <w:t>2.3 成员与操作设计</w:t>
      </w:r>
    </w:p>
    <w:p w14:paraId="47748104">
      <w:pPr>
        <w:rPr>
          <w:rFonts w:hint="eastAsia" w:ascii="华文楷体" w:hAnsi="华文楷体" w:eastAsia="华文楷体" w:cs="华文楷体"/>
          <w:color w:val="000000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color w:val="000000"/>
          <w:szCs w:val="24"/>
          <w:lang w:val="en-US" w:eastAsia="zh-CN"/>
        </w:rPr>
        <w:t>学生信息结构体</w:t>
      </w:r>
    </w:p>
    <w:p w14:paraId="1B5999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typedef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19F61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</w:t>
      </w:r>
    </w:p>
    <w:p w14:paraId="62179D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name;</w:t>
      </w:r>
    </w:p>
    <w:p w14:paraId="23C4D4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gender;</w:t>
      </w:r>
    </w:p>
    <w:p w14:paraId="5BC8A1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age;</w:t>
      </w:r>
    </w:p>
    <w:p w14:paraId="1AAEE3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major;</w:t>
      </w:r>
    </w:p>
    <w:p w14:paraId="168A00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1BAB0A0">
      <w:pPr>
        <w:rPr>
          <w:rFonts w:hint="default" w:ascii="华文楷体" w:hAnsi="华文楷体" w:eastAsia="华文楷体" w:cs="华文楷体"/>
          <w:color w:val="000000"/>
          <w:szCs w:val="24"/>
          <w:lang w:val="en-US" w:eastAsia="zh-CN"/>
        </w:rPr>
      </w:pPr>
    </w:p>
    <w:p w14:paraId="43B7AD9D">
      <w:pPr>
        <w:rPr>
          <w:rFonts w:hint="default" w:ascii="华文楷体" w:hAnsi="华文楷体" w:eastAsia="华文楷体" w:cs="华文楷体"/>
          <w:color w:val="000000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color w:val="000000"/>
          <w:szCs w:val="24"/>
          <w:lang w:val="en-US" w:eastAsia="zh-CN"/>
        </w:rPr>
        <w:t>学生信息类（主类）</w:t>
      </w:r>
    </w:p>
    <w:p w14:paraId="27960A39">
      <w:pPr>
        <w:rPr>
          <w:rFonts w:hint="eastAsia" w:ascii="华文楷体" w:hAnsi="华文楷体" w:eastAsia="华文楷体" w:cs="华文楷体"/>
          <w:color w:val="000000"/>
          <w:szCs w:val="24"/>
          <w:lang w:eastAsia="zh-CN"/>
        </w:rPr>
      </w:pPr>
    </w:p>
    <w:p w14:paraId="6441F088">
      <w:pPr>
        <w:rPr>
          <w:rFonts w:hint="eastAsia" w:ascii="华文楷体" w:hAnsi="华文楷体" w:eastAsia="华文楷体" w:cs="华文楷体"/>
          <w:color w:val="000000"/>
          <w:szCs w:val="24"/>
          <w:lang w:eastAsia="zh-CN"/>
        </w:rPr>
      </w:pPr>
      <w:r>
        <w:rPr>
          <w:rFonts w:hint="eastAsia" w:ascii="华文楷体" w:hAnsi="华文楷体" w:eastAsia="华文楷体" w:cs="华文楷体"/>
          <w:color w:val="000000"/>
          <w:szCs w:val="24"/>
          <w:lang w:eastAsia="zh-CN"/>
        </w:rPr>
        <w:t>私有数据成员</w:t>
      </w:r>
    </w:p>
    <w:p w14:paraId="581EC5E9">
      <w:pPr>
        <w:rPr>
          <w:rFonts w:hint="eastAsia" w:ascii="华文楷体" w:hAnsi="华文楷体" w:eastAsia="华文楷体" w:cs="华文楷体"/>
          <w:color w:val="000000"/>
          <w:szCs w:val="24"/>
          <w:lang w:eastAsia="zh-CN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students;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//学生链表</w:t>
      </w:r>
    </w:p>
    <w:p w14:paraId="26268998">
      <w:pPr>
        <w:rPr>
          <w:rFonts w:hint="eastAsia" w:ascii="华文楷体" w:hAnsi="华文楷体" w:eastAsia="华文楷体" w:cs="华文楷体"/>
          <w:color w:val="000000"/>
          <w:szCs w:val="24"/>
          <w:lang w:eastAsia="zh-CN"/>
        </w:rPr>
      </w:pPr>
      <w:r>
        <w:rPr>
          <w:rFonts w:hint="eastAsia" w:ascii="华文楷体" w:hAnsi="华文楷体" w:eastAsia="华文楷体" w:cs="华文楷体"/>
          <w:color w:val="000000"/>
          <w:szCs w:val="24"/>
          <w:lang w:eastAsia="zh-CN"/>
        </w:rPr>
        <w:t>公有操作</w:t>
      </w:r>
    </w:p>
    <w:p w14:paraId="68FEDF4B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addStudent(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;//添加学生信息</w:t>
      </w:r>
    </w:p>
    <w:p w14:paraId="6AE6C9D1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insertStudent(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;//插入学生信息</w:t>
      </w:r>
    </w:p>
    <w:p w14:paraId="1FA1056B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removeStudent(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;//删除学生信息</w:t>
      </w:r>
    </w:p>
    <w:p w14:paraId="28445795">
      <w:pPr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ListNode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&gt;* find(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  <w:lang w:eastAsia="zh-CN"/>
        </w:rPr>
        <w:t>；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  <w:t>//查找第i个学生信息</w:t>
      </w:r>
    </w:p>
    <w:p w14:paraId="799BF17B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modifyStudent(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;//修改学生信息</w:t>
      </w:r>
    </w:p>
    <w:p w14:paraId="2F29F14D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getStudentCount()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;//统计学生人数</w:t>
      </w:r>
    </w:p>
    <w:p w14:paraId="52E0D32F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initStudent(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;//初始化系统</w:t>
      </w:r>
    </w:p>
    <w:p w14:paraId="7F4DFD43">
      <w:pPr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checkStudentInfo(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  <w:t>;//检查用户输入是否有效</w:t>
      </w:r>
    </w:p>
    <w:p w14:paraId="11910B38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performOperation(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choice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StudentInfo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stuinfo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;//根据选择操作执行相应功能</w:t>
      </w:r>
    </w:p>
    <w:p w14:paraId="129CC736"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62AA9086">
      <w:pPr>
        <w:pStyle w:val="2"/>
        <w:spacing w:after="312"/>
        <w:rPr>
          <w:rFonts w:hint="eastAsia" w:ascii="华文楷体" w:hAnsi="华文楷体" w:eastAsia="华文楷体" w:cs="华文楷体"/>
          <w:lang w:eastAsia="zh-CN"/>
        </w:rPr>
      </w:pPr>
      <w:bookmarkStart w:id="9" w:name="_Toc495668161"/>
    </w:p>
    <w:p w14:paraId="00043256">
      <w:pPr>
        <w:pStyle w:val="2"/>
        <w:spacing w:after="312"/>
        <w:rPr>
          <w:rFonts w:hint="eastAsia" w:ascii="华文楷体" w:hAnsi="华文楷体" w:eastAsia="华文楷体" w:cs="华文楷体"/>
          <w:lang w:eastAsia="zh-CN"/>
        </w:rPr>
      </w:pPr>
    </w:p>
    <w:p w14:paraId="7060838C">
      <w:pPr>
        <w:pStyle w:val="2"/>
        <w:spacing w:after="312"/>
        <w:rPr>
          <w:rFonts w:hint="eastAsia" w:ascii="华文楷体" w:hAnsi="华文楷体" w:eastAsia="华文楷体" w:cs="华文楷体"/>
          <w:lang w:eastAsia="zh-CN"/>
        </w:rPr>
      </w:pPr>
    </w:p>
    <w:p w14:paraId="695B1FF6">
      <w:pPr>
        <w:pStyle w:val="2"/>
        <w:spacing w:after="312"/>
        <w:rPr>
          <w:rFonts w:hint="eastAsia" w:ascii="华文楷体" w:hAnsi="华文楷体" w:eastAsia="华文楷体" w:cs="华文楷体"/>
          <w:lang w:eastAsia="zh-CN"/>
        </w:rPr>
      </w:pPr>
    </w:p>
    <w:p w14:paraId="26D544C2">
      <w:pPr>
        <w:pStyle w:val="2"/>
        <w:spacing w:after="312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3 实现</w:t>
      </w:r>
      <w:bookmarkEnd w:id="9"/>
    </w:p>
    <w:p w14:paraId="06825FC8">
      <w:pPr>
        <w:pStyle w:val="3"/>
        <w:spacing w:before="156"/>
        <w:rPr>
          <w:rFonts w:hint="eastAsia" w:ascii="华文楷体" w:hAnsi="华文楷体" w:eastAsia="华文楷体" w:cs="华文楷体"/>
        </w:rPr>
      </w:pPr>
      <w:bookmarkStart w:id="10" w:name="_Toc495668162"/>
      <w:r>
        <w:rPr>
          <w:rFonts w:hint="eastAsia" w:ascii="华文楷体" w:hAnsi="华文楷体" w:eastAsia="华文楷体" w:cs="华文楷体"/>
        </w:rPr>
        <w:t>3.1 插入功能的实现</w:t>
      </w:r>
      <w:bookmarkEnd w:id="10"/>
    </w:p>
    <w:p w14:paraId="7AFE07A4">
      <w:pPr>
        <w:pStyle w:val="4"/>
        <w:spacing w:before="156"/>
        <w:rPr>
          <w:rFonts w:hint="eastAsia" w:ascii="华文楷体" w:hAnsi="华文楷体" w:eastAsia="华文楷体" w:cs="华文楷体"/>
        </w:rPr>
      </w:pPr>
      <w:bookmarkStart w:id="11" w:name="_Toc495668163"/>
      <w:r>
        <w:rPr>
          <w:rFonts w:hint="eastAsia" w:ascii="华文楷体" w:hAnsi="华文楷体" w:eastAsia="华文楷体" w:cs="华文楷体"/>
        </w:rPr>
        <w:t>3.1.1 插入功能流程</w:t>
      </w:r>
      <w:bookmarkEnd w:id="11"/>
      <w:r>
        <w:rPr>
          <w:rFonts w:hint="eastAsia" w:ascii="华文楷体" w:hAnsi="华文楷体" w:eastAsia="华文楷体" w:cs="华文楷体"/>
        </w:rPr>
        <w:t>简介</w:t>
      </w:r>
    </w:p>
    <w:p w14:paraId="384C06B9">
      <w:pPr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插入功能先</w:t>
      </w:r>
      <w:r>
        <w:rPr>
          <w:rFonts w:hint="eastAsia" w:ascii="华文楷体" w:hAnsi="华文楷体" w:eastAsia="华文楷体" w:cs="华文楷体"/>
          <w:lang w:val="en-US" w:eastAsia="zh-CN"/>
        </w:rPr>
        <w:t>请用户输入插入位置，再进行信息输入，</w:t>
      </w:r>
      <w:r>
        <w:rPr>
          <w:rFonts w:hint="eastAsia" w:ascii="华文楷体" w:hAnsi="华文楷体" w:eastAsia="华文楷体" w:cs="华文楷体"/>
          <w:lang w:eastAsia="zh-CN"/>
        </w:rPr>
        <w:t>判定</w:t>
      </w:r>
      <w:r>
        <w:rPr>
          <w:rFonts w:hint="eastAsia" w:ascii="华文楷体" w:hAnsi="华文楷体" w:eastAsia="华文楷体" w:cs="华文楷体"/>
          <w:lang w:val="en-US" w:eastAsia="zh-CN"/>
        </w:rPr>
        <w:t>输入信息是否符合要求</w:t>
      </w:r>
      <w:r>
        <w:rPr>
          <w:rFonts w:hint="eastAsia" w:ascii="华文楷体" w:hAnsi="华文楷体" w:eastAsia="华文楷体" w:cs="华文楷体"/>
          <w:lang w:eastAsia="zh-CN"/>
        </w:rPr>
        <w:t>，如果输入不符合要求则进行驳回重新输入。</w:t>
      </w:r>
    </w:p>
    <w:p w14:paraId="461DA891">
      <w:pPr>
        <w:spacing w:line="240" w:lineRule="auto"/>
        <w:rPr>
          <w:rFonts w:ascii="华文楷体" w:hAnsi="华文楷体" w:eastAsia="华文楷体" w:cs="华文楷体"/>
          <w:lang w:eastAsia="zh-CN"/>
        </w:rPr>
      </w:pPr>
    </w:p>
    <w:p w14:paraId="553E5599">
      <w:pPr>
        <w:pStyle w:val="4"/>
        <w:spacing w:before="156" w:line="240" w:lineRule="auto"/>
        <w:rPr>
          <w:rFonts w:hint="eastAsia" w:ascii="华文楷体" w:hAnsi="华文楷体" w:eastAsia="华文楷体" w:cs="华文楷体"/>
        </w:rPr>
      </w:pPr>
      <w:bookmarkStart w:id="12" w:name="_Toc495668164"/>
      <w:r>
        <w:rPr>
          <w:rFonts w:hint="eastAsia" w:ascii="华文楷体" w:hAnsi="华文楷体" w:eastAsia="华文楷体" w:cs="华文楷体"/>
        </w:rPr>
        <w:t>3.1.2 插入功能核心代码</w:t>
      </w:r>
      <w:bookmarkEnd w:id="12"/>
    </w:p>
    <w:p w14:paraId="315C60D3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bookmarkStart w:id="13" w:name="_Toc495668165"/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//检查用户输入学生信息是否有效</w:t>
      </w:r>
    </w:p>
    <w:p w14:paraId="1DE5F1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checkStudentInfo(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634A02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id, age; </w:t>
      </w:r>
    </w:p>
    <w:p w14:paraId="342BDB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name_buf[100] = { 0 };</w:t>
      </w:r>
    </w:p>
    <w:p w14:paraId="39E590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gender_buf[100] = { 0 };</w:t>
      </w:r>
    </w:p>
    <w:p w14:paraId="3FC573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major_buf[100] = { 0 };</w:t>
      </w:r>
    </w:p>
    <w:p w14:paraId="57AFFC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gender;</w:t>
      </w:r>
    </w:p>
    <w:p w14:paraId="145BDD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ret = sscanf(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.c_str(),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"%d %s %s %d %s"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&amp;id, name_buf, gender_buf, &amp;age, major_buf);</w:t>
      </w:r>
    </w:p>
    <w:p w14:paraId="32FD35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(ret != 5) {</w:t>
      </w:r>
    </w:p>
    <w:p w14:paraId="7DDE1D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32A6E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67939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(id &lt;= 0 || age &lt;= 0) {</w:t>
      </w:r>
    </w:p>
    <w:p w14:paraId="6D3CE5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34CC1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BBF7F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gender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gender_buf;</w:t>
      </w:r>
    </w:p>
    <w:p w14:paraId="4EC57B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(gender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"男"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gender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"女"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50C65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092E1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BF253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1B78A17">
      <w:pPr>
        <w:pStyle w:val="4"/>
        <w:spacing w:before="156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C06D06E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//插入操作</w:t>
      </w:r>
    </w:p>
    <w:p w14:paraId="7218D7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"请输入你要插入的考生位置："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99F5D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pos;</w:t>
      </w:r>
    </w:p>
    <w:p w14:paraId="0CEAFB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pos;</w:t>
      </w:r>
    </w:p>
    <w:p w14:paraId="52D24C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"请输入考生的考号，姓名，性别，年龄及报考类别（以空格分隔）："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37538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line;</w:t>
      </w:r>
    </w:p>
    <w:p w14:paraId="236FE41F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cin.ignore();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//清除缓冲区的换行符</w:t>
      </w:r>
    </w:p>
    <w:p w14:paraId="150D0F1A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line.getline(cin);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//自定义字符串类的getline函数</w:t>
      </w:r>
    </w:p>
    <w:p w14:paraId="50A8CD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(!checkStudentInfo(line)){</w:t>
      </w:r>
    </w:p>
    <w:p w14:paraId="7994AC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"输入的考生信息有误，请重新输入考生的考号，姓名，性别，年龄及报考类别（以空格分隔）："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A1AA8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line.getline(cin);</w:t>
      </w:r>
    </w:p>
    <w:p w14:paraId="4BDC20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64AAE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s;</w:t>
      </w:r>
    </w:p>
    <w:p w14:paraId="1EB1B3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name_buf[100] = { 0 };</w:t>
      </w:r>
    </w:p>
    <w:p w14:paraId="6731E1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gender_buf[100] = { 0 };</w:t>
      </w:r>
    </w:p>
    <w:p w14:paraId="11E504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major_buf[100] = { 0 };</w:t>
      </w:r>
    </w:p>
    <w:p w14:paraId="0B2D55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sscanf(line.c_str(),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"%d %s %s %d %s"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&amp;s.id, name_buf, gender_buf, &amp;s.age, major_buf);</w:t>
      </w:r>
    </w:p>
    <w:p w14:paraId="4C6208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s.name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name_buf;</w:t>
      </w:r>
    </w:p>
    <w:p w14:paraId="705D2C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s.gender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gender_buf;</w:t>
      </w:r>
    </w:p>
    <w:p w14:paraId="545ECC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s.major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major_buf;</w:t>
      </w:r>
    </w:p>
    <w:p w14:paraId="2462823A">
      <w:pPr>
        <w:rPr>
          <w:rFonts w:hint="eastAsia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stuinfo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.insertStudent(pos, s);</w:t>
      </w:r>
    </w:p>
    <w:p w14:paraId="35DE06F3">
      <w:pPr>
        <w:pStyle w:val="4"/>
        <w:spacing w:before="156"/>
        <w:jc w:val="left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3.1.3插入功能截屏示例</w:t>
      </w:r>
    </w:p>
    <w:p w14:paraId="34D09A40">
      <w:pPr>
        <w:spacing w:line="240" w:lineRule="auto"/>
        <w:rPr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正常的插入功能展示，未涉及边界情况。</w:t>
      </w:r>
    </w:p>
    <w:bookmarkEnd w:id="13"/>
    <w:p w14:paraId="364C4DF0">
      <w:pPr>
        <w:pStyle w:val="4"/>
        <w:spacing w:before="156"/>
        <w:jc w:val="left"/>
        <w:rPr>
          <w:rFonts w:hint="eastAsia" w:ascii="华文楷体" w:hAnsi="华文楷体" w:eastAsia="华文楷体" w:cs="华文楷体"/>
        </w:rPr>
      </w:pPr>
      <w:r>
        <w:drawing>
          <wp:inline distT="0" distB="0" distL="114300" distR="114300">
            <wp:extent cx="5634990" cy="1205865"/>
            <wp:effectExtent l="0" t="0" r="3810" b="1333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4990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0A0BB">
      <w:pPr>
        <w:rPr>
          <w:rFonts w:hint="eastAsia"/>
        </w:rPr>
      </w:pPr>
    </w:p>
    <w:p w14:paraId="0FE36EB7">
      <w:pPr>
        <w:ind w:firstLine="0" w:firstLineChars="0"/>
        <w:rPr>
          <w:rStyle w:val="12"/>
          <w:rFonts w:hint="eastAsia" w:ascii="华文楷体" w:hAnsi="华文楷体" w:eastAsia="华文楷体" w:cs="华文楷体"/>
          <w:color w:val="auto"/>
          <w:szCs w:val="24"/>
          <w:u w:val="none"/>
          <w:lang w:eastAsia="zh-CN"/>
        </w:rPr>
      </w:pPr>
      <w:r>
        <w:rPr>
          <w:rStyle w:val="12"/>
          <w:rFonts w:hint="eastAsia" w:ascii="华文楷体" w:hAnsi="华文楷体" w:eastAsia="华文楷体" w:cs="华文楷体"/>
          <w:color w:val="auto"/>
          <w:szCs w:val="24"/>
          <w:u w:val="none"/>
          <w:lang w:eastAsia="zh-CN"/>
        </w:rPr>
        <w:t>3.1.4 插入功能测试以及边界测试</w:t>
      </w:r>
    </w:p>
    <w:p w14:paraId="7C76ECEB">
      <w:pPr>
        <w:rPr>
          <w:rStyle w:val="12"/>
          <w:rFonts w:ascii="华文楷体" w:hAnsi="华文楷体" w:eastAsia="华文楷体" w:cs="华文楷体"/>
          <w:color w:val="auto"/>
          <w:szCs w:val="24"/>
          <w:u w:val="none"/>
          <w:lang w:eastAsia="zh-CN"/>
        </w:rPr>
      </w:pPr>
      <w:r>
        <w:rPr>
          <w:rStyle w:val="12"/>
          <w:rFonts w:hint="eastAsia" w:ascii="华文楷体" w:hAnsi="华文楷体" w:eastAsia="华文楷体" w:cs="华文楷体"/>
          <w:color w:val="auto"/>
          <w:szCs w:val="24"/>
          <w:u w:val="none"/>
          <w:lang w:eastAsia="zh-CN"/>
        </w:rPr>
        <w:t>插入学号为负或者为0，</w:t>
      </w:r>
      <w:r>
        <w:rPr>
          <w:rStyle w:val="12"/>
          <w:rFonts w:hint="eastAsia" w:ascii="华文楷体" w:hAnsi="华文楷体" w:eastAsia="华文楷体" w:cs="华文楷体"/>
          <w:color w:val="auto"/>
          <w:szCs w:val="24"/>
          <w:u w:val="none"/>
          <w:lang w:val="en-US" w:eastAsia="zh-CN"/>
        </w:rPr>
        <w:t>性别非“男”或“女”以及输入信息顺序有误</w:t>
      </w:r>
      <w:r>
        <w:rPr>
          <w:rStyle w:val="12"/>
          <w:rFonts w:hint="eastAsia" w:ascii="华文楷体" w:hAnsi="华文楷体" w:eastAsia="华文楷体" w:cs="华文楷体"/>
          <w:color w:val="auto"/>
          <w:szCs w:val="24"/>
          <w:u w:val="none"/>
          <w:lang w:eastAsia="zh-CN"/>
        </w:rPr>
        <w:t>的同学时报错提示重新输入。</w:t>
      </w:r>
    </w:p>
    <w:p w14:paraId="7750A250">
      <w:pPr>
        <w:ind w:firstLine="0" w:firstLineChars="0"/>
        <w:rPr>
          <w:rStyle w:val="12"/>
          <w:rFonts w:hint="eastAsia" w:ascii="华文楷体" w:hAnsi="华文楷体" w:eastAsia="华文楷体" w:cs="华文楷体"/>
          <w:color w:val="auto"/>
          <w:szCs w:val="24"/>
          <w:u w:val="none"/>
          <w:lang w:eastAsia="zh-CN"/>
        </w:rPr>
      </w:pPr>
    </w:p>
    <w:p w14:paraId="0B5B322E">
      <w:pPr>
        <w:ind w:firstLine="0" w:firstLineChars="0"/>
        <w:rPr>
          <w:rStyle w:val="12"/>
          <w:rFonts w:hint="eastAsia" w:ascii="华文楷体" w:hAnsi="华文楷体" w:eastAsia="华文楷体" w:cs="华文楷体"/>
          <w:color w:val="auto"/>
          <w:szCs w:val="24"/>
          <w:u w:val="none"/>
          <w:lang w:eastAsia="zh-CN"/>
        </w:rPr>
      </w:pPr>
      <w:r>
        <w:drawing>
          <wp:inline distT="0" distB="0" distL="114300" distR="114300">
            <wp:extent cx="5633085" cy="1188085"/>
            <wp:effectExtent l="0" t="0" r="5715" b="1206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3085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AD6C4">
      <w:pPr>
        <w:pStyle w:val="3"/>
        <w:spacing w:before="156"/>
        <w:rPr>
          <w:rFonts w:hint="eastAsia" w:ascii="华文楷体" w:hAnsi="华文楷体" w:eastAsia="华文楷体" w:cs="华文楷体"/>
        </w:rPr>
      </w:pPr>
      <w:bookmarkStart w:id="14" w:name="_Toc495668166"/>
      <w:r>
        <w:rPr>
          <w:rFonts w:hint="eastAsia" w:ascii="华文楷体" w:hAnsi="华文楷体" w:eastAsia="华文楷体" w:cs="华文楷体"/>
        </w:rPr>
        <w:t>3.2 删除功能的实现</w:t>
      </w:r>
      <w:bookmarkEnd w:id="14"/>
    </w:p>
    <w:p w14:paraId="6E4145C5">
      <w:pPr>
        <w:ind w:firstLine="0" w:firstLineChars="0"/>
        <w:rPr>
          <w:rFonts w:hint="eastAsia" w:ascii="华文楷体" w:hAnsi="华文楷体" w:eastAsia="华文楷体" w:cs="华文楷体"/>
          <w:lang w:eastAsia="zh-CN"/>
        </w:rPr>
      </w:pPr>
      <w:bookmarkStart w:id="15" w:name="_Toc495668167"/>
      <w:r>
        <w:rPr>
          <w:rFonts w:hint="eastAsia" w:ascii="华文楷体" w:hAnsi="华文楷体" w:eastAsia="华文楷体" w:cs="华文楷体"/>
          <w:lang w:eastAsia="zh-CN"/>
        </w:rPr>
        <w:t>3.2.1 删除功能流程</w:t>
      </w:r>
      <w:bookmarkEnd w:id="15"/>
      <w:r>
        <w:rPr>
          <w:rFonts w:hint="eastAsia" w:ascii="华文楷体" w:hAnsi="华文楷体" w:eastAsia="华文楷体" w:cs="华文楷体"/>
          <w:lang w:eastAsia="zh-CN"/>
        </w:rPr>
        <w:t>简介</w:t>
      </w:r>
    </w:p>
    <w:p w14:paraId="06435537">
      <w:pPr>
        <w:ind w:firstLineChars="0"/>
        <w:rPr>
          <w:rFonts w:hint="default" w:ascii="华文楷体" w:hAnsi="华文楷体" w:eastAsia="华文楷体" w:cs="华文楷体"/>
          <w:lang w:val="en-US" w:eastAsia="zh-CN"/>
        </w:rPr>
      </w:pPr>
      <w:bookmarkStart w:id="16" w:name="_Toc495668168"/>
      <w:r>
        <w:rPr>
          <w:rFonts w:hint="eastAsia" w:ascii="华文楷体" w:hAnsi="华文楷体" w:eastAsia="华文楷体" w:cs="华文楷体"/>
          <w:lang w:val="en-US" w:eastAsia="zh-CN"/>
        </w:rPr>
        <w:t>考生输入要删除的考号后进行删除，如果系统内没有对应考号，则输出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"未找到该考号对应的考生信息！"</w:t>
      </w:r>
    </w:p>
    <w:p w14:paraId="139F6398">
      <w:pPr>
        <w:ind w:firstLine="0" w:firstLineChars="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3.2.2 删除功能核心代码</w:t>
      </w:r>
      <w:bookmarkEnd w:id="16"/>
      <w:bookmarkStart w:id="17" w:name="_Toc495668169"/>
    </w:p>
    <w:p w14:paraId="609342A3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//删除操作</w:t>
      </w:r>
    </w:p>
    <w:p w14:paraId="4577CB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"请输入你要删除的考生的考号："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9C708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</w:t>
      </w:r>
    </w:p>
    <w:p w14:paraId="05D1EB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</w:t>
      </w:r>
    </w:p>
    <w:p w14:paraId="3D5BF9C7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//查找考号对应的位置</w:t>
      </w:r>
    </w:p>
    <w:p w14:paraId="15DA6D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ListNode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&gt;* p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4F68C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stuinfo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.getStudentCount(); i++) {</w:t>
      </w:r>
    </w:p>
    <w:p w14:paraId="7413D8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stuinfo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.find(i);</w:t>
      </w:r>
    </w:p>
    <w:p w14:paraId="411963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 !=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p-&gt;data.id == id) {</w:t>
      </w:r>
    </w:p>
    <w:p w14:paraId="3077AF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"你删除的考生信息为:"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p-&gt;data.id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 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p-&gt;data.name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 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p-&gt;data.gender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 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p-&gt;data.age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 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p-&gt;data.major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B4E8E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stuinfo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.removeStudent(i);</w:t>
      </w:r>
    </w:p>
    <w:p w14:paraId="4C889C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1A2F0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DF110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88048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(p==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){</w:t>
      </w:r>
    </w:p>
    <w:p w14:paraId="4734C7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"未找到该考号对应的考生信息！"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C22CC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5413A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8F5348F">
      <w:pPr>
        <w:ind w:firstLine="380"/>
        <w:jc w:val="left"/>
        <w:rPr>
          <w:rFonts w:hint="eastAsia" w:ascii="新宋体" w:hAnsi="新宋体" w:eastAsia="新宋体"/>
          <w:color w:val="000000"/>
          <w:sz w:val="19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A2DBEEC">
      <w:pPr>
        <w:ind w:firstLine="0" w:firstLineChars="0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3.2.3 删除功能截屏示例</w:t>
      </w:r>
      <w:bookmarkEnd w:id="17"/>
      <w:bookmarkStart w:id="18" w:name="_Toc495668170"/>
    </w:p>
    <w:p w14:paraId="699C46F1">
      <w:pPr>
        <w:rPr>
          <w:rFonts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正常</w:t>
      </w:r>
      <w:r>
        <w:rPr>
          <w:rFonts w:hint="eastAsia" w:ascii="华文楷体" w:hAnsi="华文楷体" w:eastAsia="华文楷体" w:cs="华文楷体"/>
          <w:lang w:val="en-US" w:eastAsia="zh-CN"/>
        </w:rPr>
        <w:t>删除</w:t>
      </w:r>
      <w:r>
        <w:rPr>
          <w:rFonts w:hint="eastAsia" w:ascii="华文楷体" w:hAnsi="华文楷体" w:eastAsia="华文楷体" w:cs="华文楷体"/>
          <w:lang w:eastAsia="zh-CN"/>
        </w:rPr>
        <w:t>时代码展示</w:t>
      </w:r>
    </w:p>
    <w:p w14:paraId="364D4395">
      <w:pPr>
        <w:ind w:firstLine="0" w:firstLineChars="0"/>
        <w:rPr>
          <w:rFonts w:hint="eastAsia" w:ascii="华文楷体" w:hAnsi="华文楷体" w:eastAsia="华文楷体" w:cs="华文楷体"/>
          <w:lang w:eastAsia="zh-CN"/>
        </w:rPr>
      </w:pPr>
      <w:r>
        <w:drawing>
          <wp:inline distT="0" distB="0" distL="114300" distR="114300">
            <wp:extent cx="4648200" cy="1352550"/>
            <wp:effectExtent l="0" t="0" r="0" b="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574C1">
      <w:pPr>
        <w:ind w:firstLine="0" w:firstLineChars="0"/>
        <w:rPr>
          <w:rStyle w:val="12"/>
          <w:rFonts w:hint="eastAsia" w:ascii="华文楷体" w:hAnsi="华文楷体" w:eastAsia="华文楷体" w:cs="华文楷体"/>
          <w:color w:val="auto"/>
          <w:szCs w:val="24"/>
          <w:u w:val="none"/>
          <w:lang w:eastAsia="zh-CN"/>
        </w:rPr>
      </w:pPr>
      <w:r>
        <w:rPr>
          <w:rStyle w:val="12"/>
          <w:rFonts w:hint="eastAsia" w:ascii="华文楷体" w:hAnsi="华文楷体" w:eastAsia="华文楷体" w:cs="华文楷体"/>
          <w:color w:val="auto"/>
          <w:szCs w:val="24"/>
          <w:u w:val="none"/>
          <w:lang w:eastAsia="zh-CN"/>
        </w:rPr>
        <w:t>3.2.4 删除功能测试以及边界测试</w:t>
      </w:r>
    </w:p>
    <w:p w14:paraId="3000E575">
      <w:pPr>
        <w:ind w:firstLine="0" w:firstLineChars="0"/>
        <w:rPr>
          <w:rStyle w:val="12"/>
          <w:rFonts w:hint="eastAsia" w:ascii="华文楷体" w:hAnsi="华文楷体" w:eastAsia="华文楷体" w:cs="华文楷体"/>
          <w:color w:val="auto"/>
          <w:szCs w:val="24"/>
          <w:u w:val="none"/>
          <w:lang w:eastAsia="zh-CN"/>
        </w:rPr>
      </w:pPr>
      <w:r>
        <w:drawing>
          <wp:inline distT="0" distB="0" distL="114300" distR="114300">
            <wp:extent cx="5636895" cy="1134110"/>
            <wp:effectExtent l="0" t="0" r="1905" b="889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4BB01">
      <w:pPr>
        <w:ind w:firstLine="0" w:firstLineChars="0"/>
        <w:rPr>
          <w:rStyle w:val="12"/>
          <w:rFonts w:hint="eastAsia" w:ascii="华文楷体" w:hAnsi="华文楷体" w:eastAsia="华文楷体" w:cs="华文楷体"/>
          <w:color w:val="auto"/>
          <w:szCs w:val="24"/>
          <w:u w:val="none"/>
          <w:lang w:eastAsia="zh-CN"/>
        </w:rPr>
      </w:pPr>
      <w:r>
        <w:drawing>
          <wp:inline distT="0" distB="0" distL="114300" distR="114300">
            <wp:extent cx="4086225" cy="971550"/>
            <wp:effectExtent l="0" t="0" r="9525" b="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8"/>
    <w:p w14:paraId="26807893">
      <w:pPr>
        <w:pStyle w:val="3"/>
        <w:spacing w:before="156"/>
        <w:rPr>
          <w:rFonts w:hint="eastAsia"/>
          <w:sz w:val="10"/>
          <w:szCs w:val="10"/>
        </w:rPr>
      </w:pPr>
      <w:bookmarkStart w:id="19" w:name="_Toc495668171"/>
      <w:r>
        <w:rPr>
          <w:rFonts w:hint="eastAsia" w:ascii="华文楷体" w:hAnsi="华文楷体" w:eastAsia="华文楷体" w:cs="华文楷体"/>
        </w:rPr>
        <w:t>3.3 查找功能的实现</w:t>
      </w:r>
    </w:p>
    <w:p w14:paraId="1B69B063">
      <w:pPr>
        <w:ind w:firstLine="0" w:firstLineChars="0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3.3.1 查找功能流程</w:t>
      </w:r>
      <w:bookmarkEnd w:id="19"/>
      <w:bookmarkStart w:id="20" w:name="_Toc495668173"/>
      <w:r>
        <w:rPr>
          <w:rFonts w:hint="eastAsia" w:ascii="华文楷体" w:hAnsi="华文楷体" w:eastAsia="华文楷体" w:cs="华文楷体"/>
          <w:lang w:eastAsia="zh-CN"/>
        </w:rPr>
        <w:t>简介</w:t>
      </w:r>
    </w:p>
    <w:p w14:paraId="6615EF99">
      <w:pPr>
        <w:ind w:firstLineChars="0"/>
        <w:rPr>
          <w:rFonts w:hint="eastAsia" w:ascii="华文楷体" w:hAnsi="华文楷体" w:eastAsia="华文楷体" w:cs="华文楷体"/>
          <w:sz w:val="11"/>
          <w:szCs w:val="11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查找功能首先判定是否有该考生的考号若无则</w:t>
      </w:r>
      <w:r>
        <w:rPr>
          <w:rFonts w:hint="eastAsia" w:ascii="华文楷体" w:hAnsi="华文楷体" w:eastAsia="华文楷体" w:cs="华文楷体"/>
          <w:lang w:val="en-US" w:eastAsia="zh-CN"/>
        </w:rPr>
        <w:t>输出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"未找到该考号对应的考生信息！"</w:t>
      </w:r>
      <w:r>
        <w:rPr>
          <w:rFonts w:hint="eastAsia" w:ascii="华文楷体" w:hAnsi="华文楷体" w:eastAsia="华文楷体" w:cs="华文楷体"/>
          <w:lang w:eastAsia="zh-CN"/>
        </w:rPr>
        <w:t>，如果有则进行输出该考生信息操作。</w:t>
      </w:r>
    </w:p>
    <w:p w14:paraId="1B7F5A40">
      <w:pPr>
        <w:ind w:firstLine="0" w:firstLineChars="0"/>
        <w:rPr>
          <w:rFonts w:hint="eastAsia" w:ascii="华文楷体" w:hAnsi="华文楷体" w:eastAsia="华文楷体" w:cs="华文楷体"/>
          <w:lang w:eastAsia="zh-CN"/>
        </w:rPr>
      </w:pPr>
    </w:p>
    <w:p w14:paraId="68866F2F">
      <w:pPr>
        <w:ind w:firstLine="0" w:firstLineChars="0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3.3.2 查找功能核心代码</w:t>
      </w:r>
    </w:p>
    <w:p w14:paraId="63BFA964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//查询操作</w:t>
      </w:r>
    </w:p>
    <w:p w14:paraId="2716B6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"请输入你要查询的考生的考号："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895BE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</w:t>
      </w:r>
    </w:p>
    <w:p w14:paraId="70BEAE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</w:t>
      </w:r>
    </w:p>
    <w:p w14:paraId="6521B156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//查找考号对应的位置</w:t>
      </w:r>
    </w:p>
    <w:p w14:paraId="49B10E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ListNode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&gt;* p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7EA7597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tag=0;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//检查最后一个学生是否为被查找对象</w:t>
      </w:r>
    </w:p>
    <w:p w14:paraId="1D7306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stuinfo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.getStudentCount(); i++) {</w:t>
      </w:r>
    </w:p>
    <w:p w14:paraId="3CD889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p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stuinfo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.find(i);</w:t>
      </w:r>
    </w:p>
    <w:p w14:paraId="23233B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 !=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p-&gt;data.id == id) {</w:t>
      </w:r>
    </w:p>
    <w:p w14:paraId="5558BA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tag = 1;</w:t>
      </w:r>
    </w:p>
    <w:p w14:paraId="03E8A6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left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setw(10)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"考号"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setw(10)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"姓名"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setw(10)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"性别"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setw(10)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"年龄"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setw(10)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"报考类别"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32810D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left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setw(10)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p-&gt;data.id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setw(10)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p-&gt;data.name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setw(10)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p-&gt;data.gender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setw(10)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p-&gt;data.age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setw(10)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p-&gt;data.major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2F8AB1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00D51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1F79D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F4D96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(p-&gt;next ==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&amp;&amp;!tag) {</w:t>
      </w:r>
    </w:p>
    <w:p w14:paraId="14F3C6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"未找到该考号对应的考生信息！"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990C598">
      <w:pPr>
        <w:ind w:firstLine="0" w:firstLineChars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500E19D">
      <w:pPr>
        <w:ind w:firstLine="0" w:firstLineChars="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3.3.3 查找功能截图示例</w:t>
      </w:r>
      <w:bookmarkEnd w:id="20"/>
      <w:bookmarkStart w:id="21" w:name="_Toc495668174"/>
    </w:p>
    <w:p w14:paraId="619C6CC4">
      <w:pPr>
        <w:ind w:firstLine="0" w:firstLineChars="0"/>
        <w:rPr>
          <w:rFonts w:hint="eastAsia" w:ascii="华文楷体" w:hAnsi="华文楷体" w:eastAsia="华文楷体" w:cs="华文楷体"/>
        </w:rPr>
      </w:pPr>
      <w:r>
        <w:drawing>
          <wp:inline distT="0" distB="0" distL="114300" distR="114300">
            <wp:extent cx="5636260" cy="1291590"/>
            <wp:effectExtent l="0" t="0" r="2540" b="381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6260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ECEAC">
      <w:pPr>
        <w:ind w:firstLine="0" w:firstLineChars="0"/>
        <w:rPr>
          <w:rStyle w:val="12"/>
          <w:rFonts w:hint="eastAsia" w:ascii="华文楷体" w:hAnsi="华文楷体" w:eastAsia="华文楷体" w:cs="华文楷体"/>
          <w:color w:val="auto"/>
          <w:szCs w:val="24"/>
          <w:u w:val="none"/>
          <w:lang w:eastAsia="zh-CN"/>
        </w:rPr>
      </w:pPr>
      <w:r>
        <w:rPr>
          <w:rStyle w:val="12"/>
          <w:rFonts w:hint="eastAsia" w:ascii="华文楷体" w:hAnsi="华文楷体" w:eastAsia="华文楷体" w:cs="华文楷体"/>
          <w:color w:val="auto"/>
          <w:szCs w:val="24"/>
          <w:u w:val="none"/>
          <w:lang w:eastAsia="zh-CN"/>
        </w:rPr>
        <w:t>3.3.4 查找功能测试以及边界测试</w:t>
      </w:r>
    </w:p>
    <w:p w14:paraId="4B8C9C79">
      <w:pPr>
        <w:ind w:firstLine="0" w:firstLineChars="0"/>
        <w:rPr>
          <w:rFonts w:hint="eastAsia" w:ascii="华文楷体" w:hAnsi="华文楷体" w:eastAsia="华文楷体" w:cs="华文楷体"/>
          <w:lang w:eastAsia="zh-CN"/>
        </w:rPr>
      </w:pPr>
      <w:r>
        <w:drawing>
          <wp:inline distT="0" distB="0" distL="114300" distR="114300">
            <wp:extent cx="4267200" cy="1276350"/>
            <wp:effectExtent l="0" t="0" r="0" b="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A019D">
      <w:pPr>
        <w:spacing w:line="360" w:lineRule="auto"/>
        <w:ind w:firstLine="0" w:firstLineChars="0"/>
        <w:rPr>
          <w:rFonts w:hint="eastAsia" w:ascii="华文楷体" w:hAnsi="华文楷体" w:eastAsia="华文楷体" w:cs="华文楷体"/>
          <w:sz w:val="28"/>
          <w:szCs w:val="28"/>
          <w:lang w:eastAsia="zh-CN"/>
        </w:rPr>
      </w:pPr>
      <w:r>
        <w:rPr>
          <w:rFonts w:hint="eastAsia" w:ascii="华文楷体" w:hAnsi="华文楷体" w:eastAsia="华文楷体" w:cs="华文楷体"/>
          <w:sz w:val="28"/>
          <w:szCs w:val="28"/>
          <w:lang w:eastAsia="zh-CN"/>
        </w:rPr>
        <w:t>3.4 修改功能的实现</w:t>
      </w:r>
      <w:bookmarkEnd w:id="21"/>
      <w:bookmarkStart w:id="22" w:name="_Toc495668175"/>
    </w:p>
    <w:p w14:paraId="4E4630CC">
      <w:pPr>
        <w:ind w:firstLine="0" w:firstLineChars="0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3.4.1 修改功能流程</w:t>
      </w:r>
      <w:bookmarkEnd w:id="22"/>
      <w:bookmarkStart w:id="23" w:name="_Toc495668176"/>
      <w:r>
        <w:rPr>
          <w:rFonts w:hint="eastAsia" w:ascii="华文楷体" w:hAnsi="华文楷体" w:eastAsia="华文楷体" w:cs="华文楷体"/>
          <w:lang w:eastAsia="zh-CN"/>
        </w:rPr>
        <w:t>介绍</w:t>
      </w:r>
    </w:p>
    <w:p w14:paraId="67A6A847">
      <w:pPr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修改功能首先进行判定输入是否有效，如果有效，再进行是否有该考生的考号若无则</w:t>
      </w:r>
      <w:r>
        <w:rPr>
          <w:rFonts w:hint="eastAsia" w:ascii="华文楷体" w:hAnsi="华文楷体" w:eastAsia="华文楷体" w:cs="华文楷体"/>
          <w:lang w:val="en-US" w:eastAsia="zh-CN"/>
        </w:rPr>
        <w:t>输出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"未找到该考号对应的考生信息！"</w:t>
      </w:r>
      <w:r>
        <w:rPr>
          <w:rFonts w:hint="eastAsia" w:ascii="华文楷体" w:hAnsi="华文楷体" w:eastAsia="华文楷体" w:cs="华文楷体"/>
          <w:lang w:eastAsia="zh-CN"/>
        </w:rPr>
        <w:t>，如果有则请求输入修改后的考生信息进行修改后输出。</w:t>
      </w:r>
    </w:p>
    <w:p w14:paraId="6C602C4F">
      <w:pPr>
        <w:rPr>
          <w:rFonts w:ascii="华文楷体" w:hAnsi="华文楷体" w:eastAsia="华文楷体" w:cs="华文楷体"/>
          <w:lang w:eastAsia="zh-CN"/>
        </w:rPr>
      </w:pPr>
    </w:p>
    <w:p w14:paraId="382F6A5F">
      <w:pPr>
        <w:ind w:firstLine="0" w:firstLineChars="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3.4.2 修改功能核心代码</w:t>
      </w:r>
      <w:bookmarkEnd w:id="23"/>
    </w:p>
    <w:p w14:paraId="7DCB8FE5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//修改操作</w:t>
      </w:r>
    </w:p>
    <w:p w14:paraId="7024B0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"请输入你要修改的考生的考号："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0BDDF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</w:t>
      </w:r>
    </w:p>
    <w:p w14:paraId="08F7B6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</w:t>
      </w:r>
    </w:p>
    <w:p w14:paraId="3253CF2F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//查找考号对应的位置</w:t>
      </w:r>
    </w:p>
    <w:p w14:paraId="6B2B6B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ListNode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&gt;* p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C5D8829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tag = 0;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//检查最后一个学生是否为被修改对象</w:t>
      </w:r>
    </w:p>
    <w:p w14:paraId="3E4EA4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stuinfo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.getStudentCount(); i++) {</w:t>
      </w:r>
    </w:p>
    <w:p w14:paraId="1FF22D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p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stuinfo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.find(i);</w:t>
      </w:r>
    </w:p>
    <w:p w14:paraId="2B7A3A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 !=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p-&gt;data.id == id) {</w:t>
      </w:r>
    </w:p>
    <w:p w14:paraId="547B93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tag = 1;</w:t>
      </w:r>
    </w:p>
    <w:p w14:paraId="1F914E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"请输入修改后的考生信息（考号，姓名，性别，年龄及报考类别，以空格分隔）："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0332F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line;</w:t>
      </w:r>
    </w:p>
    <w:p w14:paraId="22F7CF7C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cin.ignore();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//清除缓冲区的换行符</w:t>
      </w:r>
    </w:p>
    <w:p w14:paraId="1CB9813B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line.getline(cin);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//自定义字符串类的getline函数</w:t>
      </w:r>
    </w:p>
    <w:p w14:paraId="70387A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stuinfo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.checkStudentInfo(line)) {</w:t>
      </w:r>
    </w:p>
    <w:p w14:paraId="0D9F9D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"输入的考生信息有误，请重新输入修改后的考生信息（考号，姓名，性别，年龄及报考类别，以空格分隔）："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9DC30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line.getline(cin);</w:t>
      </w:r>
    </w:p>
    <w:p w14:paraId="53EA3C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36D5B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s;</w:t>
      </w:r>
    </w:p>
    <w:p w14:paraId="02825C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name_buf[100] = { 0 };</w:t>
      </w:r>
    </w:p>
    <w:p w14:paraId="0DAAEF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gender_buf[100] = { 0 };</w:t>
      </w:r>
    </w:p>
    <w:p w14:paraId="102765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major_buf[100] = { 0 };</w:t>
      </w:r>
    </w:p>
    <w:p w14:paraId="1F6984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sscanf(line.c_str(),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"%d %s %s %d %s"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&amp;s.id, name_buf, gender_buf, &amp;s.age, major_buf);</w:t>
      </w:r>
    </w:p>
    <w:p w14:paraId="18845D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s.name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name_buf;</w:t>
      </w:r>
    </w:p>
    <w:p w14:paraId="0D2B0F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s.gender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gender_buf;</w:t>
      </w:r>
    </w:p>
    <w:p w14:paraId="5676C8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s.major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major_buf;</w:t>
      </w:r>
    </w:p>
    <w:p w14:paraId="108577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stuinfo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.modifyStudent(i,s);</w:t>
      </w:r>
    </w:p>
    <w:p w14:paraId="441C79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D50A1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79504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6125A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(p-&gt;next ==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!tag) {</w:t>
      </w:r>
    </w:p>
    <w:p w14:paraId="4C8268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"未找到该考号对应的考生信息！"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46EDDB8">
      <w:pPr>
        <w:ind w:firstLine="0" w:firstLineChars="0"/>
        <w:rPr>
          <w:rFonts w:hint="eastAsia" w:ascii="华文楷体" w:hAnsi="华文楷体" w:eastAsia="华文楷体" w:cs="华文楷体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CF97D0F">
      <w:pPr>
        <w:ind w:firstLine="0" w:firstLineChars="0"/>
        <w:rPr>
          <w:rFonts w:hint="eastAsia" w:ascii="华文楷体" w:hAnsi="华文楷体" w:eastAsia="华文楷体" w:cs="华文楷体"/>
        </w:rPr>
      </w:pPr>
      <w:bookmarkStart w:id="24" w:name="_Toc495668177"/>
      <w:r>
        <w:rPr>
          <w:rFonts w:hint="eastAsia" w:ascii="华文楷体" w:hAnsi="华文楷体" w:eastAsia="华文楷体" w:cs="华文楷体"/>
        </w:rPr>
        <w:t>3.4.3 修改功能截屏示例</w:t>
      </w:r>
      <w:bookmarkEnd w:id="24"/>
      <w:bookmarkStart w:id="25" w:name="_Toc495668178"/>
    </w:p>
    <w:p w14:paraId="101E5DE4">
      <w:pPr>
        <w:ind w:firstLine="0" w:firstLineChars="0"/>
        <w:rPr>
          <w:rFonts w:hint="eastAsia" w:ascii="华文楷体" w:hAnsi="华文楷体" w:eastAsia="华文楷体" w:cs="华文楷体"/>
          <w:lang w:eastAsia="zh-CN"/>
        </w:rPr>
      </w:pPr>
      <w:r>
        <w:drawing>
          <wp:inline distT="0" distB="0" distL="114300" distR="114300">
            <wp:extent cx="5634990" cy="1421130"/>
            <wp:effectExtent l="0" t="0" r="3810" b="762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499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2B862">
      <w:pPr>
        <w:ind w:firstLine="0" w:firstLineChars="0"/>
        <w:rPr>
          <w:rFonts w:hint="eastAsia" w:ascii="华文楷体" w:hAnsi="华文楷体" w:eastAsia="华文楷体" w:cs="华文楷体"/>
          <w:lang w:eastAsia="zh-CN"/>
        </w:rPr>
      </w:pPr>
      <w:r>
        <w:rPr>
          <w:rStyle w:val="12"/>
          <w:rFonts w:hint="eastAsia" w:ascii="华文楷体" w:hAnsi="华文楷体" w:eastAsia="华文楷体" w:cs="华文楷体"/>
          <w:color w:val="auto"/>
          <w:szCs w:val="24"/>
          <w:u w:val="none"/>
          <w:lang w:eastAsia="zh-CN"/>
        </w:rPr>
        <w:t>3.4.4 修改功能测试以及边界测试</w:t>
      </w:r>
    </w:p>
    <w:p w14:paraId="1F6AACDC">
      <w:pPr>
        <w:ind w:firstLine="0" w:firstLineChars="0"/>
        <w:rPr>
          <w:rFonts w:hint="eastAsia" w:ascii="华文楷体" w:hAnsi="华文楷体" w:eastAsia="华文楷体" w:cs="华文楷体"/>
          <w:lang w:eastAsia="zh-CN"/>
        </w:rPr>
      </w:pPr>
      <w:r>
        <w:drawing>
          <wp:inline distT="0" distB="0" distL="114300" distR="114300">
            <wp:extent cx="4314825" cy="1247775"/>
            <wp:effectExtent l="0" t="0" r="9525" b="9525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3839E">
      <w:pPr>
        <w:ind w:firstLine="0" w:firstLineChars="0"/>
        <w:rPr>
          <w:rFonts w:ascii="华文楷体" w:hAnsi="华文楷体" w:eastAsia="华文楷体" w:cs="华文楷体"/>
          <w:sz w:val="28"/>
          <w:szCs w:val="28"/>
          <w:lang w:eastAsia="zh-CN"/>
        </w:rPr>
      </w:pPr>
      <w:r>
        <w:rPr>
          <w:rFonts w:hint="eastAsia" w:ascii="华文楷体" w:hAnsi="华文楷体" w:eastAsia="华文楷体" w:cs="华文楷体"/>
          <w:sz w:val="28"/>
          <w:szCs w:val="28"/>
          <w:lang w:eastAsia="zh-CN"/>
        </w:rPr>
        <w:t>3.5 统计功能</w:t>
      </w:r>
      <w:bookmarkEnd w:id="25"/>
      <w:r>
        <w:rPr>
          <w:rFonts w:hint="eastAsia" w:ascii="华文楷体" w:hAnsi="华文楷体" w:eastAsia="华文楷体" w:cs="华文楷体"/>
          <w:sz w:val="28"/>
          <w:szCs w:val="28"/>
          <w:lang w:eastAsia="zh-CN"/>
        </w:rPr>
        <w:t>的实现</w:t>
      </w:r>
    </w:p>
    <w:p w14:paraId="2F166F14">
      <w:pPr>
        <w:ind w:firstLine="0" w:firstLineChars="0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3.5.1 关于统计系统功能的实现说明</w:t>
      </w:r>
    </w:p>
    <w:p w14:paraId="76321A49">
      <w:pPr>
        <w:rPr>
          <w:rFonts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因为在每次运行完操作后均会自动输出出所有考生信息，所以这一块并未进行特殊设计。</w:t>
      </w:r>
    </w:p>
    <w:p w14:paraId="74CBA4F3">
      <w:pPr>
        <w:ind w:firstLine="0" w:firstLineChars="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3.</w:t>
      </w:r>
      <w:r>
        <w:rPr>
          <w:rFonts w:hint="eastAsia" w:ascii="华文楷体" w:hAnsi="华文楷体" w:eastAsia="华文楷体" w:cs="华文楷体"/>
          <w:lang w:eastAsia="zh-CN"/>
        </w:rPr>
        <w:t>5</w:t>
      </w:r>
      <w:r>
        <w:rPr>
          <w:rFonts w:hint="eastAsia" w:ascii="华文楷体" w:hAnsi="华文楷体" w:eastAsia="华文楷体" w:cs="华文楷体"/>
        </w:rPr>
        <w:t xml:space="preserve">.2 </w:t>
      </w:r>
      <w:r>
        <w:rPr>
          <w:rFonts w:hint="eastAsia" w:ascii="华文楷体" w:hAnsi="华文楷体" w:eastAsia="华文楷体" w:cs="华文楷体"/>
          <w:lang w:eastAsia="zh-CN"/>
        </w:rPr>
        <w:t>统计</w:t>
      </w:r>
      <w:r>
        <w:rPr>
          <w:rFonts w:hint="eastAsia" w:ascii="华文楷体" w:hAnsi="华文楷体" w:eastAsia="华文楷体" w:cs="华文楷体"/>
        </w:rPr>
        <w:t>功能核心代码</w:t>
      </w:r>
    </w:p>
    <w:p w14:paraId="4BC12D0F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//统计操作</w:t>
      </w:r>
    </w:p>
    <w:p w14:paraId="27C547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stuinfo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.getStudentCount();</w:t>
      </w:r>
    </w:p>
    <w:p w14:paraId="0E3367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"当前考生总人数为："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0EE2317">
      <w:pPr>
        <w:ind w:firstLine="0" w:firstLineChars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2C581B4">
      <w:pPr>
        <w:ind w:firstLine="0" w:firstLineChars="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3.</w:t>
      </w:r>
      <w:r>
        <w:rPr>
          <w:rFonts w:hint="eastAsia" w:ascii="华文楷体" w:hAnsi="华文楷体" w:eastAsia="华文楷体" w:cs="华文楷体"/>
          <w:lang w:eastAsia="zh-CN"/>
        </w:rPr>
        <w:t>5</w:t>
      </w:r>
      <w:r>
        <w:rPr>
          <w:rFonts w:hint="eastAsia" w:ascii="华文楷体" w:hAnsi="华文楷体" w:eastAsia="华文楷体" w:cs="华文楷体"/>
        </w:rPr>
        <w:t xml:space="preserve">.3 </w:t>
      </w:r>
      <w:r>
        <w:rPr>
          <w:rFonts w:hint="eastAsia" w:ascii="华文楷体" w:hAnsi="华文楷体" w:eastAsia="华文楷体" w:cs="华文楷体"/>
          <w:lang w:eastAsia="zh-CN"/>
        </w:rPr>
        <w:t>统计</w:t>
      </w:r>
      <w:r>
        <w:rPr>
          <w:rFonts w:hint="eastAsia" w:ascii="华文楷体" w:hAnsi="华文楷体" w:eastAsia="华文楷体" w:cs="华文楷体"/>
        </w:rPr>
        <w:t>功能截屏示例</w:t>
      </w:r>
    </w:p>
    <w:p w14:paraId="17B6EDBD">
      <w:pPr>
        <w:ind w:firstLine="0" w:firstLineChars="0"/>
        <w:rPr>
          <w:rFonts w:hint="eastAsia" w:ascii="华文楷体" w:hAnsi="华文楷体" w:eastAsia="华文楷体" w:cs="华文楷体"/>
          <w:lang w:eastAsia="zh-CN"/>
        </w:rPr>
      </w:pPr>
      <w:r>
        <w:drawing>
          <wp:inline distT="0" distB="0" distL="114300" distR="114300">
            <wp:extent cx="4086225" cy="790575"/>
            <wp:effectExtent l="0" t="0" r="9525" b="9525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0D488">
      <w:pPr>
        <w:ind w:firstLine="0" w:firstLineChars="0"/>
        <w:rPr>
          <w:rFonts w:ascii="华文楷体" w:hAnsi="华文楷体" w:eastAsia="华文楷体" w:cs="华文楷体"/>
          <w:sz w:val="28"/>
          <w:szCs w:val="28"/>
          <w:lang w:eastAsia="zh-CN"/>
        </w:rPr>
      </w:pPr>
      <w:r>
        <w:rPr>
          <w:rFonts w:hint="eastAsia" w:ascii="华文楷体" w:hAnsi="华文楷体" w:eastAsia="华文楷体" w:cs="华文楷体"/>
          <w:sz w:val="28"/>
          <w:szCs w:val="28"/>
          <w:lang w:eastAsia="zh-CN"/>
        </w:rPr>
        <w:t>3.6 建立初始链表功能的实现</w:t>
      </w:r>
    </w:p>
    <w:p w14:paraId="03F9234E">
      <w:pPr>
        <w:ind w:firstLine="0" w:firstLineChars="0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3.6.1 建立初始链表功能的简介</w:t>
      </w:r>
    </w:p>
    <w:p w14:paraId="5AFD5EC4">
      <w:pPr>
        <w:rPr>
          <w:rFonts w:hint="eastAsia" w:ascii="华文楷体" w:hAnsi="华文楷体" w:eastAsia="华文楷体" w:cs="华文楷体"/>
          <w:szCs w:val="24"/>
          <w:lang w:eastAsia="zh-CN"/>
        </w:rPr>
      </w:pPr>
      <w:r>
        <w:rPr>
          <w:rFonts w:hint="eastAsia" w:ascii="华文楷体" w:hAnsi="华文楷体" w:eastAsia="华文楷体" w:cs="华文楷体"/>
          <w:szCs w:val="24"/>
          <w:lang w:eastAsia="zh-CN"/>
        </w:rPr>
        <w:t>建立初始链表时</w:t>
      </w:r>
      <w:r>
        <w:rPr>
          <w:rFonts w:hint="eastAsia" w:ascii="华文楷体" w:hAnsi="华文楷体" w:eastAsia="华文楷体" w:cs="华文楷体"/>
          <w:szCs w:val="24"/>
          <w:lang w:val="en-US" w:eastAsia="zh-CN"/>
        </w:rPr>
        <w:t>输入人数</w:t>
      </w:r>
      <w:r>
        <w:rPr>
          <w:rFonts w:hint="eastAsia" w:ascii="华文楷体" w:hAnsi="华文楷体" w:eastAsia="华文楷体" w:cs="华文楷体"/>
          <w:szCs w:val="24"/>
          <w:lang w:eastAsia="zh-CN"/>
        </w:rPr>
        <w:t>，</w:t>
      </w:r>
      <w:r>
        <w:rPr>
          <w:rFonts w:hint="eastAsia" w:ascii="华文楷体" w:hAnsi="华文楷体" w:eastAsia="华文楷体" w:cs="华文楷体"/>
          <w:szCs w:val="24"/>
          <w:lang w:val="en-US" w:eastAsia="zh-CN"/>
        </w:rPr>
        <w:t>再判断输入信息是否合法，</w:t>
      </w:r>
      <w:r>
        <w:rPr>
          <w:rFonts w:hint="eastAsia" w:ascii="华文楷体" w:hAnsi="华文楷体" w:eastAsia="华文楷体" w:cs="华文楷体"/>
          <w:szCs w:val="24"/>
          <w:lang w:eastAsia="zh-CN"/>
        </w:rPr>
        <w:t>如不合法则让其重新输入，判定合法后链表记录信息。</w:t>
      </w:r>
    </w:p>
    <w:p w14:paraId="47EC5F24">
      <w:pPr>
        <w:rPr>
          <w:rFonts w:ascii="华文楷体" w:hAnsi="华文楷体" w:eastAsia="华文楷体" w:cs="华文楷体"/>
          <w:szCs w:val="24"/>
          <w:lang w:eastAsia="zh-CN"/>
        </w:rPr>
      </w:pPr>
    </w:p>
    <w:p w14:paraId="5C155D73">
      <w:pPr>
        <w:ind w:firstLine="0" w:firstLineChars="0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3.6.2 建立初始链表功能核心代码</w:t>
      </w:r>
    </w:p>
    <w:p w14:paraId="25C3E849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//获取学生信息</w:t>
      </w:r>
    </w:p>
    <w:p w14:paraId="0F08F1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initStudent(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F58EF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s;</w:t>
      </w:r>
    </w:p>
    <w:p w14:paraId="29AD19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name_buf[100] = { 0 };</w:t>
      </w:r>
    </w:p>
    <w:p w14:paraId="6A3AB0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gender_buf[100] = { 0 };</w:t>
      </w:r>
    </w:p>
    <w:p w14:paraId="41D0D7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major_buf[100] = { 0 };</w:t>
      </w:r>
    </w:p>
    <w:p w14:paraId="22AED1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sscanf(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.c_str(),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"%d %s %s %d %s"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&amp;s.id, name_buf, gender_buf, &amp;s.age, major_buf);</w:t>
      </w:r>
    </w:p>
    <w:p w14:paraId="02CD02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s.name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name_buf;</w:t>
      </w:r>
    </w:p>
    <w:p w14:paraId="19B92F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s.gender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gender_buf;</w:t>
      </w:r>
    </w:p>
    <w:p w14:paraId="6A6674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s.major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major_buf;</w:t>
      </w:r>
    </w:p>
    <w:p w14:paraId="173421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addStudent(s);</w:t>
      </w:r>
    </w:p>
    <w:p w14:paraId="3C609271">
      <w:pPr>
        <w:ind w:firstLine="0" w:firstLineChars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2E69B77">
      <w:pPr>
        <w:ind w:firstLine="0" w:firstLineChars="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3.</w:t>
      </w:r>
      <w:r>
        <w:rPr>
          <w:rFonts w:hint="eastAsia" w:ascii="华文楷体" w:hAnsi="华文楷体" w:eastAsia="华文楷体" w:cs="华文楷体"/>
          <w:lang w:eastAsia="zh-CN"/>
        </w:rPr>
        <w:t>6</w:t>
      </w:r>
      <w:r>
        <w:rPr>
          <w:rFonts w:hint="eastAsia" w:ascii="华文楷体" w:hAnsi="华文楷体" w:eastAsia="华文楷体" w:cs="华文楷体"/>
        </w:rPr>
        <w:t xml:space="preserve">.3 </w:t>
      </w:r>
      <w:r>
        <w:rPr>
          <w:rFonts w:hint="eastAsia" w:ascii="华文楷体" w:hAnsi="华文楷体" w:eastAsia="华文楷体" w:cs="华文楷体"/>
          <w:lang w:eastAsia="zh-CN"/>
        </w:rPr>
        <w:t>建立初始链表</w:t>
      </w:r>
      <w:r>
        <w:rPr>
          <w:rFonts w:hint="eastAsia" w:ascii="华文楷体" w:hAnsi="华文楷体" w:eastAsia="华文楷体" w:cs="华文楷体"/>
        </w:rPr>
        <w:t>截屏示例</w:t>
      </w:r>
      <w:bookmarkStart w:id="26" w:name="_Toc495668182"/>
    </w:p>
    <w:p w14:paraId="2182B060">
      <w:pPr>
        <w:ind w:firstLine="0" w:firstLineChars="0"/>
        <w:rPr>
          <w:rFonts w:hint="eastAsia" w:ascii="华文楷体" w:hAnsi="华文楷体" w:eastAsia="华文楷体" w:cs="华文楷体"/>
          <w:lang w:eastAsia="zh-CN"/>
        </w:rPr>
      </w:pPr>
      <w:r>
        <w:drawing>
          <wp:inline distT="0" distB="0" distL="114300" distR="114300">
            <wp:extent cx="5067300" cy="1076325"/>
            <wp:effectExtent l="0" t="0" r="0" b="9525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2D41F">
      <w:pPr>
        <w:ind w:firstLine="0" w:firstLineChars="0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sz w:val="28"/>
          <w:szCs w:val="28"/>
          <w:lang w:eastAsia="zh-CN"/>
        </w:rPr>
        <w:t>3.7 总体系统的实现</w:t>
      </w:r>
      <w:bookmarkEnd w:id="26"/>
    </w:p>
    <w:p w14:paraId="281E8FE5">
      <w:pPr>
        <w:pStyle w:val="4"/>
        <w:spacing w:before="156" w:line="240" w:lineRule="auto"/>
        <w:rPr>
          <w:rFonts w:hint="eastAsia" w:ascii="华文楷体" w:hAnsi="华文楷体" w:eastAsia="华文楷体" w:cs="华文楷体"/>
        </w:rPr>
      </w:pPr>
      <w:bookmarkStart w:id="27" w:name="_Toc495668184"/>
      <w:r>
        <w:rPr>
          <w:rFonts w:hint="eastAsia" w:ascii="华文楷体" w:hAnsi="华文楷体" w:eastAsia="华文楷体" w:cs="华文楷体"/>
        </w:rPr>
        <w:t xml:space="preserve"> 总体系统核心代码</w:t>
      </w:r>
      <w:bookmarkEnd w:id="27"/>
    </w:p>
    <w:p w14:paraId="42BE9C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bookmarkStart w:id="28" w:name="_Toc495668186"/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45874F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StudentInfo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stuinfo;</w:t>
      </w:r>
    </w:p>
    <w:p w14:paraId="7FFAA4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"首先请建立考生信息系统！"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16F19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563BA2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"请输入考生人数："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94725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3F42A1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"请依次输入考生的考号，姓名，性别，年龄及报考类别（以空格分隔）："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5684B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cin.get();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//清除缓冲区的换行符</w:t>
      </w:r>
    </w:p>
    <w:p w14:paraId="269AE4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n; i++) {</w:t>
      </w:r>
    </w:p>
    <w:p w14:paraId="3590C6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line;</w:t>
      </w:r>
    </w:p>
    <w:p w14:paraId="47F52F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line.getline(cin);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//自定义字符串类的getline函数</w:t>
      </w:r>
    </w:p>
    <w:p w14:paraId="6F8F42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(!stuinfo.checkStudentInfo(line)) {</w:t>
      </w:r>
    </w:p>
    <w:p w14:paraId="00201F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"输入信息有误，请重新输入第"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+ 1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"位考生的信息："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17690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line.getline(cin);</w:t>
      </w:r>
    </w:p>
    <w:p w14:paraId="0CB238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E490F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stuinfo.initStudent(line);</w:t>
      </w:r>
    </w:p>
    <w:p w14:paraId="67A6CE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2FE7E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stuinfo.displayAllStudents();</w:t>
      </w:r>
    </w:p>
    <w:p w14:paraId="32A562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"请选择你要进行的操作（1为插入，2为删除，3为修改，4为查询，5为统计，0为取消操作）"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148A8C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choice;</w:t>
      </w:r>
    </w:p>
    <w:p w14:paraId="479C97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ED37D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"请选择你要进行的操作："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8F5DD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choice;</w:t>
      </w:r>
    </w:p>
    <w:p w14:paraId="34BC70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(choice == 0) {</w:t>
      </w:r>
    </w:p>
    <w:p w14:paraId="5A56C8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"操作已取消，退出系统！"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A8556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15A59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36CA8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stuinfo.performOperation(choice, stuinfo);</w:t>
      </w:r>
    </w:p>
    <w:p w14:paraId="3ADA2A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stuinfo.displayAllStudents();</w:t>
      </w:r>
    </w:p>
    <w:p w14:paraId="1A6754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F2AE6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D5327A4">
      <w:pPr>
        <w:pStyle w:val="3"/>
        <w:spacing w:before="156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AE7E164">
      <w:pPr>
        <w:pStyle w:val="3"/>
        <w:spacing w:before="156"/>
        <w:rPr>
          <w:rFonts w:ascii="华文楷体" w:hAnsi="华文楷体" w:eastAsia="华文楷体" w:cs="华文楷体"/>
          <w:sz w:val="32"/>
          <w:szCs w:val="32"/>
        </w:rPr>
      </w:pPr>
      <w:r>
        <w:rPr>
          <w:rFonts w:hint="eastAsia" w:ascii="华文楷体" w:hAnsi="华文楷体" w:eastAsia="华文楷体" w:cs="华文楷体"/>
          <w:sz w:val="32"/>
          <w:szCs w:val="32"/>
        </w:rPr>
        <w:t xml:space="preserve">4 </w:t>
      </w:r>
      <w:bookmarkEnd w:id="28"/>
      <w:r>
        <w:rPr>
          <w:rFonts w:hint="eastAsia" w:ascii="华文楷体" w:hAnsi="华文楷体" w:eastAsia="华文楷体" w:cs="华文楷体"/>
          <w:sz w:val="32"/>
          <w:szCs w:val="32"/>
        </w:rPr>
        <w:t>.设计小结</w:t>
      </w:r>
    </w:p>
    <w:p w14:paraId="1327442A">
      <w:pPr>
        <w:rPr>
          <w:rFonts w:hint="eastAsia" w:ascii="华文楷体" w:hAnsi="华文楷体" w:eastAsia="华文楷体" w:cs="华文楷体"/>
          <w:szCs w:val="24"/>
          <w:lang w:eastAsia="zh-CN"/>
        </w:rPr>
      </w:pPr>
      <w:r>
        <w:rPr>
          <w:rFonts w:hint="eastAsia" w:ascii="华文楷体" w:hAnsi="华文楷体" w:eastAsia="华文楷体" w:cs="华文楷体"/>
          <w:szCs w:val="24"/>
          <w:lang w:eastAsia="zh-CN"/>
        </w:rPr>
        <w:t>在这次考试系统的编程中我掌握了用一个类封装结点，用另一个类建立链表，实现数据的完全封装，比以前的使用结构体</w:t>
      </w:r>
      <w:r>
        <w:rPr>
          <w:rFonts w:hint="eastAsia" w:ascii="华文楷体" w:hAnsi="华文楷体" w:eastAsia="华文楷体" w:cs="华文楷体"/>
          <w:szCs w:val="24"/>
          <w:lang w:val="en-US" w:eastAsia="zh-CN"/>
        </w:rPr>
        <w:t>或者数组</w:t>
      </w:r>
      <w:r>
        <w:rPr>
          <w:rFonts w:hint="eastAsia" w:ascii="华文楷体" w:hAnsi="华文楷体" w:eastAsia="华文楷体" w:cs="华文楷体"/>
          <w:szCs w:val="24"/>
          <w:lang w:eastAsia="zh-CN"/>
        </w:rPr>
        <w:t>来说有明显的优势。</w:t>
      </w:r>
    </w:p>
    <w:p w14:paraId="78DEED38">
      <w:pPr>
        <w:rPr>
          <w:rFonts w:hint="default" w:ascii="华文楷体" w:hAnsi="华文楷体" w:eastAsia="华文楷体" w:cs="华文楷体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szCs w:val="24"/>
          <w:lang w:val="en-US" w:eastAsia="zh-CN"/>
        </w:rPr>
        <w:t>并且我自定义编写了链表类和字符串类，用模板实现泛型编程，让我对这两种数据结构有了更深入的认识。</w:t>
      </w:r>
    </w:p>
    <w:p w14:paraId="540A1534">
      <w:pPr>
        <w:rPr>
          <w:rFonts w:hint="eastAsia" w:ascii="华文楷体" w:hAnsi="华文楷体" w:eastAsia="华文楷体" w:cs="华文楷体"/>
          <w:szCs w:val="24"/>
          <w:lang w:eastAsia="zh-CN"/>
        </w:rPr>
      </w:pPr>
      <w:r>
        <w:rPr>
          <w:rFonts w:hint="eastAsia" w:ascii="华文楷体" w:hAnsi="华文楷体" w:eastAsia="华文楷体" w:cs="华文楷体"/>
          <w:szCs w:val="24"/>
          <w:lang w:eastAsia="zh-CN"/>
        </w:rPr>
        <w:t>在这次的学生考试系统设计中，我完成了基本学生考试系统建立的要求，也在一些地方做出了改进。</w:t>
      </w:r>
    </w:p>
    <w:p w14:paraId="0AE3D8A5">
      <w:pPr>
        <w:rPr>
          <w:rFonts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szCs w:val="24"/>
          <w:lang w:val="en-US" w:eastAsia="zh-CN"/>
        </w:rPr>
        <w:t>比如</w:t>
      </w:r>
      <w:r>
        <w:rPr>
          <w:rFonts w:hint="eastAsia" w:ascii="华文楷体" w:hAnsi="华文楷体" w:eastAsia="华文楷体" w:cs="华文楷体"/>
          <w:szCs w:val="24"/>
          <w:lang w:eastAsia="zh-CN"/>
        </w:rPr>
        <w:t>在每次输出时，</w:t>
      </w:r>
      <w:r>
        <w:rPr>
          <w:rFonts w:hint="eastAsia" w:ascii="华文楷体" w:hAnsi="华文楷体" w:eastAsia="华文楷体" w:cs="华文楷体"/>
          <w:szCs w:val="24"/>
          <w:lang w:val="en-US" w:eastAsia="zh-CN"/>
        </w:rPr>
        <w:t>都要判断输入信息是否正确，如考号，年龄是否大于0，性别是否为男或女，信息输入顺序是否一致等</w:t>
      </w:r>
      <w:r>
        <w:rPr>
          <w:rFonts w:hint="eastAsia" w:ascii="华文楷体" w:hAnsi="华文楷体" w:eastAsia="华文楷体" w:cs="华文楷体"/>
          <w:szCs w:val="24"/>
          <w:lang w:eastAsia="zh-CN"/>
        </w:rPr>
        <w:t>。</w:t>
      </w:r>
    </w:p>
    <w:p w14:paraId="3B0715DB">
      <w:pPr>
        <w:rPr>
          <w:rFonts w:ascii="华文楷体" w:hAnsi="华文楷体" w:eastAsia="华文楷体" w:cs="华文楷体"/>
          <w:color w:val="000000"/>
          <w:szCs w:val="24"/>
          <w:lang w:eastAsia="zh-CN"/>
        </w:rPr>
      </w:pPr>
    </w:p>
    <w:p w14:paraId="70A89A74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226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24C4C6">
    <w:pPr>
      <w:pStyle w:val="6"/>
      <w:ind w:firstLine="360"/>
      <w:rPr>
        <w:rFonts w:hint="eastAsia"/>
        <w:lang w:eastAsia="zh-CN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96E2030">
                          <w:pPr>
                            <w:pStyle w:val="6"/>
                            <w:ind w:firstLine="36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DajL89NwIAAG8EAAAOAAAAAAAAAAEAIAAAAB8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6E2030">
                    <w:pPr>
                      <w:pStyle w:val="6"/>
                      <w:ind w:firstLine="36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1E1B27"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44CB5D">
    <w:pPr>
      <w:pStyle w:val="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ABD91">
    <w:pPr>
      <w:pStyle w:val="7"/>
      <w:ind w:firstLine="40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1F3D17">
    <w:pPr>
      <w:pStyle w:val="7"/>
      <w:ind w:firstLine="40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3C626F">
    <w:pPr>
      <w:pStyle w:val="7"/>
      <w:ind w:firstLine="40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155D23"/>
    <w:rsid w:val="109D03BB"/>
    <w:rsid w:val="523B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line="300" w:lineRule="auto"/>
      <w:ind w:firstLine="480" w:firstLineChars="200"/>
      <w:jc w:val="both"/>
    </w:pPr>
    <w:rPr>
      <w:rFonts w:ascii="Times New Roman" w:hAnsi="Times New Roman" w:eastAsia="宋体" w:cs="Times New Roman"/>
      <w:sz w:val="24"/>
      <w:lang w:val="en-US" w:eastAsia="en-US" w:bidi="en-US"/>
    </w:rPr>
  </w:style>
  <w:style w:type="paragraph" w:styleId="2">
    <w:name w:val="heading 1"/>
    <w:basedOn w:val="1"/>
    <w:next w:val="1"/>
    <w:qFormat/>
    <w:uiPriority w:val="9"/>
    <w:pPr>
      <w:keepNext/>
      <w:spacing w:afterLines="100" w:line="360" w:lineRule="auto"/>
      <w:ind w:firstLine="0" w:firstLineChars="0"/>
      <w:outlineLvl w:val="0"/>
    </w:pPr>
    <w:rPr>
      <w:rFonts w:eastAsia="黑体"/>
      <w:bCs/>
      <w:kern w:val="32"/>
      <w:sz w:val="32"/>
      <w:szCs w:val="32"/>
    </w:rPr>
  </w:style>
  <w:style w:type="paragraph" w:styleId="3">
    <w:name w:val="heading 2"/>
    <w:basedOn w:val="1"/>
    <w:next w:val="1"/>
    <w:qFormat/>
    <w:uiPriority w:val="9"/>
    <w:pPr>
      <w:keepNext/>
      <w:spacing w:beforeLines="50" w:line="360" w:lineRule="auto"/>
      <w:ind w:firstLine="0" w:firstLineChars="0"/>
      <w:outlineLvl w:val="1"/>
    </w:pPr>
    <w:rPr>
      <w:rFonts w:eastAsia="黑体"/>
      <w:iCs/>
      <w:sz w:val="28"/>
      <w:szCs w:val="28"/>
      <w:lang w:eastAsia="zh-CN"/>
    </w:rPr>
  </w:style>
  <w:style w:type="paragraph" w:styleId="4">
    <w:name w:val="heading 3"/>
    <w:basedOn w:val="1"/>
    <w:next w:val="1"/>
    <w:qFormat/>
    <w:uiPriority w:val="9"/>
    <w:pPr>
      <w:keepNext/>
      <w:spacing w:beforeLines="50" w:line="360" w:lineRule="auto"/>
      <w:ind w:firstLine="0" w:firstLineChars="0"/>
      <w:outlineLvl w:val="2"/>
    </w:pPr>
    <w:rPr>
      <w:rFonts w:eastAsia="黑体"/>
      <w:bCs/>
      <w:lang w:eastAsia="zh-CN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39"/>
    <w:pPr>
      <w:ind w:left="840" w:leftChars="400"/>
    </w:pPr>
  </w:style>
  <w:style w:type="paragraph" w:styleId="6">
    <w:name w:val="footer"/>
    <w:basedOn w:val="1"/>
    <w:qFormat/>
    <w:uiPriority w:val="99"/>
    <w:pPr>
      <w:tabs>
        <w:tab w:val="center" w:pos="4153"/>
        <w:tab w:val="right" w:pos="8306"/>
      </w:tabs>
      <w:spacing w:before="600" w:line="180" w:lineRule="atLeast"/>
      <w:jc w:val="center"/>
    </w:pPr>
    <w:rPr>
      <w:sz w:val="18"/>
      <w:szCs w:val="18"/>
    </w:rPr>
  </w:style>
  <w:style w:type="paragraph" w:styleId="7">
    <w:name w:val="header"/>
    <w:basedOn w:val="1"/>
    <w:qFormat/>
    <w:uiPriority w:val="0"/>
    <w:pPr>
      <w:keepLines/>
      <w:pBdr>
        <w:bottom w:val="single" w:color="auto" w:sz="6" w:space="1"/>
      </w:pBdr>
      <w:tabs>
        <w:tab w:val="center" w:pos="4153"/>
        <w:tab w:val="right" w:pos="8306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type="paragraph" w:styleId="8">
    <w:name w:val="toc 1"/>
    <w:basedOn w:val="1"/>
    <w:next w:val="1"/>
    <w:qFormat/>
    <w:uiPriority w:val="39"/>
    <w:pPr>
      <w:tabs>
        <w:tab w:val="right" w:leader="dot" w:pos="9060"/>
      </w:tabs>
      <w:ind w:left="482" w:firstLine="0" w:firstLineChars="0"/>
    </w:pPr>
    <w:rPr>
      <w:lang w:eastAsia="zh-CN"/>
    </w:rPr>
  </w:style>
  <w:style w:type="paragraph" w:styleId="9">
    <w:name w:val="toc 2"/>
    <w:basedOn w:val="1"/>
    <w:next w:val="1"/>
    <w:qFormat/>
    <w:uiPriority w:val="39"/>
    <w:pPr>
      <w:ind w:left="420" w:leftChars="200"/>
    </w:pPr>
  </w:style>
  <w:style w:type="character" w:styleId="12">
    <w:name w:val="Hyperlink"/>
    <w:qFormat/>
    <w:uiPriority w:val="99"/>
    <w:rPr>
      <w:color w:val="0000FF"/>
      <w:u w:val="single"/>
    </w:rPr>
  </w:style>
  <w:style w:type="paragraph" w:customStyle="1" w:styleId="13">
    <w:name w:val="硕士学位论文"/>
    <w:basedOn w:val="1"/>
    <w:qFormat/>
    <w:uiPriority w:val="0"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type="paragraph" w:customStyle="1" w:styleId="14">
    <w:name w:val="论文题目"/>
    <w:basedOn w:val="1"/>
    <w:qFormat/>
    <w:uiPriority w:val="0"/>
    <w:pPr>
      <w:ind w:firstLine="0" w:firstLineChars="0"/>
      <w:jc w:val="center"/>
    </w:pPr>
    <w:rPr>
      <w:rFonts w:ascii="华文细黑" w:hAnsi="华文细黑" w:eastAsia="华文细黑"/>
      <w:b/>
      <w:sz w:val="44"/>
      <w:szCs w:val="44"/>
    </w:rPr>
  </w:style>
  <w:style w:type="paragraph" w:customStyle="1" w:styleId="15">
    <w:name w:val="首页居中"/>
    <w:basedOn w:val="1"/>
    <w:qFormat/>
    <w:uiPriority w:val="0"/>
    <w:pPr>
      <w:spacing w:line="360" w:lineRule="auto"/>
      <w:ind w:firstLine="1977" w:firstLineChars="659"/>
    </w:pPr>
    <w:rPr>
      <w:rFonts w:ascii="Calibri" w:hAnsi="Calibri"/>
      <w:sz w:val="30"/>
      <w:szCs w:val="30"/>
    </w:rPr>
  </w:style>
  <w:style w:type="paragraph" w:customStyle="1" w:styleId="16">
    <w:name w:val="首页页脚中文"/>
    <w:basedOn w:val="1"/>
    <w:qFormat/>
    <w:uiPriority w:val="0"/>
    <w:pPr>
      <w:ind w:firstLine="0" w:firstLineChars="0"/>
      <w:jc w:val="center"/>
    </w:pPr>
    <w:rPr>
      <w:rFonts w:ascii="华文行楷" w:eastAsia="华文行楷"/>
      <w:sz w:val="36"/>
      <w:szCs w:val="36"/>
    </w:rPr>
  </w:style>
  <w:style w:type="paragraph" w:customStyle="1" w:styleId="17">
    <w:name w:val="首页页脚英文"/>
    <w:basedOn w:val="1"/>
    <w:qFormat/>
    <w:uiPriority w:val="0"/>
    <w:pPr>
      <w:ind w:firstLine="0" w:firstLineChars="0"/>
      <w:jc w:val="center"/>
    </w:pPr>
  </w:style>
  <w:style w:type="paragraph" w:customStyle="1" w:styleId="18">
    <w:name w:val="目录"/>
    <w:basedOn w:val="1"/>
    <w:qFormat/>
    <w:uiPriority w:val="0"/>
    <w:pPr>
      <w:ind w:firstLine="0" w:firstLineChars="0"/>
      <w:jc w:val="center"/>
    </w:pPr>
    <w:rPr>
      <w:rFonts w:eastAsia="黑体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3374</Words>
  <Characters>7309</Characters>
  <Lines>0</Lines>
  <Paragraphs>0</Paragraphs>
  <TotalTime>100</TotalTime>
  <ScaleCrop>false</ScaleCrop>
  <LinksUpToDate>false</LinksUpToDate>
  <CharactersWithSpaces>8276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2025-11-29T07:48:00Z</dcterms:created>
  <dc:creator>ASUS</dc:creator>
  <cp:lastModifiedBy>无名</cp:lastModifiedBy>
  <dcterms:modified xsi:type="dcterms:W3CDTF">2025-12-26T14:12:07Z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eyJoZGlkIjoiY2IxNGIyMjFmM2ZjZWIzZTMzMjUxYWVmM2ZmNjE1NDAiLCJ1c2VySWQiOiIxNjI0MDU1NDQyIn0=</vt:lpwstr>
  </property>
  <property fmtid="{D5CDD505-2E9C-101B-9397-08002B2CF9AE}" pid="4" name="ICV">
    <vt:lpwstr>6456C7E3DDE84C23AEA61655ADD87DF7_12</vt:lpwstr>
  </property>
</Properties>
</file>