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bookmarkStart w:id="0" w:name="_top"/>
      <w:bookmarkEnd w:id="0"/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rem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 header 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autofixer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 gulp </w:t>
      </w:r>
      <w:hyperlink w:anchor="media" w:history="1"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@me</w:t>
        </w:r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d</w:t>
        </w:r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ia</w:t>
        </w:r>
      </w:hyperlink>
      <w:r w:rsidRPr="003B63C3">
        <w:rPr>
          <w:rFonts w:ascii="华文楷体" w:eastAsia="华文楷体" w:hAnsi="华文楷体" w:hint="eastAsia"/>
          <w:sz w:val="32"/>
          <w:szCs w:val="32"/>
        </w:rPr>
        <w:t xml:space="preserve"> 轮播图 组件 </w:t>
      </w:r>
      <w:hyperlink w:anchor="响应导航" w:history="1"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响应</w:t>
        </w:r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导</w:t>
        </w:r>
        <w:r w:rsidRPr="003B63C3">
          <w:rPr>
            <w:rStyle w:val="a4"/>
            <w:rFonts w:ascii="华文楷体" w:eastAsia="华文楷体" w:hAnsi="华文楷体" w:hint="eastAsia"/>
            <w:sz w:val="32"/>
            <w:szCs w:val="32"/>
          </w:rPr>
          <w:t>航</w:t>
        </w:r>
      </w:hyperlink>
    </w:p>
    <w:p w:rsidR="00CA5EAC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本周进入官网代码的编写。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流程：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1.确定网站目录结构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2219325" cy="2724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src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存放原始源码，lib存放第三方库，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dis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存放打包压缩后源码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2.配置gulp,采用gulp构建工具，将sass(gulp-sass)编译成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css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，自动加前缀（gulp-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autoprefixer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），并压缩追加命名到dist/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css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中，自动检测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js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,合并压缩到dist/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js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中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3.整个项目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git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到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github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/company上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4.编写首页html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遇到的问题：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一、</w:t>
      </w:r>
      <w:r w:rsidRPr="003B63C3">
        <w:rPr>
          <w:rFonts w:ascii="华文楷体" w:eastAsia="华文楷体" w:hAnsi="华文楷体" w:hint="eastAsia"/>
          <w:sz w:val="32"/>
          <w:szCs w:val="32"/>
        </w:rPr>
        <w:t>网站准备采用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rem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布局，以适应移动端，达到自适应、响应式布局。ie8及以下不兼容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rem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>。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二、</w:t>
      </w:r>
      <w:r w:rsidRPr="003B63C3">
        <w:rPr>
          <w:rFonts w:ascii="华文楷体" w:eastAsia="华文楷体" w:hAnsi="华文楷体" w:hint="eastAsia"/>
          <w:sz w:val="32"/>
          <w:szCs w:val="32"/>
        </w:rPr>
        <w:t>ie9及以下不兼容flex布局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bookmarkStart w:id="1" w:name="header"/>
      <w:r>
        <w:rPr>
          <w:rFonts w:ascii="华文楷体" w:eastAsia="华文楷体" w:hAnsi="华文楷体" w:hint="eastAsia"/>
          <w:sz w:val="32"/>
          <w:szCs w:val="32"/>
        </w:rPr>
        <w:t>三、</w:t>
      </w:r>
      <w:r w:rsidRPr="003B63C3">
        <w:rPr>
          <w:rFonts w:ascii="华文楷体" w:eastAsia="华文楷体" w:hAnsi="华文楷体" w:hint="eastAsia"/>
          <w:sz w:val="32"/>
          <w:szCs w:val="32"/>
        </w:rPr>
        <w:fldChar w:fldCharType="begin"/>
      </w:r>
      <w:r w:rsidRPr="003B63C3">
        <w:rPr>
          <w:rFonts w:ascii="华文楷体" w:eastAsia="华文楷体" w:hAnsi="华文楷体" w:hint="eastAsia"/>
          <w:sz w:val="32"/>
          <w:szCs w:val="32"/>
        </w:rPr>
        <w:instrText xml:space="preserve"> HYPERLINK "https://github.com/huangnuoen/company/blob/master/src/scss/header.scss" </w:instrText>
      </w:r>
      <w:r w:rsidRPr="003B63C3">
        <w:rPr>
          <w:rFonts w:ascii="华文楷体" w:eastAsia="华文楷体" w:hAnsi="华文楷体" w:hint="eastAsia"/>
          <w:sz w:val="32"/>
          <w:szCs w:val="32"/>
        </w:rPr>
      </w:r>
      <w:r w:rsidRPr="003B63C3">
        <w:rPr>
          <w:rFonts w:ascii="华文楷体" w:eastAsia="华文楷体" w:hAnsi="华文楷体" w:hint="eastAsia"/>
          <w:sz w:val="32"/>
          <w:szCs w:val="32"/>
        </w:rPr>
        <w:fldChar w:fldCharType="separate"/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&lt;h</w:t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e</w:t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a</w:t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d</w:t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e</w:t>
      </w:r>
      <w:r w:rsidRPr="003B63C3">
        <w:rPr>
          <w:rStyle w:val="a4"/>
          <w:rFonts w:ascii="华文楷体" w:eastAsia="华文楷体" w:hAnsi="华文楷体" w:hint="eastAsia"/>
          <w:sz w:val="32"/>
          <w:szCs w:val="32"/>
        </w:rPr>
        <w:t>r&gt;</w:t>
      </w:r>
      <w:bookmarkEnd w:id="1"/>
      <w:r w:rsidRPr="003B63C3">
        <w:rPr>
          <w:rFonts w:ascii="华文楷体" w:eastAsia="华文楷体" w:hAnsi="华文楷体" w:hint="eastAsia"/>
          <w:sz w:val="32"/>
          <w:szCs w:val="32"/>
        </w:rPr>
        <w:fldChar w:fldCharType="end"/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ab/>
        <w:t>用了响应式，利用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{</w:t>
      </w: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bookmarkStart w:id="2" w:name="media"/>
      <w:r w:rsidRPr="003B63C3">
        <w:rPr>
          <w:rFonts w:ascii="华文楷体" w:eastAsia="华文楷体" w:hAnsi="华文楷体" w:hint="eastAsia"/>
          <w:sz w:val="32"/>
          <w:szCs w:val="32"/>
        </w:rPr>
        <w:t>@media</w:t>
      </w:r>
      <w:bookmarkEnd w:id="2"/>
      <w:r w:rsidRPr="003B63C3">
        <w:rPr>
          <w:rFonts w:ascii="华文楷体" w:eastAsia="华文楷体" w:hAnsi="华文楷体" w:hint="eastAsia"/>
          <w:sz w:val="32"/>
          <w:szCs w:val="32"/>
        </w:rPr>
        <w:t xml:space="preserve"> screen and (max-width: 600px) {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r w:rsidRPr="003B63C3">
        <w:rPr>
          <w:rFonts w:ascii="华文楷体" w:eastAsia="华文楷体" w:hAnsi="华文楷体" w:hint="eastAsia"/>
          <w:sz w:val="32"/>
          <w:szCs w:val="32"/>
        </w:rPr>
        <w:tab/>
        <w:t>position: relative;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r w:rsidRPr="003B63C3">
        <w:rPr>
          <w:rFonts w:ascii="华文楷体" w:eastAsia="华文楷体" w:hAnsi="华文楷体" w:hint="eastAsia"/>
          <w:sz w:val="32"/>
          <w:szCs w:val="32"/>
        </w:rPr>
        <w:tab/>
      </w:r>
      <w:r w:rsidRPr="003B63C3">
        <w:rPr>
          <w:rFonts w:ascii="华文楷体" w:eastAsia="华文楷体" w:hAnsi="华文楷体" w:hint="eastAsia"/>
          <w:sz w:val="32"/>
          <w:szCs w:val="32"/>
        </w:rPr>
        <w:tab/>
        <w:t>min-height: 1rem;｝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｝</w:t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3562350" cy="333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4876800" cy="2371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noProof/>
          <w:sz w:val="32"/>
          <w:szCs w:val="32"/>
        </w:rPr>
        <w:drawing>
          <wp:inline distT="0" distB="0" distL="0" distR="0">
            <wp:extent cx="5274310" cy="7053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C3" w:rsidRPr="003B63C3" w:rsidRDefault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>当屏幕大于600像素时，导航栏横向显示，二级菜单隐藏，悬停时，二级菜单下划出现（纯CSS实现，ie9-无动画效果）：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28"/>
          <w:szCs w:val="32"/>
        </w:rPr>
      </w:pPr>
      <w:r w:rsidRPr="003B63C3">
        <w:rPr>
          <w:rFonts w:ascii="华文楷体" w:eastAsia="华文楷体" w:hAnsi="华文楷体" w:hint="eastAsia"/>
          <w:sz w:val="28"/>
          <w:szCs w:val="32"/>
        </w:rPr>
        <w:t xml:space="preserve">header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li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{ /* 二级菜单 */</w:t>
      </w:r>
      <w:r w:rsidRPr="003B63C3">
        <w:rPr>
          <w:rFonts w:ascii="华文楷体" w:eastAsia="华文楷体" w:hAnsi="华文楷体" w:hint="eastAsia"/>
          <w:color w:val="FF0000"/>
          <w:sz w:val="28"/>
          <w:szCs w:val="32"/>
        </w:rPr>
        <w:t xml:space="preserve"> height: 0; </w:t>
      </w:r>
      <w:r w:rsidRPr="003B63C3">
        <w:rPr>
          <w:rFonts w:ascii="华文楷体" w:eastAsia="华文楷体" w:hAnsi="华文楷体" w:hint="eastAsia"/>
          <w:sz w:val="28"/>
          <w:szCs w:val="32"/>
        </w:rPr>
        <w:t>-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webkit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>-transition: all .3s ease-in-out;</w:t>
      </w:r>
      <w:r w:rsidRPr="003B63C3">
        <w:rPr>
          <w:rFonts w:ascii="华文楷体" w:eastAsia="华文楷体" w:hAnsi="华文楷体" w:hint="eastAsia"/>
          <w:color w:val="FF0000"/>
          <w:sz w:val="28"/>
          <w:szCs w:val="32"/>
        </w:rPr>
        <w:t xml:space="preserve"> transition: all .3s ease-in-out;</w:t>
      </w:r>
      <w:r w:rsidRPr="003B63C3">
        <w:rPr>
          <w:rFonts w:ascii="华文楷体" w:eastAsia="华文楷体" w:hAnsi="华文楷体" w:hint="eastAsia"/>
          <w:sz w:val="28"/>
          <w:szCs w:val="32"/>
        </w:rPr>
        <w:t xml:space="preserve"> position: absolute; background-color: #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fff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; top: 100%; left: -.16rem; width: 1.7rem; min-width: 80px; border-bottom-left-radius: 5px; border-bottom-right-radius: 5px; </w:t>
      </w:r>
      <w:r w:rsidRPr="003B63C3">
        <w:rPr>
          <w:rFonts w:ascii="华文楷体" w:eastAsia="华文楷体" w:hAnsi="华文楷体" w:hint="eastAsia"/>
          <w:sz w:val="28"/>
          <w:szCs w:val="32"/>
        </w:rPr>
        <w:lastRenderedPageBreak/>
        <w:t>border-top: none; z-index: 5; }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28"/>
          <w:szCs w:val="32"/>
        </w:rPr>
      </w:pPr>
      <w:r w:rsidRPr="003B63C3">
        <w:rPr>
          <w:rFonts w:ascii="华文楷体" w:eastAsia="华文楷体" w:hAnsi="华文楷体" w:hint="eastAsia"/>
          <w:sz w:val="28"/>
          <w:szCs w:val="32"/>
        </w:rPr>
        <w:t xml:space="preserve">header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li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li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{ display: block; padding: .1rem .2rem; margin: 0; </w:t>
      </w:r>
      <w:r w:rsidRPr="003B63C3">
        <w:rPr>
          <w:rFonts w:ascii="华文楷体" w:eastAsia="华文楷体" w:hAnsi="华文楷体" w:hint="eastAsia"/>
          <w:color w:val="FF0000"/>
          <w:sz w:val="28"/>
          <w:szCs w:val="32"/>
        </w:rPr>
        <w:t xml:space="preserve">opacity: 0; </w:t>
      </w:r>
      <w:r w:rsidRPr="003B63C3">
        <w:rPr>
          <w:rFonts w:ascii="华文楷体" w:eastAsia="华文楷体" w:hAnsi="华文楷体" w:hint="eastAsia"/>
          <w:sz w:val="28"/>
          <w:szCs w:val="32"/>
        </w:rPr>
        <w:t>-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webkit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>-transition: 0.5s; transition: 0.5s; }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28"/>
          <w:szCs w:val="32"/>
        </w:rPr>
      </w:pPr>
      <w:r w:rsidRPr="003B63C3">
        <w:rPr>
          <w:rFonts w:ascii="华文楷体" w:eastAsia="华文楷体" w:hAnsi="华文楷体" w:hint="eastAsia"/>
          <w:sz w:val="28"/>
          <w:szCs w:val="32"/>
        </w:rPr>
        <w:t xml:space="preserve">header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li:hover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&gt; a { -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webkit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>-transform: scale(1.05); transform: scale(1.05); -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webkit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>-transition: all .5s ease-in-out; transition: all .5s ease-in-out; }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28"/>
          <w:szCs w:val="32"/>
        </w:rPr>
      </w:pPr>
      <w:r w:rsidRPr="003B63C3">
        <w:rPr>
          <w:rFonts w:ascii="华文楷体" w:eastAsia="华文楷体" w:hAnsi="华文楷体" w:hint="eastAsia"/>
          <w:sz w:val="28"/>
          <w:szCs w:val="32"/>
        </w:rPr>
        <w:t xml:space="preserve">header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li:hover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 xml:space="preserve"> {</w:t>
      </w:r>
      <w:r w:rsidRPr="003B63C3">
        <w:rPr>
          <w:rFonts w:ascii="华文楷体" w:eastAsia="华文楷体" w:hAnsi="华文楷体" w:hint="eastAsia"/>
          <w:color w:val="FF0000"/>
          <w:sz w:val="28"/>
          <w:szCs w:val="32"/>
        </w:rPr>
        <w:t xml:space="preserve"> height: 110px;</w:t>
      </w:r>
      <w:r w:rsidRPr="003B63C3">
        <w:rPr>
          <w:rFonts w:ascii="华文楷体" w:eastAsia="华文楷体" w:hAnsi="华文楷体" w:hint="eastAsia"/>
          <w:sz w:val="28"/>
          <w:szCs w:val="32"/>
        </w:rPr>
        <w:t xml:space="preserve"> }</w:t>
      </w:r>
      <w:r w:rsidRPr="003B63C3">
        <w:rPr>
          <w:rFonts w:ascii="华文楷体" w:eastAsia="华文楷体" w:hAnsi="华文楷体" w:hint="eastAsia"/>
          <w:sz w:val="28"/>
          <w:szCs w:val="32"/>
        </w:rPr>
        <w:t>采用了</w:t>
      </w:r>
      <w:proofErr w:type="spellStart"/>
      <w:r w:rsidRPr="003B63C3">
        <w:rPr>
          <w:rFonts w:ascii="华文楷体" w:eastAsia="华文楷体" w:hAnsi="华文楷体" w:hint="eastAsia"/>
          <w:sz w:val="28"/>
          <w:szCs w:val="32"/>
        </w:rPr>
        <w:t>px</w:t>
      </w:r>
      <w:proofErr w:type="spellEnd"/>
      <w:r w:rsidRPr="003B63C3">
        <w:rPr>
          <w:rFonts w:ascii="华文楷体" w:eastAsia="华文楷体" w:hAnsi="华文楷体" w:hint="eastAsia"/>
          <w:sz w:val="28"/>
          <w:szCs w:val="32"/>
        </w:rPr>
        <w:t>单位，无论屏幕多大，二级菜单的高度不变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 w:rsidRPr="003B63C3">
        <w:rPr>
          <w:rFonts w:ascii="华文楷体" w:eastAsia="华文楷体" w:hAnsi="华文楷体" w:hint="eastAsia"/>
          <w:sz w:val="32"/>
          <w:szCs w:val="32"/>
        </w:rPr>
        <w:t xml:space="preserve">header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nav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li:hover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ul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</w:rPr>
        <w:t>li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</w:rPr>
        <w:t xml:space="preserve"> { opacity: 1; }</w:t>
      </w:r>
    </w:p>
    <w:p w:rsidR="003B63C3" w:rsidRP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</w:p>
    <w:p w:rsidR="003B63C3" w:rsidRDefault="003B63C3" w:rsidP="003B63C3">
      <w:pPr>
        <w:rPr>
          <w:rFonts w:ascii="华文楷体" w:eastAsia="华文楷体" w:hAnsi="华文楷体"/>
          <w:sz w:val="32"/>
          <w:szCs w:val="32"/>
          <w:u w:val="single"/>
        </w:rPr>
      </w:pPr>
      <w:bookmarkStart w:id="3" w:name="响应导航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>当屏幕小于600px时</w:t>
      </w:r>
      <w:bookmarkEnd w:id="3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>，导航栏改变，&lt;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>li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>&gt;不可见，悬停时&lt;</w:t>
      </w:r>
      <w:proofErr w:type="spellStart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>li</w:t>
      </w:r>
      <w:proofErr w:type="spellEnd"/>
      <w:r w:rsidRPr="003B63C3">
        <w:rPr>
          <w:rFonts w:ascii="华文楷体" w:eastAsia="华文楷体" w:hAnsi="华文楷体" w:hint="eastAsia"/>
          <w:sz w:val="32"/>
          <w:szCs w:val="32"/>
          <w:u w:val="single"/>
        </w:rPr>
        <w:t xml:space="preserve">&gt;display: block; </w:t>
      </w:r>
    </w:p>
    <w:p w:rsidR="003B63C3" w:rsidRPr="003B63C3" w:rsidRDefault="003B63C3" w:rsidP="003B63C3">
      <w:pPr>
        <w:rPr>
          <w:rFonts w:ascii="华文楷体" w:eastAsia="华文楷体" w:hAnsi="华文楷体"/>
          <w:sz w:val="32"/>
          <w:szCs w:val="32"/>
        </w:rPr>
      </w:pPr>
    </w:p>
    <w:p w:rsidR="003B63C3" w:rsidRDefault="003B63C3" w:rsidP="003B63C3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四、</w:t>
      </w:r>
      <w:bookmarkStart w:id="4" w:name="轮播图组件"/>
      <w:r>
        <w:rPr>
          <w:rFonts w:ascii="华文楷体" w:eastAsia="华文楷体" w:hAnsi="华文楷体" w:hint="eastAsia"/>
          <w:sz w:val="32"/>
          <w:szCs w:val="32"/>
        </w:rPr>
        <w:t>轮播图组件</w:t>
      </w:r>
      <w:bookmarkEnd w:id="4"/>
    </w:p>
    <w:p w:rsidR="003B63C3" w:rsidRDefault="003B63C3" w:rsidP="00FA6D07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1.</w:t>
      </w:r>
      <w:r w:rsidRPr="003B63C3">
        <w:rPr>
          <w:rFonts w:hint="eastAsia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用原型和构造实现</w:t>
      </w:r>
      <w:r w:rsidR="00FA6D07">
        <w:rPr>
          <w:rFonts w:ascii="华文楷体" w:eastAsia="华文楷体" w:hAnsi="华文楷体" w:hint="eastAsia"/>
          <w:sz w:val="32"/>
          <w:szCs w:val="32"/>
        </w:rPr>
        <w:t>，原理：</w:t>
      </w:r>
      <w:r w:rsidRPr="003B63C3">
        <w:rPr>
          <w:rFonts w:ascii="华文楷体" w:eastAsia="华文楷体" w:hAnsi="华文楷体" w:hint="eastAsia"/>
          <w:sz w:val="32"/>
          <w:szCs w:val="32"/>
        </w:rPr>
        <w:t>控制</w:t>
      </w:r>
      <w:r w:rsidR="00FA6D07">
        <w:rPr>
          <w:rFonts w:ascii="华文楷体" w:eastAsia="华文楷体" w:hAnsi="华文楷体" w:hint="eastAsia"/>
          <w:sz w:val="32"/>
          <w:szCs w:val="32"/>
        </w:rPr>
        <w:t>图片容器的left定位，核心功能有：</w:t>
      </w:r>
    </w:p>
    <w:p w:rsidR="00FA6D07" w:rsidRPr="00FA6D07" w:rsidRDefault="00FA6D07" w:rsidP="00FA6D07">
      <w:pPr>
        <w:pStyle w:val="a6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sz w:val="32"/>
          <w:szCs w:val="32"/>
        </w:rPr>
      </w:pPr>
      <w:r w:rsidRPr="00FA6D07">
        <w:rPr>
          <w:rFonts w:ascii="华文楷体" w:eastAsia="华文楷体" w:hAnsi="华文楷体" w:hint="eastAsia"/>
          <w:sz w:val="32"/>
          <w:szCs w:val="32"/>
        </w:rPr>
        <w:t xml:space="preserve">自动播放 </w:t>
      </w:r>
      <w:proofErr w:type="spellStart"/>
      <w:r w:rsidRPr="00FA6D07">
        <w:rPr>
          <w:rFonts w:ascii="华文楷体" w:eastAsia="华文楷体" w:hAnsi="华文楷体" w:hint="eastAsia"/>
          <w:sz w:val="32"/>
          <w:szCs w:val="32"/>
        </w:rPr>
        <w:t>autoplay</w:t>
      </w:r>
      <w:proofErr w:type="spellEnd"/>
    </w:p>
    <w:p w:rsidR="00FA6D07" w:rsidRPr="00FA6D07" w:rsidRDefault="00FA6D07" w:rsidP="00FA6D07">
      <w:pPr>
        <w:pStyle w:val="a6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sz w:val="32"/>
          <w:szCs w:val="32"/>
        </w:rPr>
      </w:pPr>
      <w:r w:rsidRPr="00FA6D07">
        <w:rPr>
          <w:rFonts w:ascii="华文楷体" w:eastAsia="华文楷体" w:hAnsi="华文楷体" w:hint="eastAsia"/>
          <w:sz w:val="32"/>
          <w:szCs w:val="32"/>
        </w:rPr>
        <w:t xml:space="preserve">圆点控制播放 </w:t>
      </w:r>
      <w:proofErr w:type="spellStart"/>
      <w:r w:rsidRPr="00FA6D07">
        <w:rPr>
          <w:rFonts w:ascii="华文楷体" w:eastAsia="华文楷体" w:hAnsi="华文楷体" w:hint="eastAsia"/>
          <w:sz w:val="32"/>
          <w:szCs w:val="32"/>
        </w:rPr>
        <w:t>btnTab</w:t>
      </w:r>
      <w:proofErr w:type="spellEnd"/>
    </w:p>
    <w:p w:rsidR="00FA6D07" w:rsidRPr="00FA6D07" w:rsidRDefault="00FA6D07" w:rsidP="00FA6D07">
      <w:pPr>
        <w:pStyle w:val="a6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sz w:val="32"/>
          <w:szCs w:val="32"/>
        </w:rPr>
      </w:pPr>
      <w:r w:rsidRPr="00FA6D07">
        <w:rPr>
          <w:rFonts w:ascii="华文楷体" w:eastAsia="华文楷体" w:hAnsi="华文楷体" w:hint="eastAsia"/>
          <w:sz w:val="32"/>
          <w:szCs w:val="32"/>
        </w:rPr>
        <w:t>圆点样式变化（用class控制）</w:t>
      </w:r>
    </w:p>
    <w:p w:rsidR="00FA6D07" w:rsidRDefault="00FA6D07" w:rsidP="00FA6D07">
      <w:pPr>
        <w:rPr>
          <w:rFonts w:ascii="华文楷体" w:eastAsia="华文楷体" w:hAnsi="华文楷体" w:hint="eastAsia"/>
          <w:sz w:val="32"/>
          <w:szCs w:val="32"/>
        </w:rPr>
      </w:pPr>
    </w:p>
    <w:p w:rsidR="00FA6D07" w:rsidRDefault="00FA6D07" w:rsidP="00FA6D07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2.用</w:t>
      </w:r>
      <w:proofErr w:type="spellStart"/>
      <w:r>
        <w:rPr>
          <w:rFonts w:ascii="华文楷体" w:eastAsia="华文楷体" w:hAnsi="华文楷体" w:hint="eastAsia"/>
          <w:sz w:val="32"/>
          <w:szCs w:val="32"/>
        </w:rPr>
        <w:t>style.csssss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 xml:space="preserve"> = " ";设定样式时，</w:t>
      </w:r>
    </w:p>
    <w:p w:rsidR="00FA6D07" w:rsidRPr="00FA6D07" w:rsidRDefault="00FA6D07" w:rsidP="00FA6D07">
      <w:pPr>
        <w:pStyle w:val="a6"/>
        <w:ind w:left="840" w:firstLineChars="0" w:firstLine="0"/>
        <w:rPr>
          <w:rFonts w:ascii="华文楷体" w:eastAsia="华文楷体" w:hAnsi="华文楷体" w:hint="eastAsia"/>
          <w:sz w:val="32"/>
          <w:szCs w:val="32"/>
        </w:rPr>
      </w:pPr>
    </w:p>
    <w:sectPr w:rsidR="00FA6D07" w:rsidRPr="00FA6D07" w:rsidSect="00CA5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744B"/>
    <w:multiLevelType w:val="hybridMultilevel"/>
    <w:tmpl w:val="7E3888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63C3"/>
    <w:rsid w:val="003B63C3"/>
    <w:rsid w:val="00CA5EAC"/>
    <w:rsid w:val="00FA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E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3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3C3"/>
    <w:rPr>
      <w:sz w:val="18"/>
      <w:szCs w:val="18"/>
    </w:rPr>
  </w:style>
  <w:style w:type="character" w:styleId="a4">
    <w:name w:val="Hyperlink"/>
    <w:basedOn w:val="a0"/>
    <w:uiPriority w:val="99"/>
    <w:unhideWhenUsed/>
    <w:rsid w:val="003B63C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63C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3B6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8043B-FFA9-48A2-81B6-70DB2D55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</dc:creator>
  <cp:lastModifiedBy>dd</cp:lastModifiedBy>
  <cp:revision>2</cp:revision>
  <dcterms:created xsi:type="dcterms:W3CDTF">2017-07-08T08:57:00Z</dcterms:created>
  <dcterms:modified xsi:type="dcterms:W3CDTF">2017-07-08T09:47:00Z</dcterms:modified>
</cp:coreProperties>
</file>