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BC5" w:rsidRPr="00D45BC5" w:rsidRDefault="00D45BC5">
      <w:pPr>
        <w:rPr>
          <w:sz w:val="28"/>
          <w:szCs w:val="28"/>
        </w:rPr>
      </w:pPr>
      <w:r w:rsidRPr="00D45BC5">
        <w:rPr>
          <w:rFonts w:hint="eastAsia"/>
          <w:sz w:val="28"/>
          <w:szCs w:val="28"/>
        </w:rPr>
        <w:t>案例1</w:t>
      </w:r>
    </w:p>
    <w:p w:rsidR="00C62C39" w:rsidRDefault="00530FAB">
      <w:r>
        <w:rPr>
          <w:noProof/>
          <w:lang w:val="en-GB"/>
        </w:rPr>
        <w:drawing>
          <wp:inline distT="0" distB="0" distL="0" distR="0" wp14:anchorId="5973FD36" wp14:editId="58001C8C">
            <wp:extent cx="5274310" cy="450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AB" w:rsidRDefault="0061665B">
      <w:r>
        <w:rPr>
          <w:rFonts w:hint="eastAsia"/>
        </w:rPr>
        <w:t>名称：</w:t>
      </w:r>
      <w:r w:rsidR="00530FAB">
        <w:rPr>
          <w:rFonts w:hint="eastAsia"/>
        </w:rPr>
        <w:t>文字</w:t>
      </w:r>
      <w:r w:rsidR="0014220D">
        <w:rPr>
          <w:rFonts w:hint="eastAsia"/>
        </w:rPr>
        <w:t>波动画</w:t>
      </w:r>
    </w:p>
    <w:p w:rsidR="00530FAB" w:rsidRDefault="0061665B">
      <w:r>
        <w:rPr>
          <w:rFonts w:hint="eastAsia"/>
        </w:rPr>
        <w:t>链接：</w:t>
      </w:r>
      <w:hyperlink r:id="rId7" w:history="1">
        <w:r w:rsidR="00530FAB" w:rsidRPr="001E6625">
          <w:rPr>
            <w:rStyle w:val="a3"/>
          </w:rPr>
          <w:t>https://openprocessing.org/sketch/982813</w:t>
        </w:r>
      </w:hyperlink>
    </w:p>
    <w:p w:rsidR="00530FAB" w:rsidRDefault="0061665B">
      <w:r>
        <w:rPr>
          <w:rFonts w:hint="eastAsia"/>
        </w:rPr>
        <w:t>作者：</w:t>
      </w:r>
      <w:r w:rsidR="00530FAB">
        <w:rPr>
          <w:rFonts w:hint="eastAsia"/>
        </w:rPr>
        <w:t>t</w:t>
      </w:r>
      <w:r w:rsidR="00530FAB">
        <w:t>anminggang</w:t>
      </w:r>
    </w:p>
    <w:p w:rsidR="00E237FC" w:rsidRDefault="0061665B" w:rsidP="0061665B">
      <w:r>
        <w:rPr>
          <w:rFonts w:hint="eastAsia"/>
        </w:rPr>
        <w:t>分析：</w:t>
      </w:r>
      <w:r w:rsidR="00E237FC">
        <w:rPr>
          <w:rFonts w:hint="eastAsia"/>
        </w:rPr>
        <w:t>用了捕捉鼠标所在位置的</w:t>
      </w:r>
      <w:r w:rsidR="00D45BC5">
        <w:rPr>
          <w:rFonts w:hint="eastAsia"/>
        </w:rPr>
        <w:t>画法，同时灵活运用单位时间移动的距离赋值文字的大小，利用向量的方法赋值弧度部分。</w:t>
      </w:r>
    </w:p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D45BC5" w:rsidRDefault="00D45BC5"/>
    <w:p w:rsidR="0061665B" w:rsidRDefault="0061665B">
      <w:pPr>
        <w:rPr>
          <w:sz w:val="28"/>
          <w:szCs w:val="28"/>
        </w:rPr>
      </w:pPr>
    </w:p>
    <w:p w:rsidR="0061665B" w:rsidRPr="0061665B" w:rsidRDefault="00D45BC5" w:rsidP="00D45BC5">
      <w:pPr>
        <w:rPr>
          <w:sz w:val="28"/>
          <w:szCs w:val="28"/>
        </w:rPr>
      </w:pPr>
      <w:r w:rsidRPr="00D45BC5">
        <w:rPr>
          <w:rFonts w:hint="eastAsia"/>
          <w:sz w:val="28"/>
          <w:szCs w:val="28"/>
        </w:rPr>
        <w:lastRenderedPageBreak/>
        <w:t>案例2</w:t>
      </w:r>
    </w:p>
    <w:p w:rsidR="00D45BC5" w:rsidRDefault="00D45BC5" w:rsidP="00D45BC5">
      <w:r>
        <w:rPr>
          <w:noProof/>
          <w:lang w:val="en-GB"/>
        </w:rPr>
        <w:drawing>
          <wp:inline distT="0" distB="0" distL="0" distR="0" wp14:anchorId="5D21A1B9" wp14:editId="6E461E48">
            <wp:extent cx="5274310" cy="4388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D" w:rsidRDefault="0014220D" w:rsidP="00D45BC5">
      <w:r>
        <w:rPr>
          <w:rFonts w:hint="eastAsia"/>
        </w:rPr>
        <w:t>名称：</w:t>
      </w:r>
      <w:r>
        <w:rPr>
          <w:rFonts w:hint="eastAsia"/>
        </w:rPr>
        <w:t>文字掉落</w:t>
      </w:r>
    </w:p>
    <w:p w:rsidR="00D45BC5" w:rsidRDefault="0014220D" w:rsidP="00D45BC5">
      <w:r>
        <w:rPr>
          <w:rFonts w:hint="eastAsia"/>
        </w:rPr>
        <w:t>链接：</w:t>
      </w:r>
      <w:hyperlink r:id="rId9" w:history="1">
        <w:r w:rsidR="00D45BC5" w:rsidRPr="001E6625">
          <w:rPr>
            <w:rStyle w:val="a3"/>
          </w:rPr>
          <w:t>https://openprocessing.org/sketch/1066724</w:t>
        </w:r>
      </w:hyperlink>
    </w:p>
    <w:p w:rsidR="00D45BC5" w:rsidRDefault="0014220D" w:rsidP="00D45BC5">
      <w:r>
        <w:rPr>
          <w:rFonts w:hint="eastAsia"/>
        </w:rPr>
        <w:t>作者：</w:t>
      </w:r>
      <w:r w:rsidR="00D45BC5">
        <w:rPr>
          <w:rFonts w:hint="eastAsia"/>
        </w:rPr>
        <w:t>乔乔卓</w:t>
      </w:r>
    </w:p>
    <w:p w:rsidR="00D45BC5" w:rsidRDefault="0014220D" w:rsidP="00D45BC5">
      <w:r>
        <w:rPr>
          <w:rFonts w:hint="eastAsia"/>
        </w:rPr>
        <w:t>分析：从汉字的单个字体角度入手，结合运用了旋转、向量、距离等各种要素，模仿自然物体下坠、堆叠、</w:t>
      </w:r>
      <w:r w:rsidR="00FC3847">
        <w:rPr>
          <w:rFonts w:hint="eastAsia"/>
        </w:rPr>
        <w:t>散开的过程。</w:t>
      </w:r>
    </w:p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/>
    <w:p w:rsidR="00FC3847" w:rsidRDefault="00FC3847" w:rsidP="00D45BC5">
      <w:pPr>
        <w:rPr>
          <w:rFonts w:hint="eastAsia"/>
        </w:rPr>
      </w:pPr>
    </w:p>
    <w:p w:rsidR="00FC3847" w:rsidRPr="0061665B" w:rsidRDefault="00FC3847" w:rsidP="00FC3847">
      <w:pPr>
        <w:rPr>
          <w:sz w:val="28"/>
          <w:szCs w:val="28"/>
        </w:rPr>
      </w:pPr>
      <w:r w:rsidRPr="00D45BC5">
        <w:rPr>
          <w:rFonts w:hint="eastAsia"/>
          <w:sz w:val="28"/>
          <w:szCs w:val="28"/>
        </w:rPr>
        <w:lastRenderedPageBreak/>
        <w:t>案例</w:t>
      </w:r>
      <w:r>
        <w:rPr>
          <w:rFonts w:hint="eastAsia"/>
          <w:sz w:val="28"/>
          <w:szCs w:val="28"/>
        </w:rPr>
        <w:t>3</w:t>
      </w:r>
    </w:p>
    <w:p w:rsidR="00E237FC" w:rsidRDefault="00FC3847">
      <w:r>
        <w:rPr>
          <w:noProof/>
          <w:lang w:val="en-GB"/>
        </w:rPr>
        <w:drawing>
          <wp:inline distT="0" distB="0" distL="0" distR="0" wp14:anchorId="5969A191" wp14:editId="1BBC9391">
            <wp:extent cx="5274310" cy="3158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47" w:rsidRDefault="00FC3847" w:rsidP="00FC3847">
      <w:r>
        <w:rPr>
          <w:rFonts w:hint="eastAsia"/>
        </w:rPr>
        <w:t>名称：</w:t>
      </w:r>
      <w:r>
        <w:rPr>
          <w:rFonts w:hint="eastAsia"/>
        </w:rPr>
        <w:t>粒子特效系统</w:t>
      </w:r>
    </w:p>
    <w:p w:rsidR="00FC3847" w:rsidRDefault="00FC3847" w:rsidP="00FC3847">
      <w:r>
        <w:rPr>
          <w:rFonts w:hint="eastAsia"/>
        </w:rPr>
        <w:t>链接：</w:t>
      </w:r>
      <w:hyperlink r:id="rId11" w:history="1">
        <w:r w:rsidRPr="001E6625">
          <w:rPr>
            <w:rStyle w:val="a3"/>
          </w:rPr>
          <w:t>https://openprocessing.org/sketch/1066724</w:t>
        </w:r>
      </w:hyperlink>
    </w:p>
    <w:p w:rsidR="00FC3847" w:rsidRDefault="00FC3847" w:rsidP="00FC3847">
      <w:r>
        <w:rPr>
          <w:rFonts w:hint="eastAsia"/>
        </w:rPr>
        <w:t>作者：</w:t>
      </w:r>
    </w:p>
    <w:p w:rsidR="0061665B" w:rsidRDefault="00FC3847">
      <w:r>
        <w:rPr>
          <w:rFonts w:hint="eastAsia"/>
        </w:rPr>
        <w:t>分析：</w:t>
      </w:r>
      <w:r>
        <w:rPr>
          <w:rFonts w:hint="eastAsia"/>
        </w:rPr>
        <w:t>将英文字母通过例子系统进行构筑，变形和调整都是通过实际作用在每个</w:t>
      </w:r>
      <w:r w:rsidR="008D6629">
        <w:rPr>
          <w:rFonts w:hint="eastAsia"/>
        </w:rPr>
        <w:t>粒子</w:t>
      </w:r>
      <w:r>
        <w:rPr>
          <w:rFonts w:hint="eastAsia"/>
        </w:rPr>
        <w:t>上，</w:t>
      </w:r>
      <w:r w:rsidR="008D6629">
        <w:rPr>
          <w:rFonts w:hint="eastAsia"/>
        </w:rPr>
        <w:t>最后整体上呈现出神奇的效果；同时，这个系统还提供了许多交互的接面，使用者可以在输入栏调整</w:t>
      </w:r>
      <w:r w:rsidR="00E071DC">
        <w:rPr>
          <w:rFonts w:hint="eastAsia"/>
        </w:rPr>
        <w:t>样式；文字的运动可以和音乐相交互。</w:t>
      </w:r>
    </w:p>
    <w:p w:rsidR="00E071DC" w:rsidRDefault="00E071DC">
      <w:r>
        <w:rPr>
          <w:noProof/>
          <w:lang w:val="en-GB"/>
        </w:rPr>
        <w:drawing>
          <wp:inline distT="0" distB="0" distL="0" distR="0" wp14:anchorId="2C3E013C" wp14:editId="6CB29A1A">
            <wp:extent cx="5274310" cy="2412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CC" w:rsidRDefault="003369CC">
      <w:r>
        <w:rPr>
          <w:noProof/>
          <w:lang w:val="en-GB"/>
        </w:rPr>
        <w:lastRenderedPageBreak/>
        <w:drawing>
          <wp:inline distT="0" distB="0" distL="0" distR="0" wp14:anchorId="12009251" wp14:editId="46EA7EAF">
            <wp:extent cx="5509855" cy="2414016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282" cy="24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DC" w:rsidRDefault="00E071DC">
      <w:r>
        <w:rPr>
          <w:noProof/>
          <w:lang w:val="en-GB"/>
        </w:rPr>
        <w:drawing>
          <wp:inline distT="0" distB="0" distL="0" distR="0" wp14:anchorId="4D563DAE" wp14:editId="7D8D91FB">
            <wp:extent cx="5274310" cy="2948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1DC" w:rsidRPr="00530FAB" w:rsidRDefault="00E071DC">
      <w:pPr>
        <w:rPr>
          <w:rFonts w:hint="eastAsia"/>
        </w:rPr>
      </w:pPr>
    </w:p>
    <w:sectPr w:rsidR="00E071DC" w:rsidRPr="00530F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5E4" w:rsidRDefault="000A15E4" w:rsidP="00E237FC">
      <w:r>
        <w:separator/>
      </w:r>
    </w:p>
  </w:endnote>
  <w:endnote w:type="continuationSeparator" w:id="0">
    <w:p w:rsidR="000A15E4" w:rsidRDefault="000A15E4" w:rsidP="00E23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5E4" w:rsidRDefault="000A15E4" w:rsidP="00E237FC">
      <w:r>
        <w:separator/>
      </w:r>
    </w:p>
  </w:footnote>
  <w:footnote w:type="continuationSeparator" w:id="0">
    <w:p w:rsidR="000A15E4" w:rsidRDefault="000A15E4" w:rsidP="00E237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C0"/>
    <w:rsid w:val="000A15E4"/>
    <w:rsid w:val="0014220D"/>
    <w:rsid w:val="001836C9"/>
    <w:rsid w:val="003369CC"/>
    <w:rsid w:val="00487F40"/>
    <w:rsid w:val="00530FAB"/>
    <w:rsid w:val="005849FB"/>
    <w:rsid w:val="005B7151"/>
    <w:rsid w:val="0061665B"/>
    <w:rsid w:val="007E1694"/>
    <w:rsid w:val="008D6629"/>
    <w:rsid w:val="00C130C0"/>
    <w:rsid w:val="00C62C39"/>
    <w:rsid w:val="00D45BC5"/>
    <w:rsid w:val="00E071DC"/>
    <w:rsid w:val="00E237FC"/>
    <w:rsid w:val="00FC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A1AED0"/>
  <w15:chartTrackingRefBased/>
  <w15:docId w15:val="{13713DB9-A219-4B8D-848B-3B866F860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8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49FB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E237FC"/>
    <w:pPr>
      <w:tabs>
        <w:tab w:val="center" w:pos="4153"/>
        <w:tab w:val="right" w:pos="8306"/>
      </w:tabs>
    </w:pPr>
  </w:style>
  <w:style w:type="character" w:customStyle="1" w:styleId="a5">
    <w:name w:val="页眉 字符"/>
    <w:basedOn w:val="a0"/>
    <w:link w:val="a4"/>
    <w:uiPriority w:val="99"/>
    <w:rsid w:val="00E237FC"/>
  </w:style>
  <w:style w:type="paragraph" w:styleId="a6">
    <w:name w:val="footer"/>
    <w:basedOn w:val="a"/>
    <w:link w:val="a7"/>
    <w:uiPriority w:val="99"/>
    <w:unhideWhenUsed/>
    <w:rsid w:val="00E237FC"/>
    <w:pPr>
      <w:tabs>
        <w:tab w:val="center" w:pos="4153"/>
        <w:tab w:val="right" w:pos="8306"/>
      </w:tabs>
    </w:pPr>
  </w:style>
  <w:style w:type="character" w:customStyle="1" w:styleId="a7">
    <w:name w:val="页脚 字符"/>
    <w:basedOn w:val="a0"/>
    <w:link w:val="a6"/>
    <w:uiPriority w:val="99"/>
    <w:rsid w:val="00E23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openprocessing.org/sketch/982813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openprocessing.org/sketch/1066724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openprocessing.org/sketch/1066724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4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15880084019</dc:creator>
  <cp:keywords/>
  <dc:description/>
  <cp:lastModifiedBy>15880084019</cp:lastModifiedBy>
  <cp:revision>12</cp:revision>
  <dcterms:created xsi:type="dcterms:W3CDTF">2021-10-15T08:30:00Z</dcterms:created>
  <dcterms:modified xsi:type="dcterms:W3CDTF">2021-10-17T18:04:00Z</dcterms:modified>
</cp:coreProperties>
</file>