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E9594" w14:textId="4FFF09A6" w:rsidR="00FC3C60" w:rsidRPr="0034544C" w:rsidRDefault="0034544C" w:rsidP="0034544C">
      <w:pPr>
        <w:pStyle w:val="a3"/>
        <w:spacing w:before="0" w:beforeAutospacing="0" w:after="0" w:afterAutospacing="0" w:line="360" w:lineRule="auto"/>
        <w:rPr>
          <w:rFonts w:ascii="Times New Roman" w:eastAsia="微软雅黑" w:hAnsi="Times New Roman" w:cs="Times New Roman"/>
        </w:rPr>
      </w:pPr>
      <w:r>
        <w:rPr>
          <w:rFonts w:ascii="Times New Roman" w:eastAsia="微软雅黑" w:hAnsi="Times New Roman" w:cs="Times New Roman"/>
        </w:rPr>
        <w:t>P77</w:t>
      </w:r>
      <w:r w:rsidR="007843E8">
        <w:rPr>
          <w:rFonts w:ascii="Times New Roman" w:eastAsia="微软雅黑" w:hAnsi="Times New Roman" w:cs="Times New Roman"/>
        </w:rPr>
        <w:t xml:space="preserve"> - 1</w:t>
      </w:r>
    </w:p>
    <w:p w14:paraId="05ED2B9B" w14:textId="6C5A6490" w:rsidR="00FC3C60" w:rsidRPr="0034544C" w:rsidRDefault="00FC3C60" w:rsidP="0034544C">
      <w:pPr>
        <w:pStyle w:val="a3"/>
        <w:spacing w:before="0" w:beforeAutospacing="0" w:after="0" w:afterAutospacing="0" w:line="360" w:lineRule="auto"/>
        <w:jc w:val="both"/>
        <w:rPr>
          <w:rFonts w:ascii="Times New Roman" w:eastAsia="微软雅黑" w:hAnsi="Times New Roman" w:cs="Times New Roman"/>
        </w:rPr>
      </w:pPr>
      <w:r w:rsidRPr="0034544C">
        <w:rPr>
          <w:rFonts w:ascii="Times New Roman" w:eastAsia="微软雅黑" w:hAnsi="Times New Roman" w:cs="Times New Roman"/>
        </w:rPr>
        <w:t xml:space="preserve">I strongly agree with Kelly's idea that the government should improve the entertainment and culture in rural areas firstly. If the government wanted to attract people to live in rural area, the convenience of living should be </w:t>
      </w:r>
      <w:proofErr w:type="gramStart"/>
      <w:r w:rsidRPr="0034544C">
        <w:rPr>
          <w:rFonts w:ascii="Times New Roman" w:eastAsia="微软雅黑" w:hAnsi="Times New Roman" w:cs="Times New Roman"/>
        </w:rPr>
        <w:t>similar to</w:t>
      </w:r>
      <w:proofErr w:type="gramEnd"/>
      <w:r w:rsidRPr="0034544C">
        <w:rPr>
          <w:rFonts w:ascii="Times New Roman" w:eastAsia="微软雅黑" w:hAnsi="Times New Roman" w:cs="Times New Roman"/>
        </w:rPr>
        <w:t xml:space="preserve"> the urban </w:t>
      </w:r>
      <w:r w:rsidR="004613F0" w:rsidRPr="0034544C">
        <w:rPr>
          <w:rFonts w:ascii="Times New Roman" w:eastAsia="微软雅黑" w:hAnsi="Times New Roman" w:cs="Times New Roman"/>
        </w:rPr>
        <w:t>cities</w:t>
      </w:r>
      <w:r w:rsidRPr="0034544C">
        <w:rPr>
          <w:rFonts w:ascii="Times New Roman" w:eastAsia="微软雅黑" w:hAnsi="Times New Roman" w:cs="Times New Roman"/>
        </w:rPr>
        <w:t>. The educational and medical level should be promote</w:t>
      </w:r>
      <w:r w:rsidR="007A163F">
        <w:rPr>
          <w:rFonts w:ascii="Times New Roman" w:eastAsia="微软雅黑" w:hAnsi="Times New Roman" w:cs="Times New Roman"/>
        </w:rPr>
        <w:t>d</w:t>
      </w:r>
      <w:r w:rsidRPr="0034544C">
        <w:rPr>
          <w:rFonts w:ascii="Times New Roman" w:eastAsia="微软雅黑" w:hAnsi="Times New Roman" w:cs="Times New Roman"/>
        </w:rPr>
        <w:t xml:space="preserve"> simultaneously. In this case, it can be guarantee that our children and old people are able to get the same social benefits as those who live in the urban </w:t>
      </w:r>
      <w:r w:rsidR="004613F0" w:rsidRPr="0034544C">
        <w:rPr>
          <w:rFonts w:ascii="Times New Roman" w:eastAsia="微软雅黑" w:hAnsi="Times New Roman" w:cs="Times New Roman"/>
        </w:rPr>
        <w:t>cities</w:t>
      </w:r>
      <w:r w:rsidRPr="0034544C">
        <w:rPr>
          <w:rFonts w:ascii="Times New Roman" w:eastAsia="微软雅黑" w:hAnsi="Times New Roman" w:cs="Times New Roman"/>
        </w:rPr>
        <w:t xml:space="preserve">. For example, the children can get the better education for their future and the old people in poor health can get the perfect medical treatment. In addition, the expense for people to live in rural area could be cut down and the air pollution in rural area is less than that in urban </w:t>
      </w:r>
      <w:r w:rsidR="007A163F" w:rsidRPr="0034544C">
        <w:rPr>
          <w:rFonts w:ascii="Times New Roman" w:eastAsia="微软雅黑" w:hAnsi="Times New Roman" w:cs="Times New Roman"/>
        </w:rPr>
        <w:t>cities</w:t>
      </w:r>
      <w:r w:rsidRPr="0034544C">
        <w:rPr>
          <w:rFonts w:ascii="Times New Roman" w:eastAsia="微软雅黑" w:hAnsi="Times New Roman" w:cs="Times New Roman"/>
        </w:rPr>
        <w:t>. Overall, the best way to attract people to live in rural area is focusing the infrastructure development firstly.</w:t>
      </w:r>
    </w:p>
    <w:p w14:paraId="565A862F" w14:textId="77777777" w:rsidR="007843E8" w:rsidRDefault="007843E8" w:rsidP="007843E8">
      <w:pPr>
        <w:pStyle w:val="a3"/>
        <w:spacing w:before="0" w:beforeAutospacing="0" w:after="0" w:afterAutospacing="0" w:line="360" w:lineRule="auto"/>
        <w:rPr>
          <w:rFonts w:ascii="Times New Roman" w:eastAsia="微软雅黑" w:hAnsi="Times New Roman" w:cs="Times New Roman"/>
        </w:rPr>
      </w:pPr>
    </w:p>
    <w:p w14:paraId="4029C782" w14:textId="6F1A1312" w:rsidR="00FB7C1A" w:rsidRPr="0034544C" w:rsidRDefault="007843E8" w:rsidP="007843E8">
      <w:pPr>
        <w:pStyle w:val="a3"/>
        <w:spacing w:before="0" w:beforeAutospacing="0" w:after="0" w:afterAutospacing="0" w:line="360" w:lineRule="auto"/>
        <w:rPr>
          <w:rFonts w:ascii="Times New Roman" w:eastAsia="微软雅黑" w:hAnsi="Times New Roman" w:cs="Times New Roman" w:hint="eastAsia"/>
        </w:rPr>
      </w:pPr>
      <w:r>
        <w:rPr>
          <w:rFonts w:ascii="Times New Roman" w:eastAsia="微软雅黑" w:hAnsi="Times New Roman" w:cs="Times New Roman"/>
        </w:rPr>
        <w:t xml:space="preserve">P77 - </w:t>
      </w:r>
      <w:r>
        <w:rPr>
          <w:rFonts w:ascii="Times New Roman" w:eastAsia="微软雅黑" w:hAnsi="Times New Roman" w:cs="Times New Roman"/>
        </w:rPr>
        <w:t>2</w:t>
      </w:r>
    </w:p>
    <w:p w14:paraId="67803369" w14:textId="3C349101" w:rsidR="0034544C" w:rsidRPr="0034544C" w:rsidRDefault="0034544C" w:rsidP="0034544C">
      <w:pPr>
        <w:spacing w:line="360" w:lineRule="auto"/>
        <w:rPr>
          <w:rFonts w:ascii="Times New Roman" w:eastAsia="微软雅黑" w:hAnsi="Times New Roman" w:cs="Times New Roman" w:hint="eastAsia"/>
          <w:kern w:val="0"/>
          <w:sz w:val="24"/>
        </w:rPr>
      </w:pPr>
      <w:r w:rsidRPr="0034544C">
        <w:rPr>
          <w:rFonts w:ascii="Times New Roman" w:eastAsia="微软雅黑" w:hAnsi="Times New Roman" w:cs="Times New Roman"/>
          <w:kern w:val="0"/>
          <w:sz w:val="24"/>
        </w:rPr>
        <w:t>I strongly agree with Kelly's idea that students' grades should be based on performance only. It is a fair and objective way to judge the students. Commonly a hard student could not perform a bad performance on homework and tests. Paul's view is that the grades could be an important part for the hard students to apply for a job or go to university. Undoubtedly it is important for the future of students, but the society is cruel that needs more fairness to maintain the order. Studen</w:t>
      </w:r>
      <w:r w:rsidR="007A163F">
        <w:rPr>
          <w:rFonts w:ascii="Times New Roman" w:eastAsia="微软雅黑" w:hAnsi="Times New Roman" w:cs="Times New Roman"/>
          <w:kern w:val="0"/>
          <w:sz w:val="24"/>
        </w:rPr>
        <w:t>t</w:t>
      </w:r>
      <w:r w:rsidRPr="0034544C">
        <w:rPr>
          <w:rFonts w:ascii="Times New Roman" w:eastAsia="微软雅黑" w:hAnsi="Times New Roman" w:cs="Times New Roman"/>
          <w:kern w:val="0"/>
          <w:sz w:val="24"/>
        </w:rPr>
        <w:t xml:space="preserve">s cannot acquire the ideal grade in the lessons means that the skills of that lessons may not be mastered by them. It is the cost of them   to make some mistakes in the important exam although they are hard. Daring to be responsible for their mistakes is also the most important ability for them to learn. Overall, the best way to make assessment criteria </w:t>
      </w:r>
      <w:r w:rsidR="007A163F" w:rsidRPr="0034544C">
        <w:rPr>
          <w:rFonts w:ascii="Times New Roman" w:eastAsia="微软雅黑" w:hAnsi="Times New Roman" w:cs="Times New Roman"/>
          <w:kern w:val="0"/>
          <w:sz w:val="24"/>
        </w:rPr>
        <w:t>is based</w:t>
      </w:r>
      <w:r w:rsidRPr="0034544C">
        <w:rPr>
          <w:rFonts w:ascii="Times New Roman" w:eastAsia="微软雅黑" w:hAnsi="Times New Roman" w:cs="Times New Roman"/>
          <w:kern w:val="0"/>
          <w:sz w:val="24"/>
        </w:rPr>
        <w:t xml:space="preserve"> on those students' performance on homework assignments and tests.</w:t>
      </w:r>
    </w:p>
    <w:sectPr w:rsidR="0034544C" w:rsidRPr="00345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1A"/>
    <w:rsid w:val="0034544C"/>
    <w:rsid w:val="004613F0"/>
    <w:rsid w:val="00663F83"/>
    <w:rsid w:val="007843E8"/>
    <w:rsid w:val="007A163F"/>
    <w:rsid w:val="00FB7C1A"/>
    <w:rsid w:val="00FC3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1EBE1A"/>
  <w15:chartTrackingRefBased/>
  <w15:docId w15:val="{4B6CA60C-0A85-984E-ADE7-6655BD36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B7C1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6071">
      <w:bodyDiv w:val="1"/>
      <w:marLeft w:val="0"/>
      <w:marRight w:val="0"/>
      <w:marTop w:val="0"/>
      <w:marBottom w:val="0"/>
      <w:divBdr>
        <w:top w:val="none" w:sz="0" w:space="0" w:color="auto"/>
        <w:left w:val="none" w:sz="0" w:space="0" w:color="auto"/>
        <w:bottom w:val="none" w:sz="0" w:space="0" w:color="auto"/>
        <w:right w:val="none" w:sz="0" w:space="0" w:color="auto"/>
      </w:divBdr>
    </w:div>
    <w:div w:id="407309501">
      <w:bodyDiv w:val="1"/>
      <w:marLeft w:val="0"/>
      <w:marRight w:val="0"/>
      <w:marTop w:val="0"/>
      <w:marBottom w:val="0"/>
      <w:divBdr>
        <w:top w:val="none" w:sz="0" w:space="0" w:color="auto"/>
        <w:left w:val="none" w:sz="0" w:space="0" w:color="auto"/>
        <w:bottom w:val="none" w:sz="0" w:space="0" w:color="auto"/>
        <w:right w:val="none" w:sz="0" w:space="0" w:color="auto"/>
      </w:divBdr>
    </w:div>
    <w:div w:id="631715777">
      <w:bodyDiv w:val="1"/>
      <w:marLeft w:val="0"/>
      <w:marRight w:val="0"/>
      <w:marTop w:val="0"/>
      <w:marBottom w:val="0"/>
      <w:divBdr>
        <w:top w:val="none" w:sz="0" w:space="0" w:color="auto"/>
        <w:left w:val="none" w:sz="0" w:space="0" w:color="auto"/>
        <w:bottom w:val="none" w:sz="0" w:space="0" w:color="auto"/>
        <w:right w:val="none" w:sz="0" w:space="0" w:color="auto"/>
      </w:divBdr>
    </w:div>
    <w:div w:id="208372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qihan huang</dc:creator>
  <cp:keywords/>
  <dc:description/>
  <cp:lastModifiedBy>qihan huang</cp:lastModifiedBy>
  <cp:revision>4</cp:revision>
  <dcterms:created xsi:type="dcterms:W3CDTF">2023-07-28T09:25:00Z</dcterms:created>
  <dcterms:modified xsi:type="dcterms:W3CDTF">2023-07-28T15:36:00Z</dcterms:modified>
</cp:coreProperties>
</file>